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jdgxs" w:colFirst="0" w:colLast="0"/>
    <w:bookmarkEnd w:id="0"/>
    <w:bookmarkStart w:id="1" w:name="_MON_1609080734"/>
    <w:bookmarkEnd w:id="1"/>
    <w:p w:rsidR="00600AAB" w:rsidRPr="001F737E" w:rsidRDefault="009C72E0" w:rsidP="00346288">
      <w:pPr>
        <w:ind w:left="-284" w:firstLine="0"/>
        <w:rPr>
          <w:b/>
          <w:color w:val="auto"/>
        </w:rPr>
      </w:pPr>
      <w:r>
        <w:rPr>
          <w:b/>
        </w:rPr>
        <w:object w:dxaOrig="10145" w:dyaOrig="148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451.5pt;height:658.5pt" o:ole="">
            <v:imagedata r:id="rId8" o:title=""/>
          </v:shape>
          <o:OLEObject Type="Embed" ProgID="Word.Document.12" ShapeID="_x0000_i1032" DrawAspect="Content" ObjectID="_1609080846" r:id="rId9"/>
        </w:object>
      </w:r>
      <w:bookmarkStart w:id="2" w:name="_GoBack"/>
      <w:bookmarkEnd w:id="2"/>
    </w:p>
    <w:p w:rsidR="00DC3CB7" w:rsidRPr="001F737E" w:rsidRDefault="00FA6336" w:rsidP="003C5316">
      <w:pPr>
        <w:spacing w:after="160"/>
        <w:ind w:left="-993" w:firstLine="0"/>
        <w:jc w:val="center"/>
        <w:rPr>
          <w:rFonts w:eastAsia="Times New Roman"/>
          <w:color w:val="auto"/>
        </w:rPr>
      </w:pPr>
      <w:r w:rsidRPr="001F737E">
        <w:rPr>
          <w:rFonts w:eastAsia="Times New Roman"/>
          <w:b/>
          <w:color w:val="auto"/>
        </w:rPr>
        <w:t>СОДЕРЖАНИЕ</w:t>
      </w:r>
    </w:p>
    <w:sdt>
      <w:sdtPr>
        <w:rPr>
          <w:color w:val="auto"/>
        </w:rPr>
        <w:id w:val="-219664751"/>
        <w:docPartObj>
          <w:docPartGallery w:val="Table of Contents"/>
          <w:docPartUnique/>
        </w:docPartObj>
      </w:sdtPr>
      <w:sdtEndPr/>
      <w:sdtContent>
        <w:p w:rsidR="009C72E0" w:rsidRDefault="00FA6336">
          <w:pPr>
            <w:pStyle w:val="11"/>
            <w:tabs>
              <w:tab w:val="right" w:pos="9345"/>
            </w:tabs>
            <w:rPr>
              <w:rFonts w:asciiTheme="minorHAnsi" w:hAnsiTheme="minorHAnsi" w:cstheme="minorBidi"/>
              <w:noProof/>
              <w:color w:val="auto"/>
              <w:sz w:val="22"/>
              <w:szCs w:val="22"/>
            </w:rPr>
          </w:pPr>
          <w:r w:rsidRPr="001F737E">
            <w:rPr>
              <w:color w:val="auto"/>
            </w:rPr>
            <w:fldChar w:fldCharType="begin"/>
          </w:r>
          <w:r w:rsidRPr="001F737E">
            <w:rPr>
              <w:color w:val="auto"/>
            </w:rPr>
            <w:instrText xml:space="preserve"> TOC \h \u \z </w:instrText>
          </w:r>
          <w:r w:rsidRPr="001F737E">
            <w:rPr>
              <w:color w:val="auto"/>
            </w:rPr>
            <w:fldChar w:fldCharType="separate"/>
          </w:r>
          <w:hyperlink w:anchor="_Toc535338807" w:history="1">
            <w:r w:rsidR="009C72E0" w:rsidRPr="00B3632F">
              <w:rPr>
                <w:rStyle w:val="a5"/>
                <w:rFonts w:eastAsia="Times New Roman"/>
                <w:noProof/>
              </w:rPr>
              <w:t>ОБОЗНАЧЕНИЯ И СОКРАЩЕНИЯ</w:t>
            </w:r>
            <w:r w:rsidR="009C72E0">
              <w:rPr>
                <w:noProof/>
                <w:webHidden/>
              </w:rPr>
              <w:tab/>
            </w:r>
            <w:r w:rsidR="009C72E0">
              <w:rPr>
                <w:noProof/>
                <w:webHidden/>
              </w:rPr>
              <w:fldChar w:fldCharType="begin"/>
            </w:r>
            <w:r w:rsidR="009C72E0">
              <w:rPr>
                <w:noProof/>
                <w:webHidden/>
              </w:rPr>
              <w:instrText xml:space="preserve"> PAGEREF _Toc535338807 \h </w:instrText>
            </w:r>
            <w:r w:rsidR="009C72E0">
              <w:rPr>
                <w:noProof/>
                <w:webHidden/>
              </w:rPr>
            </w:r>
            <w:r w:rsidR="009C72E0">
              <w:rPr>
                <w:noProof/>
                <w:webHidden/>
              </w:rPr>
              <w:fldChar w:fldCharType="separate"/>
            </w:r>
            <w:r w:rsidR="009C72E0">
              <w:rPr>
                <w:noProof/>
                <w:webHidden/>
              </w:rPr>
              <w:t>4</w:t>
            </w:r>
            <w:r w:rsidR="009C72E0">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08" w:history="1">
            <w:r w:rsidRPr="00B3632F">
              <w:rPr>
                <w:rStyle w:val="a5"/>
                <w:rFonts w:eastAsia="Times New Roman"/>
                <w:noProof/>
              </w:rPr>
              <w:t>ВВЕДЕНИЕ</w:t>
            </w:r>
            <w:r>
              <w:rPr>
                <w:noProof/>
                <w:webHidden/>
              </w:rPr>
              <w:tab/>
            </w:r>
            <w:r>
              <w:rPr>
                <w:noProof/>
                <w:webHidden/>
              </w:rPr>
              <w:fldChar w:fldCharType="begin"/>
            </w:r>
            <w:r>
              <w:rPr>
                <w:noProof/>
                <w:webHidden/>
              </w:rPr>
              <w:instrText xml:space="preserve"> PAGEREF _Toc535338808 \h </w:instrText>
            </w:r>
            <w:r>
              <w:rPr>
                <w:noProof/>
                <w:webHidden/>
              </w:rPr>
            </w:r>
            <w:r>
              <w:rPr>
                <w:noProof/>
                <w:webHidden/>
              </w:rPr>
              <w:fldChar w:fldCharType="separate"/>
            </w:r>
            <w:r>
              <w:rPr>
                <w:noProof/>
                <w:webHidden/>
              </w:rPr>
              <w:t>5</w:t>
            </w:r>
            <w:r>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09" w:history="1">
            <w:r w:rsidRPr="00B3632F">
              <w:rPr>
                <w:rStyle w:val="a5"/>
                <w:noProof/>
              </w:rPr>
              <w:t>1 ОБЛАСТЬ ПРИМЕНЕНИЯ</w:t>
            </w:r>
            <w:r>
              <w:rPr>
                <w:noProof/>
                <w:webHidden/>
              </w:rPr>
              <w:tab/>
            </w:r>
            <w:r>
              <w:rPr>
                <w:noProof/>
                <w:webHidden/>
              </w:rPr>
              <w:fldChar w:fldCharType="begin"/>
            </w:r>
            <w:r>
              <w:rPr>
                <w:noProof/>
                <w:webHidden/>
              </w:rPr>
              <w:instrText xml:space="preserve"> PAGEREF _Toc535338809 \h </w:instrText>
            </w:r>
            <w:r>
              <w:rPr>
                <w:noProof/>
                <w:webHidden/>
              </w:rPr>
            </w:r>
            <w:r>
              <w:rPr>
                <w:noProof/>
                <w:webHidden/>
              </w:rPr>
              <w:fldChar w:fldCharType="separate"/>
            </w:r>
            <w:r>
              <w:rPr>
                <w:noProof/>
                <w:webHidden/>
              </w:rPr>
              <w:t>6</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0" w:history="1">
            <w:r w:rsidRPr="00B3632F">
              <w:rPr>
                <w:rStyle w:val="a5"/>
                <w:noProof/>
              </w:rPr>
              <w:t>1.1 Классификация БПЛА</w:t>
            </w:r>
            <w:r>
              <w:rPr>
                <w:noProof/>
                <w:webHidden/>
              </w:rPr>
              <w:tab/>
            </w:r>
            <w:r>
              <w:rPr>
                <w:noProof/>
                <w:webHidden/>
              </w:rPr>
              <w:fldChar w:fldCharType="begin"/>
            </w:r>
            <w:r>
              <w:rPr>
                <w:noProof/>
                <w:webHidden/>
              </w:rPr>
              <w:instrText xml:space="preserve"> PAGEREF _Toc535338810 \h </w:instrText>
            </w:r>
            <w:r>
              <w:rPr>
                <w:noProof/>
                <w:webHidden/>
              </w:rPr>
            </w:r>
            <w:r>
              <w:rPr>
                <w:noProof/>
                <w:webHidden/>
              </w:rPr>
              <w:fldChar w:fldCharType="separate"/>
            </w:r>
            <w:r>
              <w:rPr>
                <w:noProof/>
                <w:webHidden/>
              </w:rPr>
              <w:t>6</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1" w:history="1">
            <w:r w:rsidRPr="00B3632F">
              <w:rPr>
                <w:rStyle w:val="a5"/>
                <w:noProof/>
              </w:rPr>
              <w:t>1.2 Обзор аналогов</w:t>
            </w:r>
            <w:r>
              <w:rPr>
                <w:noProof/>
                <w:webHidden/>
              </w:rPr>
              <w:tab/>
            </w:r>
            <w:r>
              <w:rPr>
                <w:noProof/>
                <w:webHidden/>
              </w:rPr>
              <w:fldChar w:fldCharType="begin"/>
            </w:r>
            <w:r>
              <w:rPr>
                <w:noProof/>
                <w:webHidden/>
              </w:rPr>
              <w:instrText xml:space="preserve"> PAGEREF _Toc535338811 \h </w:instrText>
            </w:r>
            <w:r>
              <w:rPr>
                <w:noProof/>
                <w:webHidden/>
              </w:rPr>
            </w:r>
            <w:r>
              <w:rPr>
                <w:noProof/>
                <w:webHidden/>
              </w:rPr>
              <w:fldChar w:fldCharType="separate"/>
            </w:r>
            <w:r>
              <w:rPr>
                <w:noProof/>
                <w:webHidden/>
              </w:rPr>
              <w:t>10</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2" w:history="1">
            <w:r w:rsidRPr="00B3632F">
              <w:rPr>
                <w:rStyle w:val="a5"/>
                <w:noProof/>
              </w:rPr>
              <w:t>1.3 Выбор компоновочной схемы</w:t>
            </w:r>
            <w:r>
              <w:rPr>
                <w:noProof/>
                <w:webHidden/>
              </w:rPr>
              <w:tab/>
            </w:r>
            <w:r>
              <w:rPr>
                <w:noProof/>
                <w:webHidden/>
              </w:rPr>
              <w:fldChar w:fldCharType="begin"/>
            </w:r>
            <w:r>
              <w:rPr>
                <w:noProof/>
                <w:webHidden/>
              </w:rPr>
              <w:instrText xml:space="preserve"> PAGEREF _Toc535338812 \h </w:instrText>
            </w:r>
            <w:r>
              <w:rPr>
                <w:noProof/>
                <w:webHidden/>
              </w:rPr>
            </w:r>
            <w:r>
              <w:rPr>
                <w:noProof/>
                <w:webHidden/>
              </w:rPr>
              <w:fldChar w:fldCharType="separate"/>
            </w:r>
            <w:r>
              <w:rPr>
                <w:noProof/>
                <w:webHidden/>
              </w:rPr>
              <w:t>14</w:t>
            </w:r>
            <w:r>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13" w:history="1">
            <w:r w:rsidRPr="00B3632F">
              <w:rPr>
                <w:rStyle w:val="a5"/>
                <w:rFonts w:eastAsia="Times New Roman"/>
                <w:noProof/>
              </w:rPr>
              <w:t>2 ТЕРМОДИНАМИЧЕСКИЙ РАСЧЁТ</w:t>
            </w:r>
            <w:r>
              <w:rPr>
                <w:noProof/>
                <w:webHidden/>
              </w:rPr>
              <w:tab/>
            </w:r>
            <w:r>
              <w:rPr>
                <w:noProof/>
                <w:webHidden/>
              </w:rPr>
              <w:fldChar w:fldCharType="begin"/>
            </w:r>
            <w:r>
              <w:rPr>
                <w:noProof/>
                <w:webHidden/>
              </w:rPr>
              <w:instrText xml:space="preserve"> PAGEREF _Toc535338813 \h </w:instrText>
            </w:r>
            <w:r>
              <w:rPr>
                <w:noProof/>
                <w:webHidden/>
              </w:rPr>
            </w:r>
            <w:r>
              <w:rPr>
                <w:noProof/>
                <w:webHidden/>
              </w:rPr>
              <w:fldChar w:fldCharType="separate"/>
            </w:r>
            <w:r>
              <w:rPr>
                <w:noProof/>
                <w:webHidden/>
              </w:rPr>
              <w:t>16</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4" w:history="1">
            <w:r w:rsidRPr="00B3632F">
              <w:rPr>
                <w:rStyle w:val="a5"/>
                <w:rFonts w:eastAsia="Times New Roman"/>
                <w:noProof/>
              </w:rPr>
              <w:t>2.1 Исходные данные</w:t>
            </w:r>
            <w:r>
              <w:rPr>
                <w:noProof/>
                <w:webHidden/>
              </w:rPr>
              <w:tab/>
            </w:r>
            <w:r>
              <w:rPr>
                <w:noProof/>
                <w:webHidden/>
              </w:rPr>
              <w:fldChar w:fldCharType="begin"/>
            </w:r>
            <w:r>
              <w:rPr>
                <w:noProof/>
                <w:webHidden/>
              </w:rPr>
              <w:instrText xml:space="preserve"> PAGEREF _Toc535338814 \h </w:instrText>
            </w:r>
            <w:r>
              <w:rPr>
                <w:noProof/>
                <w:webHidden/>
              </w:rPr>
            </w:r>
            <w:r>
              <w:rPr>
                <w:noProof/>
                <w:webHidden/>
              </w:rPr>
              <w:fldChar w:fldCharType="separate"/>
            </w:r>
            <w:r>
              <w:rPr>
                <w:noProof/>
                <w:webHidden/>
              </w:rPr>
              <w:t>16</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5" w:history="1">
            <w:r w:rsidRPr="00B3632F">
              <w:rPr>
                <w:rStyle w:val="a5"/>
                <w:rFonts w:eastAsia="Times New Roman"/>
                <w:noProof/>
              </w:rPr>
              <w:t>2.2 Определение параметров на входе в двигатель</w:t>
            </w:r>
            <w:r>
              <w:rPr>
                <w:noProof/>
                <w:webHidden/>
              </w:rPr>
              <w:tab/>
            </w:r>
            <w:r>
              <w:rPr>
                <w:noProof/>
                <w:webHidden/>
              </w:rPr>
              <w:fldChar w:fldCharType="begin"/>
            </w:r>
            <w:r>
              <w:rPr>
                <w:noProof/>
                <w:webHidden/>
              </w:rPr>
              <w:instrText xml:space="preserve"> PAGEREF _Toc535338815 \h </w:instrText>
            </w:r>
            <w:r>
              <w:rPr>
                <w:noProof/>
                <w:webHidden/>
              </w:rPr>
            </w:r>
            <w:r>
              <w:rPr>
                <w:noProof/>
                <w:webHidden/>
              </w:rPr>
              <w:fldChar w:fldCharType="separate"/>
            </w:r>
            <w:r>
              <w:rPr>
                <w:noProof/>
                <w:webHidden/>
              </w:rPr>
              <w:t>17</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6" w:history="1">
            <w:r w:rsidRPr="00B3632F">
              <w:rPr>
                <w:rStyle w:val="a5"/>
                <w:rFonts w:eastAsia="Times New Roman"/>
                <w:noProof/>
              </w:rPr>
              <w:t>2.3 Расчёт работы сжатия и параметров потока за компрессором</w:t>
            </w:r>
            <w:r>
              <w:rPr>
                <w:noProof/>
                <w:webHidden/>
              </w:rPr>
              <w:tab/>
            </w:r>
            <w:r>
              <w:rPr>
                <w:noProof/>
                <w:webHidden/>
              </w:rPr>
              <w:fldChar w:fldCharType="begin"/>
            </w:r>
            <w:r>
              <w:rPr>
                <w:noProof/>
                <w:webHidden/>
              </w:rPr>
              <w:instrText xml:space="preserve"> PAGEREF _Toc535338816 \h </w:instrText>
            </w:r>
            <w:r>
              <w:rPr>
                <w:noProof/>
                <w:webHidden/>
              </w:rPr>
            </w:r>
            <w:r>
              <w:rPr>
                <w:noProof/>
                <w:webHidden/>
              </w:rPr>
              <w:fldChar w:fldCharType="separate"/>
            </w:r>
            <w:r>
              <w:rPr>
                <w:noProof/>
                <w:webHidden/>
              </w:rPr>
              <w:t>17</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7" w:history="1">
            <w:r w:rsidRPr="00B3632F">
              <w:rPr>
                <w:rStyle w:val="a5"/>
                <w:rFonts w:eastAsia="Times New Roman"/>
                <w:noProof/>
              </w:rPr>
              <w:t>2.4 Определение основных параметров рабочего процесса камеры сгорания</w:t>
            </w:r>
            <w:r>
              <w:rPr>
                <w:noProof/>
                <w:webHidden/>
              </w:rPr>
              <w:tab/>
            </w:r>
            <w:r>
              <w:rPr>
                <w:noProof/>
                <w:webHidden/>
              </w:rPr>
              <w:fldChar w:fldCharType="begin"/>
            </w:r>
            <w:r>
              <w:rPr>
                <w:noProof/>
                <w:webHidden/>
              </w:rPr>
              <w:instrText xml:space="preserve"> PAGEREF _Toc535338817 \h </w:instrText>
            </w:r>
            <w:r>
              <w:rPr>
                <w:noProof/>
                <w:webHidden/>
              </w:rPr>
            </w:r>
            <w:r>
              <w:rPr>
                <w:noProof/>
                <w:webHidden/>
              </w:rPr>
              <w:fldChar w:fldCharType="separate"/>
            </w:r>
            <w:r>
              <w:rPr>
                <w:noProof/>
                <w:webHidden/>
              </w:rPr>
              <w:t>18</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8" w:history="1">
            <w:r w:rsidRPr="00B3632F">
              <w:rPr>
                <w:rStyle w:val="a5"/>
                <w:rFonts w:eastAsia="Times New Roman"/>
                <w:noProof/>
              </w:rPr>
              <w:t>2.5 Расчёт расхода газа, работы расширения, степень понижения давления и параметры газового потока за турбиной</w:t>
            </w:r>
            <w:r>
              <w:rPr>
                <w:noProof/>
                <w:webHidden/>
              </w:rPr>
              <w:tab/>
            </w:r>
            <w:r>
              <w:rPr>
                <w:noProof/>
                <w:webHidden/>
              </w:rPr>
              <w:fldChar w:fldCharType="begin"/>
            </w:r>
            <w:r>
              <w:rPr>
                <w:noProof/>
                <w:webHidden/>
              </w:rPr>
              <w:instrText xml:space="preserve"> PAGEREF _Toc535338818 \h </w:instrText>
            </w:r>
            <w:r>
              <w:rPr>
                <w:noProof/>
                <w:webHidden/>
              </w:rPr>
            </w:r>
            <w:r>
              <w:rPr>
                <w:noProof/>
                <w:webHidden/>
              </w:rPr>
              <w:fldChar w:fldCharType="separate"/>
            </w:r>
            <w:r>
              <w:rPr>
                <w:noProof/>
                <w:webHidden/>
              </w:rPr>
              <w:t>19</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19" w:history="1">
            <w:r w:rsidRPr="00B3632F">
              <w:rPr>
                <w:rStyle w:val="a5"/>
                <w:rFonts w:eastAsia="Times New Roman"/>
                <w:noProof/>
              </w:rPr>
              <w:t>2.6 Расчёт параметров выходного сопла</w:t>
            </w:r>
            <w:r>
              <w:rPr>
                <w:noProof/>
                <w:webHidden/>
              </w:rPr>
              <w:tab/>
            </w:r>
            <w:r>
              <w:rPr>
                <w:noProof/>
                <w:webHidden/>
              </w:rPr>
              <w:fldChar w:fldCharType="begin"/>
            </w:r>
            <w:r>
              <w:rPr>
                <w:noProof/>
                <w:webHidden/>
              </w:rPr>
              <w:instrText xml:space="preserve"> PAGEREF _Toc535338819 \h </w:instrText>
            </w:r>
            <w:r>
              <w:rPr>
                <w:noProof/>
                <w:webHidden/>
              </w:rPr>
            </w:r>
            <w:r>
              <w:rPr>
                <w:noProof/>
                <w:webHidden/>
              </w:rPr>
              <w:fldChar w:fldCharType="separate"/>
            </w:r>
            <w:r>
              <w:rPr>
                <w:noProof/>
                <w:webHidden/>
              </w:rPr>
              <w:t>20</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20" w:history="1">
            <w:r w:rsidRPr="00B3632F">
              <w:rPr>
                <w:rStyle w:val="a5"/>
                <w:rFonts w:eastAsia="Times New Roman"/>
                <w:noProof/>
              </w:rPr>
              <w:t>2.7 Определение расходных параметров двигателя</w:t>
            </w:r>
            <w:r>
              <w:rPr>
                <w:noProof/>
                <w:webHidden/>
              </w:rPr>
              <w:tab/>
            </w:r>
            <w:r>
              <w:rPr>
                <w:noProof/>
                <w:webHidden/>
              </w:rPr>
              <w:fldChar w:fldCharType="begin"/>
            </w:r>
            <w:r>
              <w:rPr>
                <w:noProof/>
                <w:webHidden/>
              </w:rPr>
              <w:instrText xml:space="preserve"> PAGEREF _Toc535338820 \h </w:instrText>
            </w:r>
            <w:r>
              <w:rPr>
                <w:noProof/>
                <w:webHidden/>
              </w:rPr>
            </w:r>
            <w:r>
              <w:rPr>
                <w:noProof/>
                <w:webHidden/>
              </w:rPr>
              <w:fldChar w:fldCharType="separate"/>
            </w:r>
            <w:r>
              <w:rPr>
                <w:noProof/>
                <w:webHidden/>
              </w:rPr>
              <w:t>21</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21" w:history="1">
            <w:r w:rsidRPr="00B3632F">
              <w:rPr>
                <w:rStyle w:val="a5"/>
                <w:rFonts w:eastAsia="Times New Roman"/>
                <w:noProof/>
              </w:rPr>
              <w:t>2.9 Мощности основных элементов двигателя</w:t>
            </w:r>
            <w:r>
              <w:rPr>
                <w:noProof/>
                <w:webHidden/>
              </w:rPr>
              <w:tab/>
            </w:r>
            <w:r>
              <w:rPr>
                <w:noProof/>
                <w:webHidden/>
              </w:rPr>
              <w:fldChar w:fldCharType="begin"/>
            </w:r>
            <w:r>
              <w:rPr>
                <w:noProof/>
                <w:webHidden/>
              </w:rPr>
              <w:instrText xml:space="preserve"> PAGEREF _Toc535338821 \h </w:instrText>
            </w:r>
            <w:r>
              <w:rPr>
                <w:noProof/>
                <w:webHidden/>
              </w:rPr>
            </w:r>
            <w:r>
              <w:rPr>
                <w:noProof/>
                <w:webHidden/>
              </w:rPr>
              <w:fldChar w:fldCharType="separate"/>
            </w:r>
            <w:r>
              <w:rPr>
                <w:noProof/>
                <w:webHidden/>
              </w:rPr>
              <w:t>22</w:t>
            </w:r>
            <w:r>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22" w:history="1">
            <w:r w:rsidRPr="00B3632F">
              <w:rPr>
                <w:rStyle w:val="a5"/>
                <w:rFonts w:eastAsia="Times New Roman"/>
                <w:noProof/>
              </w:rPr>
              <w:t>3 РАСЧЁТ ДИАГОНАЛЬНОГО КОМПРЕССОРА</w:t>
            </w:r>
            <w:r>
              <w:rPr>
                <w:noProof/>
                <w:webHidden/>
              </w:rPr>
              <w:tab/>
            </w:r>
            <w:r>
              <w:rPr>
                <w:noProof/>
                <w:webHidden/>
              </w:rPr>
              <w:fldChar w:fldCharType="begin"/>
            </w:r>
            <w:r>
              <w:rPr>
                <w:noProof/>
                <w:webHidden/>
              </w:rPr>
              <w:instrText xml:space="preserve"> PAGEREF _Toc535338822 \h </w:instrText>
            </w:r>
            <w:r>
              <w:rPr>
                <w:noProof/>
                <w:webHidden/>
              </w:rPr>
            </w:r>
            <w:r>
              <w:rPr>
                <w:noProof/>
                <w:webHidden/>
              </w:rPr>
              <w:fldChar w:fldCharType="separate"/>
            </w:r>
            <w:r>
              <w:rPr>
                <w:noProof/>
                <w:webHidden/>
              </w:rPr>
              <w:t>23</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23" w:history="1">
            <w:r w:rsidRPr="00B3632F">
              <w:rPr>
                <w:rStyle w:val="a5"/>
                <w:rFonts w:eastAsia="Times New Roman"/>
                <w:noProof/>
              </w:rPr>
              <w:t>3.1 Исходные данные</w:t>
            </w:r>
            <w:r>
              <w:rPr>
                <w:noProof/>
                <w:webHidden/>
              </w:rPr>
              <w:tab/>
            </w:r>
            <w:r>
              <w:rPr>
                <w:noProof/>
                <w:webHidden/>
              </w:rPr>
              <w:fldChar w:fldCharType="begin"/>
            </w:r>
            <w:r>
              <w:rPr>
                <w:noProof/>
                <w:webHidden/>
              </w:rPr>
              <w:instrText xml:space="preserve"> PAGEREF _Toc535338823 \h </w:instrText>
            </w:r>
            <w:r>
              <w:rPr>
                <w:noProof/>
                <w:webHidden/>
              </w:rPr>
            </w:r>
            <w:r>
              <w:rPr>
                <w:noProof/>
                <w:webHidden/>
              </w:rPr>
              <w:fldChar w:fldCharType="separate"/>
            </w:r>
            <w:r>
              <w:rPr>
                <w:noProof/>
                <w:webHidden/>
              </w:rPr>
              <w:t>23</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24" w:history="1">
            <w:r w:rsidRPr="00B3632F">
              <w:rPr>
                <w:rStyle w:val="a5"/>
                <w:rFonts w:eastAsia="Times New Roman"/>
                <w:noProof/>
              </w:rPr>
              <w:t>3.2 Расчёт входного сечения центробежного колеса</w:t>
            </w:r>
            <w:r>
              <w:rPr>
                <w:noProof/>
                <w:webHidden/>
              </w:rPr>
              <w:tab/>
            </w:r>
            <w:r>
              <w:rPr>
                <w:noProof/>
                <w:webHidden/>
              </w:rPr>
              <w:fldChar w:fldCharType="begin"/>
            </w:r>
            <w:r>
              <w:rPr>
                <w:noProof/>
                <w:webHidden/>
              </w:rPr>
              <w:instrText xml:space="preserve"> PAGEREF _Toc535338824 \h </w:instrText>
            </w:r>
            <w:r>
              <w:rPr>
                <w:noProof/>
                <w:webHidden/>
              </w:rPr>
            </w:r>
            <w:r>
              <w:rPr>
                <w:noProof/>
                <w:webHidden/>
              </w:rPr>
              <w:fldChar w:fldCharType="separate"/>
            </w:r>
            <w:r>
              <w:rPr>
                <w:noProof/>
                <w:webHidden/>
              </w:rPr>
              <w:t>25</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25" w:history="1">
            <w:r w:rsidRPr="00B3632F">
              <w:rPr>
                <w:rStyle w:val="a5"/>
                <w:rFonts w:eastAsia="Times New Roman"/>
                <w:noProof/>
              </w:rPr>
              <w:t>3.5 Профилирование канала колеса компрессора</w:t>
            </w:r>
            <w:r>
              <w:rPr>
                <w:noProof/>
                <w:webHidden/>
              </w:rPr>
              <w:tab/>
            </w:r>
            <w:r>
              <w:rPr>
                <w:noProof/>
                <w:webHidden/>
              </w:rPr>
              <w:fldChar w:fldCharType="begin"/>
            </w:r>
            <w:r>
              <w:rPr>
                <w:noProof/>
                <w:webHidden/>
              </w:rPr>
              <w:instrText xml:space="preserve"> PAGEREF _Toc535338825 \h </w:instrText>
            </w:r>
            <w:r>
              <w:rPr>
                <w:noProof/>
                <w:webHidden/>
              </w:rPr>
            </w:r>
            <w:r>
              <w:rPr>
                <w:noProof/>
                <w:webHidden/>
              </w:rPr>
              <w:fldChar w:fldCharType="separate"/>
            </w:r>
            <w:r>
              <w:rPr>
                <w:noProof/>
                <w:webHidden/>
              </w:rPr>
              <w:t>31</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26" w:history="1">
            <w:r w:rsidRPr="00B3632F">
              <w:rPr>
                <w:rStyle w:val="a5"/>
                <w:rFonts w:eastAsia="Times New Roman"/>
                <w:noProof/>
              </w:rPr>
              <w:t>3.6 Профилирование лопаток рабочего колеса</w:t>
            </w:r>
            <w:r>
              <w:rPr>
                <w:noProof/>
                <w:webHidden/>
              </w:rPr>
              <w:tab/>
            </w:r>
            <w:r>
              <w:rPr>
                <w:noProof/>
                <w:webHidden/>
              </w:rPr>
              <w:fldChar w:fldCharType="begin"/>
            </w:r>
            <w:r>
              <w:rPr>
                <w:noProof/>
                <w:webHidden/>
              </w:rPr>
              <w:instrText xml:space="preserve"> PAGEREF _Toc535338826 \h </w:instrText>
            </w:r>
            <w:r>
              <w:rPr>
                <w:noProof/>
                <w:webHidden/>
              </w:rPr>
            </w:r>
            <w:r>
              <w:rPr>
                <w:noProof/>
                <w:webHidden/>
              </w:rPr>
              <w:fldChar w:fldCharType="separate"/>
            </w:r>
            <w:r>
              <w:rPr>
                <w:noProof/>
                <w:webHidden/>
              </w:rPr>
              <w:t>34</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27" w:history="1">
            <w:r w:rsidRPr="00B3632F">
              <w:rPr>
                <w:rStyle w:val="a5"/>
                <w:rFonts w:eastAsia="Times New Roman"/>
                <w:noProof/>
              </w:rPr>
              <w:t>3.8 Расчёт осевого спрямляющего аппарата</w:t>
            </w:r>
            <w:r>
              <w:rPr>
                <w:noProof/>
                <w:webHidden/>
              </w:rPr>
              <w:tab/>
            </w:r>
            <w:r>
              <w:rPr>
                <w:noProof/>
                <w:webHidden/>
              </w:rPr>
              <w:fldChar w:fldCharType="begin"/>
            </w:r>
            <w:r>
              <w:rPr>
                <w:noProof/>
                <w:webHidden/>
              </w:rPr>
              <w:instrText xml:space="preserve"> PAGEREF _Toc535338827 \h </w:instrText>
            </w:r>
            <w:r>
              <w:rPr>
                <w:noProof/>
                <w:webHidden/>
              </w:rPr>
            </w:r>
            <w:r>
              <w:rPr>
                <w:noProof/>
                <w:webHidden/>
              </w:rPr>
              <w:fldChar w:fldCharType="separate"/>
            </w:r>
            <w:r>
              <w:rPr>
                <w:noProof/>
                <w:webHidden/>
              </w:rPr>
              <w:t>36</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28" w:history="1">
            <w:r w:rsidRPr="00B3632F">
              <w:rPr>
                <w:rStyle w:val="a5"/>
                <w:rFonts w:eastAsia="Times New Roman"/>
                <w:noProof/>
              </w:rPr>
              <w:t>3.9 Профилирование лопаток осевого спрямляющего аппарата</w:t>
            </w:r>
            <w:r>
              <w:rPr>
                <w:noProof/>
                <w:webHidden/>
              </w:rPr>
              <w:tab/>
            </w:r>
            <w:r>
              <w:rPr>
                <w:noProof/>
                <w:webHidden/>
              </w:rPr>
              <w:fldChar w:fldCharType="begin"/>
            </w:r>
            <w:r>
              <w:rPr>
                <w:noProof/>
                <w:webHidden/>
              </w:rPr>
              <w:instrText xml:space="preserve"> PAGEREF _Toc535338828 \h </w:instrText>
            </w:r>
            <w:r>
              <w:rPr>
                <w:noProof/>
                <w:webHidden/>
              </w:rPr>
            </w:r>
            <w:r>
              <w:rPr>
                <w:noProof/>
                <w:webHidden/>
              </w:rPr>
              <w:fldChar w:fldCharType="separate"/>
            </w:r>
            <w:r>
              <w:rPr>
                <w:noProof/>
                <w:webHidden/>
              </w:rPr>
              <w:t>38</w:t>
            </w:r>
            <w:r>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29" w:history="1">
            <w:r w:rsidRPr="00B3632F">
              <w:rPr>
                <w:rStyle w:val="a5"/>
                <w:rFonts w:eastAsia="Times New Roman"/>
                <w:noProof/>
              </w:rPr>
              <w:t>4 РАСЧЁТ ТУРБИНЫ</w:t>
            </w:r>
            <w:r>
              <w:rPr>
                <w:noProof/>
                <w:webHidden/>
              </w:rPr>
              <w:tab/>
            </w:r>
            <w:r>
              <w:rPr>
                <w:noProof/>
                <w:webHidden/>
              </w:rPr>
              <w:fldChar w:fldCharType="begin"/>
            </w:r>
            <w:r>
              <w:rPr>
                <w:noProof/>
                <w:webHidden/>
              </w:rPr>
              <w:instrText xml:space="preserve"> PAGEREF _Toc535338829 \h </w:instrText>
            </w:r>
            <w:r>
              <w:rPr>
                <w:noProof/>
                <w:webHidden/>
              </w:rPr>
            </w:r>
            <w:r>
              <w:rPr>
                <w:noProof/>
                <w:webHidden/>
              </w:rPr>
              <w:fldChar w:fldCharType="separate"/>
            </w:r>
            <w:r>
              <w:rPr>
                <w:noProof/>
                <w:webHidden/>
              </w:rPr>
              <w:t>40</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30" w:history="1">
            <w:r w:rsidRPr="00B3632F">
              <w:rPr>
                <w:rStyle w:val="a5"/>
                <w:rFonts w:eastAsia="Times New Roman"/>
                <w:noProof/>
              </w:rPr>
              <w:t>4.1 Исходные данные</w:t>
            </w:r>
            <w:r>
              <w:rPr>
                <w:noProof/>
                <w:webHidden/>
              </w:rPr>
              <w:tab/>
            </w:r>
            <w:r>
              <w:rPr>
                <w:noProof/>
                <w:webHidden/>
              </w:rPr>
              <w:fldChar w:fldCharType="begin"/>
            </w:r>
            <w:r>
              <w:rPr>
                <w:noProof/>
                <w:webHidden/>
              </w:rPr>
              <w:instrText xml:space="preserve"> PAGEREF _Toc535338830 \h </w:instrText>
            </w:r>
            <w:r>
              <w:rPr>
                <w:noProof/>
                <w:webHidden/>
              </w:rPr>
            </w:r>
            <w:r>
              <w:rPr>
                <w:noProof/>
                <w:webHidden/>
              </w:rPr>
              <w:fldChar w:fldCharType="separate"/>
            </w:r>
            <w:r>
              <w:rPr>
                <w:noProof/>
                <w:webHidden/>
              </w:rPr>
              <w:t>40</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31" w:history="1">
            <w:r w:rsidRPr="00B3632F">
              <w:rPr>
                <w:rStyle w:val="a5"/>
                <w:rFonts w:eastAsia="Times New Roman"/>
                <w:noProof/>
              </w:rPr>
              <w:t>4.2 Определение основных параметров турбины</w:t>
            </w:r>
            <w:r>
              <w:rPr>
                <w:noProof/>
                <w:webHidden/>
              </w:rPr>
              <w:tab/>
            </w:r>
            <w:r>
              <w:rPr>
                <w:noProof/>
                <w:webHidden/>
              </w:rPr>
              <w:fldChar w:fldCharType="begin"/>
            </w:r>
            <w:r>
              <w:rPr>
                <w:noProof/>
                <w:webHidden/>
              </w:rPr>
              <w:instrText xml:space="preserve"> PAGEREF _Toc535338831 \h </w:instrText>
            </w:r>
            <w:r>
              <w:rPr>
                <w:noProof/>
                <w:webHidden/>
              </w:rPr>
            </w:r>
            <w:r>
              <w:rPr>
                <w:noProof/>
                <w:webHidden/>
              </w:rPr>
              <w:fldChar w:fldCharType="separate"/>
            </w:r>
            <w:r>
              <w:rPr>
                <w:noProof/>
                <w:webHidden/>
              </w:rPr>
              <w:t>42</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32" w:history="1">
            <w:r w:rsidRPr="00B3632F">
              <w:rPr>
                <w:rStyle w:val="a5"/>
                <w:rFonts w:eastAsia="Times New Roman"/>
                <w:noProof/>
              </w:rPr>
              <w:t>4.2 Расчёт турбины по среднему диаметру</w:t>
            </w:r>
            <w:r>
              <w:rPr>
                <w:noProof/>
                <w:webHidden/>
              </w:rPr>
              <w:tab/>
            </w:r>
            <w:r>
              <w:rPr>
                <w:noProof/>
                <w:webHidden/>
              </w:rPr>
              <w:fldChar w:fldCharType="begin"/>
            </w:r>
            <w:r>
              <w:rPr>
                <w:noProof/>
                <w:webHidden/>
              </w:rPr>
              <w:instrText xml:space="preserve"> PAGEREF _Toc535338832 \h </w:instrText>
            </w:r>
            <w:r>
              <w:rPr>
                <w:noProof/>
                <w:webHidden/>
              </w:rPr>
            </w:r>
            <w:r>
              <w:rPr>
                <w:noProof/>
                <w:webHidden/>
              </w:rPr>
              <w:fldChar w:fldCharType="separate"/>
            </w:r>
            <w:r>
              <w:rPr>
                <w:noProof/>
                <w:webHidden/>
              </w:rPr>
              <w:t>43</w:t>
            </w:r>
            <w:r>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33" w:history="1">
            <w:r w:rsidRPr="00B3632F">
              <w:rPr>
                <w:rStyle w:val="a5"/>
                <w:rFonts w:eastAsia="Times New Roman"/>
                <w:noProof/>
              </w:rPr>
              <w:t>5 РАСЧЁТ КАМЕРЫ СГОРАНИЯ</w:t>
            </w:r>
            <w:r>
              <w:rPr>
                <w:noProof/>
                <w:webHidden/>
              </w:rPr>
              <w:tab/>
            </w:r>
            <w:r>
              <w:rPr>
                <w:noProof/>
                <w:webHidden/>
              </w:rPr>
              <w:fldChar w:fldCharType="begin"/>
            </w:r>
            <w:r>
              <w:rPr>
                <w:noProof/>
                <w:webHidden/>
              </w:rPr>
              <w:instrText xml:space="preserve"> PAGEREF _Toc535338833 \h </w:instrText>
            </w:r>
            <w:r>
              <w:rPr>
                <w:noProof/>
                <w:webHidden/>
              </w:rPr>
            </w:r>
            <w:r>
              <w:rPr>
                <w:noProof/>
                <w:webHidden/>
              </w:rPr>
              <w:fldChar w:fldCharType="separate"/>
            </w:r>
            <w:r>
              <w:rPr>
                <w:noProof/>
                <w:webHidden/>
              </w:rPr>
              <w:t>49</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34" w:history="1">
            <w:r w:rsidRPr="00B3632F">
              <w:rPr>
                <w:rStyle w:val="a5"/>
                <w:rFonts w:eastAsia="Times New Roman"/>
                <w:noProof/>
              </w:rPr>
              <w:t>5.1 Исходные данные</w:t>
            </w:r>
            <w:r>
              <w:rPr>
                <w:noProof/>
                <w:webHidden/>
              </w:rPr>
              <w:tab/>
            </w:r>
            <w:r>
              <w:rPr>
                <w:noProof/>
                <w:webHidden/>
              </w:rPr>
              <w:fldChar w:fldCharType="begin"/>
            </w:r>
            <w:r>
              <w:rPr>
                <w:noProof/>
                <w:webHidden/>
              </w:rPr>
              <w:instrText xml:space="preserve"> PAGEREF _Toc535338834 \h </w:instrText>
            </w:r>
            <w:r>
              <w:rPr>
                <w:noProof/>
                <w:webHidden/>
              </w:rPr>
            </w:r>
            <w:r>
              <w:rPr>
                <w:noProof/>
                <w:webHidden/>
              </w:rPr>
              <w:fldChar w:fldCharType="separate"/>
            </w:r>
            <w:r>
              <w:rPr>
                <w:noProof/>
                <w:webHidden/>
              </w:rPr>
              <w:t>49</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35" w:history="1">
            <w:r w:rsidRPr="00B3632F">
              <w:rPr>
                <w:rStyle w:val="a5"/>
                <w:rFonts w:eastAsia="Times New Roman"/>
                <w:noProof/>
              </w:rPr>
              <w:t>5.2 Определение основных геометрических параметров камеры</w:t>
            </w:r>
            <w:r>
              <w:rPr>
                <w:noProof/>
                <w:webHidden/>
              </w:rPr>
              <w:tab/>
            </w:r>
            <w:r>
              <w:rPr>
                <w:noProof/>
                <w:webHidden/>
              </w:rPr>
              <w:fldChar w:fldCharType="begin"/>
            </w:r>
            <w:r>
              <w:rPr>
                <w:noProof/>
                <w:webHidden/>
              </w:rPr>
              <w:instrText xml:space="preserve"> PAGEREF _Toc535338835 \h </w:instrText>
            </w:r>
            <w:r>
              <w:rPr>
                <w:noProof/>
                <w:webHidden/>
              </w:rPr>
            </w:r>
            <w:r>
              <w:rPr>
                <w:noProof/>
                <w:webHidden/>
              </w:rPr>
              <w:fldChar w:fldCharType="separate"/>
            </w:r>
            <w:r>
              <w:rPr>
                <w:noProof/>
                <w:webHidden/>
              </w:rPr>
              <w:t>50</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36" w:history="1">
            <w:r w:rsidRPr="00B3632F">
              <w:rPr>
                <w:rStyle w:val="a5"/>
                <w:rFonts w:eastAsia="Times New Roman"/>
                <w:noProof/>
              </w:rPr>
              <w:t>5.3 Определение параметров отверстий камеры сгорания</w:t>
            </w:r>
            <w:r>
              <w:rPr>
                <w:noProof/>
                <w:webHidden/>
              </w:rPr>
              <w:tab/>
            </w:r>
            <w:r>
              <w:rPr>
                <w:noProof/>
                <w:webHidden/>
              </w:rPr>
              <w:fldChar w:fldCharType="begin"/>
            </w:r>
            <w:r>
              <w:rPr>
                <w:noProof/>
                <w:webHidden/>
              </w:rPr>
              <w:instrText xml:space="preserve"> PAGEREF _Toc535338836 \h </w:instrText>
            </w:r>
            <w:r>
              <w:rPr>
                <w:noProof/>
                <w:webHidden/>
              </w:rPr>
            </w:r>
            <w:r>
              <w:rPr>
                <w:noProof/>
                <w:webHidden/>
              </w:rPr>
              <w:fldChar w:fldCharType="separate"/>
            </w:r>
            <w:r>
              <w:rPr>
                <w:noProof/>
                <w:webHidden/>
              </w:rPr>
              <w:t>54</w:t>
            </w:r>
            <w:r>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37" w:history="1">
            <w:r w:rsidRPr="00B3632F">
              <w:rPr>
                <w:rStyle w:val="a5"/>
                <w:rFonts w:eastAsia="Times New Roman"/>
                <w:noProof/>
              </w:rPr>
              <w:t>6 РАСЧЁТ РЕАКТИВНОГО СОПЛА</w:t>
            </w:r>
            <w:r>
              <w:rPr>
                <w:noProof/>
                <w:webHidden/>
              </w:rPr>
              <w:tab/>
            </w:r>
            <w:r>
              <w:rPr>
                <w:noProof/>
                <w:webHidden/>
              </w:rPr>
              <w:fldChar w:fldCharType="begin"/>
            </w:r>
            <w:r>
              <w:rPr>
                <w:noProof/>
                <w:webHidden/>
              </w:rPr>
              <w:instrText xml:space="preserve"> PAGEREF _Toc535338837 \h </w:instrText>
            </w:r>
            <w:r>
              <w:rPr>
                <w:noProof/>
                <w:webHidden/>
              </w:rPr>
            </w:r>
            <w:r>
              <w:rPr>
                <w:noProof/>
                <w:webHidden/>
              </w:rPr>
              <w:fldChar w:fldCharType="separate"/>
            </w:r>
            <w:r>
              <w:rPr>
                <w:noProof/>
                <w:webHidden/>
              </w:rPr>
              <w:t>59</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38" w:history="1">
            <w:r w:rsidRPr="00B3632F">
              <w:rPr>
                <w:rStyle w:val="a5"/>
                <w:rFonts w:eastAsia="Times New Roman"/>
                <w:noProof/>
              </w:rPr>
              <w:t>6.1 Исходные данные</w:t>
            </w:r>
            <w:r>
              <w:rPr>
                <w:noProof/>
                <w:webHidden/>
              </w:rPr>
              <w:tab/>
            </w:r>
            <w:r>
              <w:rPr>
                <w:noProof/>
                <w:webHidden/>
              </w:rPr>
              <w:fldChar w:fldCharType="begin"/>
            </w:r>
            <w:r>
              <w:rPr>
                <w:noProof/>
                <w:webHidden/>
              </w:rPr>
              <w:instrText xml:space="preserve"> PAGEREF _Toc535338838 \h </w:instrText>
            </w:r>
            <w:r>
              <w:rPr>
                <w:noProof/>
                <w:webHidden/>
              </w:rPr>
            </w:r>
            <w:r>
              <w:rPr>
                <w:noProof/>
                <w:webHidden/>
              </w:rPr>
              <w:fldChar w:fldCharType="separate"/>
            </w:r>
            <w:r>
              <w:rPr>
                <w:noProof/>
                <w:webHidden/>
              </w:rPr>
              <w:t>59</w:t>
            </w:r>
            <w:r>
              <w:rPr>
                <w:noProof/>
                <w:webHidden/>
              </w:rPr>
              <w:fldChar w:fldCharType="end"/>
            </w:r>
          </w:hyperlink>
        </w:p>
        <w:p w:rsidR="009C72E0" w:rsidRDefault="009C72E0">
          <w:pPr>
            <w:pStyle w:val="21"/>
            <w:rPr>
              <w:rFonts w:asciiTheme="minorHAnsi" w:hAnsiTheme="minorHAnsi" w:cstheme="minorBidi"/>
              <w:noProof/>
              <w:color w:val="auto"/>
              <w:sz w:val="22"/>
              <w:szCs w:val="22"/>
            </w:rPr>
          </w:pPr>
          <w:hyperlink w:anchor="_Toc535338839" w:history="1">
            <w:r w:rsidRPr="00B3632F">
              <w:rPr>
                <w:rStyle w:val="a5"/>
                <w:rFonts w:eastAsia="Times New Roman"/>
                <w:noProof/>
              </w:rPr>
              <w:t>6.2 Определение основных геометрических параметров сопла</w:t>
            </w:r>
            <w:r>
              <w:rPr>
                <w:noProof/>
                <w:webHidden/>
              </w:rPr>
              <w:tab/>
            </w:r>
            <w:r>
              <w:rPr>
                <w:noProof/>
                <w:webHidden/>
              </w:rPr>
              <w:fldChar w:fldCharType="begin"/>
            </w:r>
            <w:r>
              <w:rPr>
                <w:noProof/>
                <w:webHidden/>
              </w:rPr>
              <w:instrText xml:space="preserve"> PAGEREF _Toc535338839 \h </w:instrText>
            </w:r>
            <w:r>
              <w:rPr>
                <w:noProof/>
                <w:webHidden/>
              </w:rPr>
            </w:r>
            <w:r>
              <w:rPr>
                <w:noProof/>
                <w:webHidden/>
              </w:rPr>
              <w:fldChar w:fldCharType="separate"/>
            </w:r>
            <w:r>
              <w:rPr>
                <w:noProof/>
                <w:webHidden/>
              </w:rPr>
              <w:t>60</w:t>
            </w:r>
            <w:r>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40" w:history="1">
            <w:r w:rsidRPr="00B3632F">
              <w:rPr>
                <w:rStyle w:val="a5"/>
                <w:rFonts w:eastAsia="Times New Roman"/>
                <w:noProof/>
              </w:rPr>
              <w:t>ЗАКЛЮЧЕНИЕ</w:t>
            </w:r>
            <w:r>
              <w:rPr>
                <w:noProof/>
                <w:webHidden/>
              </w:rPr>
              <w:tab/>
            </w:r>
            <w:r>
              <w:rPr>
                <w:noProof/>
                <w:webHidden/>
              </w:rPr>
              <w:fldChar w:fldCharType="begin"/>
            </w:r>
            <w:r>
              <w:rPr>
                <w:noProof/>
                <w:webHidden/>
              </w:rPr>
              <w:instrText xml:space="preserve"> PAGEREF _Toc535338840 \h </w:instrText>
            </w:r>
            <w:r>
              <w:rPr>
                <w:noProof/>
                <w:webHidden/>
              </w:rPr>
            </w:r>
            <w:r>
              <w:rPr>
                <w:noProof/>
                <w:webHidden/>
              </w:rPr>
              <w:fldChar w:fldCharType="separate"/>
            </w:r>
            <w:r>
              <w:rPr>
                <w:noProof/>
                <w:webHidden/>
              </w:rPr>
              <w:t>62</w:t>
            </w:r>
            <w:r>
              <w:rPr>
                <w:noProof/>
                <w:webHidden/>
              </w:rPr>
              <w:fldChar w:fldCharType="end"/>
            </w:r>
          </w:hyperlink>
        </w:p>
        <w:p w:rsidR="009C72E0" w:rsidRDefault="009C72E0">
          <w:pPr>
            <w:pStyle w:val="11"/>
            <w:tabs>
              <w:tab w:val="right" w:pos="9345"/>
            </w:tabs>
            <w:rPr>
              <w:rFonts w:asciiTheme="minorHAnsi" w:hAnsiTheme="minorHAnsi" w:cstheme="minorBidi"/>
              <w:noProof/>
              <w:color w:val="auto"/>
              <w:sz w:val="22"/>
              <w:szCs w:val="22"/>
            </w:rPr>
          </w:pPr>
          <w:hyperlink w:anchor="_Toc535338841" w:history="1">
            <w:r w:rsidRPr="00B3632F">
              <w:rPr>
                <w:rStyle w:val="a5"/>
                <w:rFonts w:eastAsia="Times New Roman"/>
                <w:noProof/>
              </w:rPr>
              <w:t>СПИСОК ИСПОЛЬЗОВАННЫХ ИСТОЧНИКОВ</w:t>
            </w:r>
            <w:r>
              <w:rPr>
                <w:noProof/>
                <w:webHidden/>
              </w:rPr>
              <w:tab/>
            </w:r>
            <w:r>
              <w:rPr>
                <w:noProof/>
                <w:webHidden/>
              </w:rPr>
              <w:fldChar w:fldCharType="begin"/>
            </w:r>
            <w:r>
              <w:rPr>
                <w:noProof/>
                <w:webHidden/>
              </w:rPr>
              <w:instrText xml:space="preserve"> PAGEREF _Toc535338841 \h </w:instrText>
            </w:r>
            <w:r>
              <w:rPr>
                <w:noProof/>
                <w:webHidden/>
              </w:rPr>
            </w:r>
            <w:r>
              <w:rPr>
                <w:noProof/>
                <w:webHidden/>
              </w:rPr>
              <w:fldChar w:fldCharType="separate"/>
            </w:r>
            <w:r>
              <w:rPr>
                <w:noProof/>
                <w:webHidden/>
              </w:rPr>
              <w:t>64</w:t>
            </w:r>
            <w:r>
              <w:rPr>
                <w:noProof/>
                <w:webHidden/>
              </w:rPr>
              <w:fldChar w:fldCharType="end"/>
            </w:r>
          </w:hyperlink>
        </w:p>
        <w:p w:rsidR="00DC3CB7" w:rsidRPr="001F737E" w:rsidRDefault="00FA6336" w:rsidP="003C5316">
          <w:pPr>
            <w:widowControl w:val="0"/>
            <w:ind w:firstLine="0"/>
            <w:jc w:val="left"/>
            <w:rPr>
              <w:rFonts w:eastAsia="Times New Roman"/>
              <w:color w:val="auto"/>
            </w:rPr>
          </w:pPr>
          <w:r w:rsidRPr="001F737E">
            <w:rPr>
              <w:color w:val="auto"/>
            </w:rPr>
            <w:fldChar w:fldCharType="end"/>
          </w:r>
        </w:p>
      </w:sdtContent>
    </w:sdt>
    <w:p w:rsidR="00DC3CB7" w:rsidRPr="001F737E" w:rsidRDefault="00DC3CB7" w:rsidP="003C5316">
      <w:pPr>
        <w:widowControl w:val="0"/>
        <w:ind w:firstLine="0"/>
        <w:jc w:val="left"/>
        <w:rPr>
          <w:rFonts w:eastAsia="Times New Roman"/>
          <w:color w:val="auto"/>
        </w:rPr>
      </w:pPr>
    </w:p>
    <w:p w:rsidR="00DC3CB7" w:rsidRPr="001F737E" w:rsidRDefault="00DC3CB7" w:rsidP="003C5316">
      <w:pPr>
        <w:tabs>
          <w:tab w:val="right" w:pos="9345"/>
        </w:tabs>
        <w:spacing w:after="100"/>
        <w:rPr>
          <w:rFonts w:eastAsia="Calibri"/>
          <w:color w:val="auto"/>
        </w:rPr>
      </w:pPr>
    </w:p>
    <w:p w:rsidR="00DC3CB7" w:rsidRPr="001F737E" w:rsidRDefault="00DC3CB7" w:rsidP="003C5316">
      <w:pPr>
        <w:ind w:firstLine="0"/>
        <w:rPr>
          <w:color w:val="auto"/>
        </w:rPr>
      </w:pPr>
    </w:p>
    <w:p w:rsidR="00DC3CB7" w:rsidRPr="001F737E" w:rsidRDefault="00FA6336" w:rsidP="003C5316">
      <w:pPr>
        <w:spacing w:after="160"/>
        <w:ind w:firstLine="0"/>
        <w:jc w:val="left"/>
        <w:rPr>
          <w:b/>
          <w:color w:val="auto"/>
        </w:rPr>
      </w:pPr>
      <w:r w:rsidRPr="001F737E">
        <w:rPr>
          <w:color w:val="auto"/>
        </w:rPr>
        <w:br w:type="page"/>
      </w:r>
    </w:p>
    <w:p w:rsidR="00DC3CB7" w:rsidRPr="001F737E" w:rsidRDefault="00FA6336" w:rsidP="00735611">
      <w:pPr>
        <w:pStyle w:val="1"/>
        <w:ind w:firstLine="0"/>
        <w:jc w:val="center"/>
        <w:rPr>
          <w:rFonts w:ascii="Times New Roman" w:eastAsia="Times New Roman" w:hAnsi="Times New Roman" w:cs="Times New Roman"/>
          <w:color w:val="auto"/>
        </w:rPr>
      </w:pPr>
      <w:bookmarkStart w:id="3" w:name="_Toc535338807"/>
      <w:r w:rsidRPr="001F737E">
        <w:rPr>
          <w:rFonts w:ascii="Times New Roman" w:eastAsia="Times New Roman" w:hAnsi="Times New Roman" w:cs="Times New Roman"/>
          <w:color w:val="auto"/>
        </w:rPr>
        <w:lastRenderedPageBreak/>
        <w:t>ОБОЗНАЧЕНИЯ И СОКРАЩЕНИЯ</w:t>
      </w:r>
      <w:bookmarkEnd w:id="3"/>
    </w:p>
    <w:p w:rsidR="00DC3CB7" w:rsidRPr="001F737E" w:rsidRDefault="00FA6336" w:rsidP="003C5316">
      <w:pPr>
        <w:spacing w:after="160"/>
        <w:ind w:firstLine="0"/>
        <w:jc w:val="left"/>
        <w:rPr>
          <w:color w:val="auto"/>
        </w:rPr>
      </w:pPr>
      <w:r w:rsidRPr="001F737E">
        <w:rPr>
          <w:color w:val="auto"/>
        </w:rPr>
        <w:t>CAD – Computer-Aided Design;</w:t>
      </w:r>
    </w:p>
    <w:p w:rsidR="00DC3CB7" w:rsidRPr="001F737E" w:rsidRDefault="00FA6336" w:rsidP="003C5316">
      <w:pPr>
        <w:spacing w:after="160"/>
        <w:ind w:firstLine="0"/>
        <w:jc w:val="left"/>
        <w:rPr>
          <w:color w:val="auto"/>
        </w:rPr>
      </w:pPr>
      <w:r w:rsidRPr="001F737E">
        <w:rPr>
          <w:color w:val="auto"/>
        </w:rPr>
        <w:t>БПЛА – беспилотный летательный аппарат;</w:t>
      </w:r>
    </w:p>
    <w:p w:rsidR="00DC3CB7" w:rsidRPr="001F737E" w:rsidRDefault="00FA6336" w:rsidP="003C5316">
      <w:pPr>
        <w:spacing w:after="160"/>
        <w:ind w:firstLine="0"/>
        <w:jc w:val="left"/>
        <w:rPr>
          <w:color w:val="auto"/>
        </w:rPr>
      </w:pPr>
      <w:r w:rsidRPr="001F737E">
        <w:rPr>
          <w:color w:val="auto"/>
        </w:rPr>
        <w:t>ЛА – летательный аппарат;</w:t>
      </w:r>
    </w:p>
    <w:p w:rsidR="00DC3CB7" w:rsidRPr="001F737E" w:rsidRDefault="00FA6336" w:rsidP="003C5316">
      <w:pPr>
        <w:spacing w:after="160"/>
        <w:ind w:firstLine="0"/>
        <w:jc w:val="left"/>
        <w:rPr>
          <w:color w:val="auto"/>
        </w:rPr>
      </w:pPr>
      <w:r w:rsidRPr="001F737E">
        <w:rPr>
          <w:color w:val="auto"/>
        </w:rPr>
        <w:t>ТРД – турбореактивный двигатель;</w:t>
      </w:r>
    </w:p>
    <w:p w:rsidR="00DC3CB7" w:rsidRPr="001F737E" w:rsidRDefault="00FA6336" w:rsidP="003C5316">
      <w:pPr>
        <w:spacing w:after="160"/>
        <w:ind w:firstLine="0"/>
        <w:jc w:val="left"/>
        <w:rPr>
          <w:color w:val="auto"/>
        </w:rPr>
      </w:pPr>
      <w:r w:rsidRPr="001F737E">
        <w:rPr>
          <w:color w:val="auto"/>
        </w:rPr>
        <w:t>КС – камера сгорания;</w:t>
      </w:r>
    </w:p>
    <w:p w:rsidR="00DC3CB7" w:rsidRPr="001F737E" w:rsidRDefault="00FA6336" w:rsidP="003C5316">
      <w:pPr>
        <w:spacing w:after="160"/>
        <w:ind w:firstLine="0"/>
        <w:jc w:val="left"/>
        <w:rPr>
          <w:color w:val="auto"/>
        </w:rPr>
      </w:pPr>
      <w:r w:rsidRPr="001F737E">
        <w:rPr>
          <w:color w:val="auto"/>
        </w:rPr>
        <w:t>Т – турбина;</w:t>
      </w:r>
    </w:p>
    <w:p w:rsidR="00DC3CB7" w:rsidRPr="001F737E" w:rsidRDefault="00FA6336" w:rsidP="003C5316">
      <w:pPr>
        <w:spacing w:after="160"/>
        <w:ind w:firstLine="0"/>
        <w:jc w:val="left"/>
        <w:rPr>
          <w:color w:val="auto"/>
        </w:rPr>
      </w:pPr>
      <w:r w:rsidRPr="001F737E">
        <w:rPr>
          <w:color w:val="auto"/>
        </w:rPr>
        <w:t>РК – рабочее колесо;</w:t>
      </w:r>
    </w:p>
    <w:p w:rsidR="00DC3CB7" w:rsidRPr="001F737E" w:rsidRDefault="00FA6336" w:rsidP="003C5316">
      <w:pPr>
        <w:spacing w:after="160"/>
        <w:ind w:firstLine="0"/>
        <w:jc w:val="left"/>
        <w:rPr>
          <w:color w:val="auto"/>
        </w:rPr>
      </w:pPr>
      <w:r w:rsidRPr="001F737E">
        <w:rPr>
          <w:color w:val="auto"/>
        </w:rPr>
        <w:t>СА – сопловой аппарат;</w:t>
      </w:r>
    </w:p>
    <w:p w:rsidR="00DC3CB7" w:rsidRPr="001F737E" w:rsidRDefault="00FA6336" w:rsidP="003C5316">
      <w:pPr>
        <w:spacing w:after="160"/>
        <w:ind w:firstLine="0"/>
        <w:jc w:val="left"/>
        <w:rPr>
          <w:color w:val="auto"/>
        </w:rPr>
      </w:pPr>
      <w:r w:rsidRPr="001F737E">
        <w:rPr>
          <w:color w:val="auto"/>
        </w:rPr>
        <w:t>ОСА – осевой спрямляющий аппарат;</w:t>
      </w:r>
    </w:p>
    <w:p w:rsidR="00DC3CB7" w:rsidRPr="001F737E" w:rsidRDefault="00FA6336" w:rsidP="003C5316">
      <w:pPr>
        <w:spacing w:after="160"/>
        <w:ind w:firstLine="0"/>
        <w:jc w:val="left"/>
        <w:rPr>
          <w:color w:val="auto"/>
        </w:rPr>
      </w:pPr>
      <w:r w:rsidRPr="001F737E">
        <w:rPr>
          <w:color w:val="auto"/>
        </w:rPr>
        <w:t>КК – кольцевой канал;</w:t>
      </w:r>
    </w:p>
    <w:p w:rsidR="00DC3CB7" w:rsidRPr="001F737E" w:rsidRDefault="00FA6336" w:rsidP="003C5316">
      <w:pPr>
        <w:spacing w:after="160"/>
        <w:ind w:firstLine="0"/>
        <w:jc w:val="left"/>
        <w:rPr>
          <w:color w:val="auto"/>
        </w:rPr>
      </w:pPr>
      <w:r w:rsidRPr="001F737E">
        <w:rPr>
          <w:color w:val="auto"/>
        </w:rPr>
        <w:t>ФУ – фронтовое устройство;</w:t>
      </w:r>
    </w:p>
    <w:p w:rsidR="00DC3CB7" w:rsidRPr="001F737E" w:rsidRDefault="00FA6336" w:rsidP="003C5316">
      <w:pPr>
        <w:spacing w:after="160"/>
        <w:ind w:firstLine="0"/>
        <w:jc w:val="left"/>
        <w:rPr>
          <w:color w:val="auto"/>
        </w:rPr>
      </w:pPr>
      <w:r w:rsidRPr="001F737E">
        <w:rPr>
          <w:color w:val="auto"/>
        </w:rPr>
        <w:t>ЗГ – зона горения;</w:t>
      </w:r>
    </w:p>
    <w:p w:rsidR="00DC3CB7" w:rsidRDefault="00E10672" w:rsidP="003C5316">
      <w:pPr>
        <w:spacing w:after="160"/>
        <w:ind w:firstLine="0"/>
        <w:jc w:val="left"/>
        <w:rPr>
          <w:color w:val="auto"/>
        </w:rPr>
      </w:pPr>
      <w:r>
        <w:rPr>
          <w:color w:val="auto"/>
        </w:rPr>
        <w:t>ЗС – зона смешения;</w:t>
      </w:r>
    </w:p>
    <w:p w:rsidR="00E10672" w:rsidRPr="001F737E" w:rsidRDefault="00E10672" w:rsidP="003C5316">
      <w:pPr>
        <w:spacing w:after="160"/>
        <w:ind w:firstLine="0"/>
        <w:jc w:val="left"/>
        <w:rPr>
          <w:color w:val="auto"/>
        </w:rPr>
      </w:pPr>
      <w:r>
        <w:rPr>
          <w:color w:val="auto"/>
        </w:rPr>
        <w:t>ПЛС – послойное лазерное сплавление.</w:t>
      </w:r>
    </w:p>
    <w:p w:rsidR="00DC3CB7" w:rsidRPr="001F737E" w:rsidRDefault="00DC3CB7" w:rsidP="003C5316">
      <w:pPr>
        <w:spacing w:after="160"/>
        <w:ind w:firstLine="0"/>
        <w:jc w:val="left"/>
        <w:rPr>
          <w:color w:val="auto"/>
        </w:rPr>
      </w:pPr>
    </w:p>
    <w:p w:rsidR="00DC3CB7" w:rsidRPr="001F737E" w:rsidRDefault="00DC3CB7" w:rsidP="003C5316">
      <w:pPr>
        <w:spacing w:after="160"/>
        <w:ind w:firstLine="0"/>
        <w:jc w:val="left"/>
        <w:rPr>
          <w:color w:val="auto"/>
        </w:rPr>
      </w:pPr>
    </w:p>
    <w:p w:rsidR="00DC3CB7" w:rsidRPr="001F737E" w:rsidRDefault="00FA6336" w:rsidP="003C5316">
      <w:pPr>
        <w:spacing w:after="160"/>
        <w:ind w:firstLine="0"/>
        <w:jc w:val="left"/>
        <w:rPr>
          <w:color w:val="auto"/>
        </w:rPr>
      </w:pPr>
      <w:r w:rsidRPr="001F737E">
        <w:rPr>
          <w:color w:val="auto"/>
        </w:rPr>
        <w:br w:type="page"/>
      </w:r>
    </w:p>
    <w:p w:rsidR="00DC3CB7" w:rsidRDefault="00FA6336" w:rsidP="00735611">
      <w:pPr>
        <w:pStyle w:val="1"/>
        <w:ind w:firstLine="0"/>
        <w:jc w:val="center"/>
        <w:rPr>
          <w:rFonts w:ascii="Times New Roman" w:eastAsia="Times New Roman" w:hAnsi="Times New Roman" w:cs="Times New Roman"/>
          <w:color w:val="auto"/>
        </w:rPr>
      </w:pPr>
      <w:bookmarkStart w:id="4" w:name="_Toc535338808"/>
      <w:r w:rsidRPr="001F737E">
        <w:rPr>
          <w:rFonts w:ascii="Times New Roman" w:eastAsia="Times New Roman" w:hAnsi="Times New Roman" w:cs="Times New Roman"/>
          <w:color w:val="auto"/>
        </w:rPr>
        <w:lastRenderedPageBreak/>
        <w:t>ВВЕДЕНИЕ</w:t>
      </w:r>
      <w:bookmarkEnd w:id="4"/>
    </w:p>
    <w:p w:rsidR="001F2B4F" w:rsidRPr="001F2B4F" w:rsidRDefault="001F2B4F" w:rsidP="001F2B4F">
      <w:r>
        <w:t>В ходе данной работы будет произведено проектирование малоразмерного турбореактивного двигателя для перспективного беспилотного летательного аппарата</w:t>
      </w:r>
      <w:r w:rsidRPr="001F2B4F">
        <w:t xml:space="preserve"> </w:t>
      </w:r>
      <w:r>
        <w:t xml:space="preserve">с применением аддитивных технологий. На основании принятых решений касательно облика и компоновки проектируемого изделия будут подобраны методики проектирования отдельных его узлов и элементов. Эффективность принятых решений будет впоследствии оценена на основании результатов численного моделирования, произведённого с применением полученных в результате данной работы расчётных параметров и трёхмерных </w:t>
      </w:r>
      <w:r>
        <w:rPr>
          <w:lang w:val="en-US"/>
        </w:rPr>
        <w:t>CAD</w:t>
      </w:r>
      <w:r w:rsidRPr="001F2B4F">
        <w:t>-</w:t>
      </w:r>
      <w:r>
        <w:t>моделей спроектированных узлов и деталей.</w:t>
      </w:r>
    </w:p>
    <w:p w:rsidR="00DC3CB7" w:rsidRPr="001F737E" w:rsidRDefault="00FA6336" w:rsidP="003C5316">
      <w:pPr>
        <w:spacing w:after="160"/>
        <w:ind w:firstLine="0"/>
        <w:jc w:val="left"/>
        <w:rPr>
          <w:b/>
          <w:color w:val="auto"/>
        </w:rPr>
      </w:pPr>
      <w:r w:rsidRPr="001F737E">
        <w:rPr>
          <w:color w:val="auto"/>
        </w:rPr>
        <w:br w:type="page"/>
      </w:r>
    </w:p>
    <w:p w:rsidR="00AC4306" w:rsidRPr="001F737E" w:rsidRDefault="00AC4306" w:rsidP="003C5316">
      <w:pPr>
        <w:pStyle w:val="1"/>
        <w:rPr>
          <w:rFonts w:ascii="Times New Roman" w:hAnsi="Times New Roman" w:cs="Times New Roman"/>
          <w:color w:val="auto"/>
        </w:rPr>
      </w:pPr>
      <w:bookmarkStart w:id="5" w:name="_23ckvvd" w:colFirst="0" w:colLast="0"/>
      <w:bookmarkStart w:id="6" w:name="_Toc485643543"/>
      <w:bookmarkStart w:id="7" w:name="_Toc535338809"/>
      <w:bookmarkEnd w:id="5"/>
      <w:r w:rsidRPr="001F737E">
        <w:rPr>
          <w:rFonts w:ascii="Times New Roman" w:hAnsi="Times New Roman" w:cs="Times New Roman"/>
          <w:color w:val="auto"/>
        </w:rPr>
        <w:lastRenderedPageBreak/>
        <w:t>1 ОБЛАСТЬ ПРИМЕНЕНИЯ</w:t>
      </w:r>
      <w:bookmarkEnd w:id="6"/>
      <w:bookmarkEnd w:id="7"/>
    </w:p>
    <w:p w:rsidR="00AC4306" w:rsidRPr="001F737E" w:rsidRDefault="00AC4306" w:rsidP="003C5316">
      <w:pPr>
        <w:pStyle w:val="2"/>
        <w:rPr>
          <w:rFonts w:ascii="Times New Roman" w:hAnsi="Times New Roman" w:cs="Times New Roman"/>
          <w:color w:val="auto"/>
          <w:sz w:val="28"/>
          <w:szCs w:val="28"/>
        </w:rPr>
      </w:pPr>
      <w:bookmarkStart w:id="8" w:name="_Toc485643544"/>
      <w:bookmarkStart w:id="9" w:name="_Toc535338810"/>
      <w:r w:rsidRPr="001F737E">
        <w:rPr>
          <w:rFonts w:ascii="Times New Roman" w:hAnsi="Times New Roman" w:cs="Times New Roman"/>
          <w:color w:val="auto"/>
          <w:sz w:val="28"/>
          <w:szCs w:val="28"/>
        </w:rPr>
        <w:t>1.1 Классификация БПЛА</w:t>
      </w:r>
      <w:bookmarkEnd w:id="8"/>
      <w:bookmarkEnd w:id="9"/>
    </w:p>
    <w:p w:rsidR="00AC4306" w:rsidRPr="001F737E" w:rsidRDefault="00AC4306" w:rsidP="003C5316">
      <w:pPr>
        <w:rPr>
          <w:color w:val="auto"/>
        </w:rPr>
      </w:pPr>
      <w:r w:rsidRPr="001F737E">
        <w:rPr>
          <w:color w:val="auto"/>
        </w:rPr>
        <w:t xml:space="preserve">Существует универсальная классификация БПЛА, предложенная международной ассоциацией по беспилотным системам </w:t>
      </w:r>
      <w:r w:rsidRPr="001F737E">
        <w:rPr>
          <w:color w:val="auto"/>
          <w:lang w:val="en-US"/>
        </w:rPr>
        <w:t>AUVSI</w:t>
      </w:r>
      <w:r w:rsidRPr="001F737E">
        <w:rPr>
          <w:color w:val="auto"/>
        </w:rPr>
        <w:t xml:space="preserve"> (</w:t>
      </w:r>
      <w:r w:rsidRPr="001F737E">
        <w:rPr>
          <w:color w:val="auto"/>
          <w:lang w:val="en-US"/>
        </w:rPr>
        <w:t>Association</w:t>
      </w:r>
      <w:r w:rsidRPr="001F737E">
        <w:rPr>
          <w:color w:val="auto"/>
        </w:rPr>
        <w:t xml:space="preserve"> </w:t>
      </w:r>
      <w:r w:rsidRPr="001F737E">
        <w:rPr>
          <w:color w:val="auto"/>
          <w:lang w:val="en-US"/>
        </w:rPr>
        <w:t>for</w:t>
      </w:r>
      <w:r w:rsidRPr="001F737E">
        <w:rPr>
          <w:color w:val="auto"/>
        </w:rPr>
        <w:t xml:space="preserve"> </w:t>
      </w:r>
      <w:r w:rsidRPr="001F737E">
        <w:rPr>
          <w:color w:val="auto"/>
          <w:lang w:val="en-US"/>
        </w:rPr>
        <w:t>Unmanned</w:t>
      </w:r>
      <w:r w:rsidRPr="001F737E">
        <w:rPr>
          <w:color w:val="auto"/>
        </w:rPr>
        <w:t xml:space="preserve"> </w:t>
      </w:r>
      <w:r w:rsidRPr="001F737E">
        <w:rPr>
          <w:color w:val="auto"/>
          <w:lang w:val="en-US"/>
        </w:rPr>
        <w:t>Vehicle</w:t>
      </w:r>
      <w:r w:rsidRPr="001F737E">
        <w:rPr>
          <w:color w:val="auto"/>
        </w:rPr>
        <w:t xml:space="preserve"> </w:t>
      </w:r>
      <w:r w:rsidRPr="001F737E">
        <w:rPr>
          <w:color w:val="auto"/>
          <w:lang w:val="en-US"/>
        </w:rPr>
        <w:t>Systems</w:t>
      </w:r>
      <w:r w:rsidRPr="001F737E">
        <w:rPr>
          <w:color w:val="auto"/>
        </w:rPr>
        <w:t xml:space="preserve"> </w:t>
      </w:r>
      <w:r w:rsidRPr="001F737E">
        <w:rPr>
          <w:color w:val="auto"/>
          <w:lang w:val="en-US"/>
        </w:rPr>
        <w:t>International</w:t>
      </w:r>
      <w:r w:rsidRPr="001F737E">
        <w:rPr>
          <w:color w:val="auto"/>
        </w:rPr>
        <w:t>), приведённая в таблице 1 [1, с. 82-83]. Категория аппарата в данном случае определяется по совокупности лётных параметров. Однако важно учитывать, что данная классификация не является строгой, так как параметры ЛА могут не укладываться в рамки ни одной из предложенных категорий, а сами категории подвержены изменениям в связи с активным развитием отрасли беспилотной авиации.</w:t>
      </w:r>
    </w:p>
    <w:p w:rsidR="00AC4306" w:rsidRPr="001F737E" w:rsidRDefault="00AC4306" w:rsidP="003C5316">
      <w:pPr>
        <w:rPr>
          <w:color w:val="auto"/>
        </w:rPr>
      </w:pPr>
      <w:r w:rsidRPr="001F737E">
        <w:rPr>
          <w:color w:val="auto"/>
        </w:rPr>
        <w:t xml:space="preserve">Если ориентироваться на данную классификацию и поставить условие, что ЛА оборудован только одним двигателем и при этом имеет тяговооружённость </w:t>
      </w:r>
      <m:oMath>
        <m:f>
          <m:fPr>
            <m:type m:val="lin"/>
            <m:ctrlPr>
              <w:rPr>
                <w:rFonts w:ascii="Cambria Math" w:hAnsi="Cambria Math"/>
                <w:color w:val="auto"/>
              </w:rPr>
            </m:ctrlPr>
          </m:fPr>
          <m:num>
            <m:r>
              <m:rPr>
                <m:sty m:val="p"/>
              </m:rPr>
              <w:rPr>
                <w:rFonts w:ascii="Cambria Math" w:hAnsi="Cambria Math"/>
                <w:color w:val="auto"/>
                <w:lang w:val="en-US"/>
              </w:rPr>
              <m:t>T</m:t>
            </m:r>
          </m:num>
          <m:den>
            <m:r>
              <m:rPr>
                <m:sty m:val="p"/>
              </m:rPr>
              <w:rPr>
                <w:rFonts w:ascii="Cambria Math" w:hAnsi="Cambria Math"/>
                <w:color w:val="auto"/>
              </w:rPr>
              <m:t>W</m:t>
            </m:r>
          </m:den>
        </m:f>
        <m:r>
          <m:rPr>
            <m:sty m:val="p"/>
          </m:rPr>
          <w:rPr>
            <w:rFonts w:ascii="Cambria Math" w:hAnsi="Cambria Math"/>
            <w:color w:val="auto"/>
          </w:rPr>
          <m:t>≥0,2</m:t>
        </m:r>
      </m:oMath>
      <w:r w:rsidRPr="001F737E">
        <w:rPr>
          <w:color w:val="auto"/>
        </w:rPr>
        <w:t xml:space="preserve">, то установка проектируемого двигателя, исходя из взлётной массы, возможна на тактические БПЛА категорий </w:t>
      </w:r>
      <w:r w:rsidRPr="001F737E">
        <w:rPr>
          <w:color w:val="auto"/>
          <w:lang w:val="en-US"/>
        </w:rPr>
        <w:t>CR</w:t>
      </w:r>
      <w:r w:rsidRPr="001F737E">
        <w:rPr>
          <w:color w:val="auto"/>
        </w:rPr>
        <w:t xml:space="preserve">, </w:t>
      </w:r>
      <w:r w:rsidRPr="001F737E">
        <w:rPr>
          <w:color w:val="auto"/>
          <w:lang w:val="en-US"/>
        </w:rPr>
        <w:t>SR</w:t>
      </w:r>
      <w:r w:rsidRPr="001F737E">
        <w:rPr>
          <w:color w:val="auto"/>
        </w:rPr>
        <w:t xml:space="preserve">, </w:t>
      </w:r>
      <w:r w:rsidRPr="001F737E">
        <w:rPr>
          <w:color w:val="auto"/>
          <w:lang w:val="en-US"/>
        </w:rPr>
        <w:t>MR</w:t>
      </w:r>
      <w:r w:rsidRPr="001F737E">
        <w:rPr>
          <w:color w:val="auto"/>
        </w:rPr>
        <w:t xml:space="preserve">, </w:t>
      </w:r>
      <w:r w:rsidRPr="001F737E">
        <w:rPr>
          <w:color w:val="auto"/>
          <w:lang w:val="en-US"/>
        </w:rPr>
        <w:t>LADP</w:t>
      </w:r>
      <w:r w:rsidRPr="001F737E">
        <w:rPr>
          <w:color w:val="auto"/>
        </w:rPr>
        <w:t xml:space="preserve">, а также специальные аппараты категории </w:t>
      </w:r>
      <w:r w:rsidRPr="001F737E">
        <w:rPr>
          <w:color w:val="auto"/>
          <w:lang w:val="en-US"/>
        </w:rPr>
        <w:t>LET</w:t>
      </w:r>
      <w:r w:rsidRPr="001F737E">
        <w:rPr>
          <w:color w:val="auto"/>
        </w:rPr>
        <w:t xml:space="preserve">, к которым в частности можно отнести крылатые ракеты [1, с. 90]. Однако установка ТРД на аппараты категории </w:t>
      </w:r>
      <w:r w:rsidRPr="001F737E">
        <w:rPr>
          <w:color w:val="auto"/>
          <w:lang w:val="en-US"/>
        </w:rPr>
        <w:t>MR</w:t>
      </w:r>
      <w:r w:rsidRPr="001F737E">
        <w:rPr>
          <w:color w:val="auto"/>
        </w:rPr>
        <w:t xml:space="preserve"> не представляется целесообразной, если учитывать предполагаемую продолжительность полёта, ведь тогда запас топлива отнимал бы большую часть полезной нагрузки. Таким образом спектр возможного применения сужается до лёгких дронов гражданского назначения, а также низковысотных разведывательных БПЛА военного назначения и крылатых ракет. Наиболее перспективными из этих направлений представляются последние два, так как они позволяют реализовать преимущество реактивных двигателей в скорости, в то время как для гражданской сферы эта характеристика имеет меньший приоритет по сравнению с экономичностью двигателя.</w:t>
      </w:r>
    </w:p>
    <w:p w:rsidR="00AC4306" w:rsidRPr="001F737E" w:rsidRDefault="00AC4306" w:rsidP="003C5316">
      <w:pPr>
        <w:spacing w:after="160"/>
        <w:ind w:firstLine="0"/>
        <w:jc w:val="left"/>
        <w:rPr>
          <w:color w:val="auto"/>
        </w:rPr>
      </w:pPr>
    </w:p>
    <w:p w:rsidR="00AC4306" w:rsidRPr="001F737E" w:rsidRDefault="00AC4306" w:rsidP="003C5316">
      <w:pPr>
        <w:rPr>
          <w:color w:val="auto"/>
        </w:rPr>
      </w:pPr>
    </w:p>
    <w:p w:rsidR="00AC4306" w:rsidRPr="001F737E" w:rsidRDefault="00AC4306" w:rsidP="003C5316">
      <w:pPr>
        <w:rPr>
          <w:color w:val="auto"/>
        </w:rPr>
      </w:pPr>
      <w:r w:rsidRPr="001F737E">
        <w:rPr>
          <w:color w:val="auto"/>
        </w:rPr>
        <w:lastRenderedPageBreak/>
        <w:t>Таблица 1 – Универсальная классификация БПЛА по лётным параметрам.</w:t>
      </w:r>
    </w:p>
    <w:tbl>
      <w:tblPr>
        <w:tblStyle w:val="ab"/>
        <w:tblW w:w="9351" w:type="dxa"/>
        <w:tblLook w:val="04A0" w:firstRow="1" w:lastRow="0" w:firstColumn="1" w:lastColumn="0" w:noHBand="0" w:noVBand="1"/>
      </w:tblPr>
      <w:tblGrid>
        <w:gridCol w:w="705"/>
        <w:gridCol w:w="708"/>
        <w:gridCol w:w="709"/>
        <w:gridCol w:w="708"/>
        <w:gridCol w:w="705"/>
        <w:gridCol w:w="1422"/>
        <w:gridCol w:w="1134"/>
        <w:gridCol w:w="992"/>
        <w:gridCol w:w="2268"/>
      </w:tblGrid>
      <w:tr w:rsidR="0092063B" w:rsidRPr="001F737E" w:rsidTr="00DB1F9A">
        <w:trPr>
          <w:cantSplit/>
          <w:trHeight w:val="1859"/>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Продолжи</w:t>
            </w:r>
            <w:r w:rsidRPr="001F737E">
              <w:rPr>
                <w:color w:val="auto"/>
                <w:lang w:val="en-US"/>
              </w:rPr>
              <w:t>-</w:t>
            </w:r>
            <w:r w:rsidRPr="001F737E">
              <w:rPr>
                <w:color w:val="auto"/>
              </w:rPr>
              <w:t>тельность полёта, ч</w:t>
            </w:r>
          </w:p>
        </w:tc>
        <w:tc>
          <w:tcPr>
            <w:tcW w:w="709"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w:t>
            </w:r>
          </w:p>
        </w:tc>
        <w:tc>
          <w:tcPr>
            <w:tcW w:w="70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w:t>
            </w:r>
          </w:p>
        </w:tc>
        <w:tc>
          <w:tcPr>
            <w:tcW w:w="70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&lt;2</w:t>
            </w:r>
          </w:p>
        </w:tc>
        <w:tc>
          <w:tcPr>
            <w:tcW w:w="142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2-4</w:t>
            </w:r>
          </w:p>
        </w:tc>
        <w:tc>
          <w:tcPr>
            <w:tcW w:w="113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3-6</w:t>
            </w:r>
          </w:p>
        </w:tc>
        <w:tc>
          <w:tcPr>
            <w:tcW w:w="99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6-10</w:t>
            </w:r>
          </w:p>
        </w:tc>
        <w:tc>
          <w:tcPr>
            <w:tcW w:w="226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10-18</w:t>
            </w:r>
          </w:p>
        </w:tc>
      </w:tr>
      <w:tr w:rsidR="0092063B" w:rsidRPr="001F737E" w:rsidTr="00DB1F9A">
        <w:trPr>
          <w:cantSplit/>
          <w:trHeight w:val="1262"/>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Высота полёта, м</w:t>
            </w:r>
          </w:p>
        </w:tc>
        <w:tc>
          <w:tcPr>
            <w:tcW w:w="709"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100</w:t>
            </w:r>
          </w:p>
        </w:tc>
        <w:tc>
          <w:tcPr>
            <w:tcW w:w="70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250</w:t>
            </w:r>
          </w:p>
        </w:tc>
        <w:tc>
          <w:tcPr>
            <w:tcW w:w="70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150-300</w:t>
            </w:r>
          </w:p>
        </w:tc>
        <w:tc>
          <w:tcPr>
            <w:tcW w:w="142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3000</w:t>
            </w:r>
          </w:p>
        </w:tc>
        <w:tc>
          <w:tcPr>
            <w:tcW w:w="113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3000</w:t>
            </w:r>
          </w:p>
        </w:tc>
        <w:tc>
          <w:tcPr>
            <w:tcW w:w="99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5000</w:t>
            </w:r>
          </w:p>
        </w:tc>
        <w:tc>
          <w:tcPr>
            <w:tcW w:w="226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8000</w:t>
            </w:r>
          </w:p>
        </w:tc>
      </w:tr>
      <w:tr w:rsidR="0092063B" w:rsidRPr="001F737E" w:rsidTr="00DB1F9A">
        <w:trPr>
          <w:cantSplit/>
          <w:trHeight w:val="1535"/>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Дальность полёта, км</w:t>
            </w:r>
          </w:p>
        </w:tc>
        <w:tc>
          <w:tcPr>
            <w:tcW w:w="709"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&lt;1</w:t>
            </w:r>
          </w:p>
        </w:tc>
        <w:tc>
          <w:tcPr>
            <w:tcW w:w="70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&lt;10</w:t>
            </w:r>
          </w:p>
        </w:tc>
        <w:tc>
          <w:tcPr>
            <w:tcW w:w="70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&lt;10</w:t>
            </w:r>
          </w:p>
        </w:tc>
        <w:tc>
          <w:tcPr>
            <w:tcW w:w="142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10-30</w:t>
            </w:r>
          </w:p>
        </w:tc>
        <w:tc>
          <w:tcPr>
            <w:tcW w:w="113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30-70</w:t>
            </w:r>
          </w:p>
        </w:tc>
        <w:tc>
          <w:tcPr>
            <w:tcW w:w="99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70-200</w:t>
            </w:r>
          </w:p>
        </w:tc>
        <w:tc>
          <w:tcPr>
            <w:tcW w:w="226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&gt;500</w:t>
            </w:r>
          </w:p>
        </w:tc>
      </w:tr>
      <w:tr w:rsidR="0092063B" w:rsidRPr="001F737E" w:rsidTr="00DB1F9A">
        <w:trPr>
          <w:cantSplit/>
          <w:trHeight w:val="1401"/>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Взлётная масса, кг</w:t>
            </w:r>
          </w:p>
        </w:tc>
        <w:tc>
          <w:tcPr>
            <w:tcW w:w="709"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&lt;0,025</w:t>
            </w:r>
          </w:p>
        </w:tc>
        <w:tc>
          <w:tcPr>
            <w:tcW w:w="70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&lt;5</w:t>
            </w:r>
          </w:p>
        </w:tc>
        <w:tc>
          <w:tcPr>
            <w:tcW w:w="70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5-150</w:t>
            </w:r>
          </w:p>
        </w:tc>
        <w:tc>
          <w:tcPr>
            <w:tcW w:w="142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25-150</w:t>
            </w:r>
          </w:p>
        </w:tc>
        <w:tc>
          <w:tcPr>
            <w:tcW w:w="113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50-250</w:t>
            </w:r>
          </w:p>
        </w:tc>
        <w:tc>
          <w:tcPr>
            <w:tcW w:w="99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150-500</w:t>
            </w:r>
          </w:p>
        </w:tc>
        <w:tc>
          <w:tcPr>
            <w:tcW w:w="2268" w:type="dxa"/>
            <w:textDirection w:val="btLr"/>
          </w:tcPr>
          <w:p w:rsidR="00AC4306" w:rsidRPr="001F737E" w:rsidRDefault="00AC4306" w:rsidP="003C5316">
            <w:pPr>
              <w:spacing w:line="360" w:lineRule="auto"/>
              <w:ind w:left="113" w:right="113" w:firstLine="0"/>
              <w:jc w:val="center"/>
              <w:rPr>
                <w:color w:val="auto"/>
              </w:rPr>
            </w:pPr>
            <w:r w:rsidRPr="001F737E">
              <w:rPr>
                <w:color w:val="auto"/>
                <w:lang w:val="en-US"/>
              </w:rPr>
              <w:t>500-1500</w:t>
            </w:r>
          </w:p>
        </w:tc>
      </w:tr>
      <w:tr w:rsidR="0092063B" w:rsidRPr="001F737E" w:rsidTr="00DB1F9A">
        <w:trPr>
          <w:cantSplit/>
          <w:trHeight w:val="1649"/>
        </w:trPr>
        <w:tc>
          <w:tcPr>
            <w:tcW w:w="705" w:type="dxa"/>
            <w:vMerge w:val="restart"/>
            <w:textDirection w:val="btLr"/>
          </w:tcPr>
          <w:p w:rsidR="00AC4306" w:rsidRPr="001F737E" w:rsidRDefault="00AC4306" w:rsidP="003C5316">
            <w:pPr>
              <w:spacing w:line="360" w:lineRule="auto"/>
              <w:ind w:left="113" w:right="113"/>
              <w:jc w:val="center"/>
              <w:rPr>
                <w:color w:val="auto"/>
              </w:rPr>
            </w:pPr>
            <w:r w:rsidRPr="001F737E">
              <w:rPr>
                <w:color w:val="auto"/>
              </w:rPr>
              <w:t>Категория</w:t>
            </w:r>
          </w:p>
        </w:tc>
        <w:tc>
          <w:tcPr>
            <w:tcW w:w="708" w:type="dxa"/>
            <w:textDirection w:val="btLr"/>
          </w:tcPr>
          <w:p w:rsidR="00AC4306" w:rsidRPr="001F737E" w:rsidRDefault="00AC4306" w:rsidP="003C5316">
            <w:pPr>
              <w:spacing w:line="360" w:lineRule="auto"/>
              <w:ind w:left="113" w:right="113" w:firstLine="0"/>
              <w:jc w:val="center"/>
              <w:rPr>
                <w:color w:val="auto"/>
              </w:rPr>
            </w:pPr>
            <w:r w:rsidRPr="001F737E">
              <w:rPr>
                <w:color w:val="auto"/>
              </w:rPr>
              <w:t>Англ.</w:t>
            </w:r>
          </w:p>
        </w:tc>
        <w:tc>
          <w:tcPr>
            <w:tcW w:w="709"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Nano</w:t>
            </w:r>
          </w:p>
        </w:tc>
        <w:tc>
          <w:tcPr>
            <w:tcW w:w="708"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Micro</w:t>
            </w:r>
          </w:p>
        </w:tc>
        <w:tc>
          <w:tcPr>
            <w:tcW w:w="705" w:type="dxa"/>
            <w:textDirection w:val="btLr"/>
          </w:tcPr>
          <w:p w:rsidR="00AC4306" w:rsidRPr="001F737E" w:rsidRDefault="00AC4306" w:rsidP="003C5316">
            <w:pPr>
              <w:spacing w:line="360" w:lineRule="auto"/>
              <w:ind w:left="113" w:right="113" w:firstLine="0"/>
              <w:rPr>
                <w:color w:val="auto"/>
              </w:rPr>
            </w:pPr>
            <w:r w:rsidRPr="001F737E">
              <w:rPr>
                <w:color w:val="auto"/>
                <w:lang w:val="en-US"/>
              </w:rPr>
              <w:t>Mini</w:t>
            </w:r>
          </w:p>
        </w:tc>
        <w:tc>
          <w:tcPr>
            <w:tcW w:w="1422"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Close Range (CR)</w:t>
            </w:r>
          </w:p>
        </w:tc>
        <w:tc>
          <w:tcPr>
            <w:tcW w:w="1134"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Short Range (SR)</w:t>
            </w:r>
          </w:p>
        </w:tc>
        <w:tc>
          <w:tcPr>
            <w:tcW w:w="992"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Medium Range (MR)</w:t>
            </w:r>
          </w:p>
        </w:tc>
        <w:tc>
          <w:tcPr>
            <w:tcW w:w="2268" w:type="dxa"/>
            <w:textDirection w:val="btLr"/>
          </w:tcPr>
          <w:p w:rsidR="00AC4306" w:rsidRPr="001F737E" w:rsidRDefault="00AC4306" w:rsidP="003C5316">
            <w:pPr>
              <w:spacing w:line="360" w:lineRule="auto"/>
              <w:ind w:left="113" w:right="113" w:firstLine="0"/>
              <w:rPr>
                <w:color w:val="auto"/>
              </w:rPr>
            </w:pPr>
            <w:r w:rsidRPr="001F737E">
              <w:rPr>
                <w:color w:val="auto"/>
                <w:lang w:val="en-US"/>
              </w:rPr>
              <w:t>Medium Range Endurance (MRE)</w:t>
            </w:r>
          </w:p>
        </w:tc>
      </w:tr>
      <w:tr w:rsidR="0092063B" w:rsidRPr="001F737E" w:rsidTr="00DB1F9A">
        <w:trPr>
          <w:cantSplit/>
          <w:trHeight w:val="2913"/>
        </w:trPr>
        <w:tc>
          <w:tcPr>
            <w:tcW w:w="705" w:type="dxa"/>
            <w:vMerge/>
            <w:textDirection w:val="btLr"/>
          </w:tcPr>
          <w:p w:rsidR="00AC4306" w:rsidRPr="001F737E" w:rsidRDefault="00AC4306" w:rsidP="003C5316">
            <w:pPr>
              <w:spacing w:line="360" w:lineRule="auto"/>
              <w:ind w:left="113" w:right="113" w:firstLine="0"/>
              <w:jc w:val="center"/>
              <w:rPr>
                <w:color w:val="auto"/>
              </w:rPr>
            </w:pPr>
          </w:p>
        </w:tc>
        <w:tc>
          <w:tcPr>
            <w:tcW w:w="708" w:type="dxa"/>
            <w:textDirection w:val="btLr"/>
          </w:tcPr>
          <w:p w:rsidR="00AC4306" w:rsidRPr="001F737E" w:rsidRDefault="00AC4306" w:rsidP="003C5316">
            <w:pPr>
              <w:spacing w:line="360" w:lineRule="auto"/>
              <w:ind w:left="113" w:right="113" w:firstLine="0"/>
              <w:jc w:val="center"/>
              <w:rPr>
                <w:color w:val="auto"/>
              </w:rPr>
            </w:pPr>
            <w:r w:rsidRPr="001F737E">
              <w:rPr>
                <w:color w:val="auto"/>
              </w:rPr>
              <w:t>Рус.</w:t>
            </w:r>
          </w:p>
        </w:tc>
        <w:tc>
          <w:tcPr>
            <w:tcW w:w="709" w:type="dxa"/>
            <w:textDirection w:val="btLr"/>
          </w:tcPr>
          <w:p w:rsidR="00AC4306" w:rsidRPr="001F737E" w:rsidRDefault="00AC4306" w:rsidP="003C5316">
            <w:pPr>
              <w:spacing w:line="360" w:lineRule="auto"/>
              <w:ind w:left="113" w:right="113" w:firstLine="0"/>
              <w:rPr>
                <w:color w:val="auto"/>
              </w:rPr>
            </w:pPr>
            <w:r w:rsidRPr="001F737E">
              <w:rPr>
                <w:color w:val="auto"/>
              </w:rPr>
              <w:t>Нано-БПЛА</w:t>
            </w:r>
          </w:p>
        </w:tc>
        <w:tc>
          <w:tcPr>
            <w:tcW w:w="708" w:type="dxa"/>
            <w:textDirection w:val="btLr"/>
          </w:tcPr>
          <w:p w:rsidR="00AC4306" w:rsidRPr="001F737E" w:rsidRDefault="00AC4306" w:rsidP="003C5316">
            <w:pPr>
              <w:spacing w:line="360" w:lineRule="auto"/>
              <w:ind w:left="113" w:right="113" w:firstLine="0"/>
              <w:rPr>
                <w:color w:val="auto"/>
              </w:rPr>
            </w:pPr>
            <w:r w:rsidRPr="001F737E">
              <w:rPr>
                <w:color w:val="auto"/>
              </w:rPr>
              <w:t>Микро-БПЛА</w:t>
            </w:r>
          </w:p>
        </w:tc>
        <w:tc>
          <w:tcPr>
            <w:tcW w:w="705" w:type="dxa"/>
            <w:textDirection w:val="btLr"/>
          </w:tcPr>
          <w:p w:rsidR="00AC4306" w:rsidRPr="001F737E" w:rsidRDefault="00AC4306" w:rsidP="003C5316">
            <w:pPr>
              <w:spacing w:line="360" w:lineRule="auto"/>
              <w:ind w:left="113" w:right="113" w:firstLine="0"/>
              <w:rPr>
                <w:color w:val="auto"/>
              </w:rPr>
            </w:pPr>
            <w:r w:rsidRPr="001F737E">
              <w:rPr>
                <w:color w:val="auto"/>
              </w:rPr>
              <w:t>Мини- БПЛА</w:t>
            </w:r>
          </w:p>
        </w:tc>
        <w:tc>
          <w:tcPr>
            <w:tcW w:w="1422" w:type="dxa"/>
            <w:textDirection w:val="btLr"/>
          </w:tcPr>
          <w:p w:rsidR="00AC4306" w:rsidRPr="001F737E" w:rsidRDefault="00AC4306" w:rsidP="003C5316">
            <w:pPr>
              <w:spacing w:line="360" w:lineRule="auto"/>
              <w:ind w:left="113" w:right="113" w:firstLine="0"/>
              <w:jc w:val="left"/>
              <w:rPr>
                <w:color w:val="auto"/>
              </w:rPr>
            </w:pPr>
            <w:r w:rsidRPr="001F737E">
              <w:rPr>
                <w:color w:val="auto"/>
              </w:rPr>
              <w:t>Лёгкие БПЛА для контроля переднего края обороны</w:t>
            </w:r>
          </w:p>
        </w:tc>
        <w:tc>
          <w:tcPr>
            <w:tcW w:w="1134" w:type="dxa"/>
            <w:textDirection w:val="btLr"/>
          </w:tcPr>
          <w:p w:rsidR="00AC4306" w:rsidRPr="001F737E" w:rsidRDefault="00AC4306" w:rsidP="003C5316">
            <w:pPr>
              <w:spacing w:line="360" w:lineRule="auto"/>
              <w:ind w:left="113" w:right="113" w:firstLine="0"/>
              <w:jc w:val="left"/>
              <w:rPr>
                <w:color w:val="auto"/>
              </w:rPr>
            </w:pPr>
            <w:r w:rsidRPr="001F737E">
              <w:rPr>
                <w:color w:val="auto"/>
              </w:rPr>
              <w:t>Лёгкие БПЛА с малой дальностью полёта</w:t>
            </w:r>
          </w:p>
        </w:tc>
        <w:tc>
          <w:tcPr>
            <w:tcW w:w="992" w:type="dxa"/>
            <w:textDirection w:val="btLr"/>
          </w:tcPr>
          <w:p w:rsidR="00AC4306" w:rsidRPr="001F737E" w:rsidRDefault="00AC4306" w:rsidP="003C5316">
            <w:pPr>
              <w:spacing w:line="360" w:lineRule="auto"/>
              <w:ind w:left="113" w:right="113" w:firstLine="0"/>
              <w:jc w:val="left"/>
              <w:rPr>
                <w:color w:val="auto"/>
              </w:rPr>
            </w:pPr>
            <w:r w:rsidRPr="001F737E">
              <w:rPr>
                <w:color w:val="auto"/>
              </w:rPr>
              <w:t>Средние БПЛА</w:t>
            </w:r>
          </w:p>
        </w:tc>
        <w:tc>
          <w:tcPr>
            <w:tcW w:w="2268" w:type="dxa"/>
            <w:textDirection w:val="btLr"/>
          </w:tcPr>
          <w:p w:rsidR="00AC4306" w:rsidRPr="001F737E" w:rsidRDefault="00AC4306" w:rsidP="003C5316">
            <w:pPr>
              <w:spacing w:line="360" w:lineRule="auto"/>
              <w:ind w:left="113" w:right="113" w:firstLine="0"/>
              <w:jc w:val="left"/>
              <w:rPr>
                <w:color w:val="auto"/>
              </w:rPr>
            </w:pPr>
            <w:r w:rsidRPr="001F737E">
              <w:rPr>
                <w:color w:val="auto"/>
              </w:rPr>
              <w:t>Средние БПЛА с большой продолжительностью полёта</w:t>
            </w:r>
          </w:p>
        </w:tc>
      </w:tr>
      <w:tr w:rsidR="0092063B" w:rsidRPr="001F737E" w:rsidTr="00DB1F9A">
        <w:trPr>
          <w:cantSplit/>
          <w:trHeight w:val="2521"/>
        </w:trPr>
        <w:tc>
          <w:tcPr>
            <w:tcW w:w="1413" w:type="dxa"/>
            <w:gridSpan w:val="2"/>
            <w:textDirection w:val="btLr"/>
          </w:tcPr>
          <w:p w:rsidR="00AC4306" w:rsidRPr="001F737E" w:rsidRDefault="00AC4306" w:rsidP="003C5316">
            <w:pPr>
              <w:spacing w:line="360" w:lineRule="auto"/>
              <w:ind w:left="113" w:right="113" w:firstLine="0"/>
              <w:jc w:val="center"/>
              <w:rPr>
                <w:color w:val="auto"/>
              </w:rPr>
            </w:pPr>
            <w:r w:rsidRPr="001F737E">
              <w:rPr>
                <w:color w:val="auto"/>
              </w:rPr>
              <w:t>Группа</w:t>
            </w:r>
          </w:p>
        </w:tc>
        <w:tc>
          <w:tcPr>
            <w:tcW w:w="2122" w:type="dxa"/>
            <w:gridSpan w:val="3"/>
            <w:textDirection w:val="btLr"/>
          </w:tcPr>
          <w:p w:rsidR="00AC4306" w:rsidRPr="001F737E" w:rsidRDefault="00AC4306" w:rsidP="003C5316">
            <w:pPr>
              <w:spacing w:line="360" w:lineRule="auto"/>
              <w:ind w:left="113" w:right="113" w:firstLine="0"/>
              <w:rPr>
                <w:color w:val="auto"/>
              </w:rPr>
            </w:pPr>
            <w:r w:rsidRPr="001F737E">
              <w:rPr>
                <w:color w:val="auto"/>
              </w:rPr>
              <w:t>Малые БПЛА</w:t>
            </w:r>
          </w:p>
        </w:tc>
        <w:tc>
          <w:tcPr>
            <w:tcW w:w="5816" w:type="dxa"/>
            <w:gridSpan w:val="4"/>
            <w:textDirection w:val="btLr"/>
          </w:tcPr>
          <w:p w:rsidR="00AC4306" w:rsidRPr="001F737E" w:rsidRDefault="00AC4306" w:rsidP="003C5316">
            <w:pPr>
              <w:spacing w:line="360" w:lineRule="auto"/>
              <w:ind w:left="113" w:right="113" w:firstLine="0"/>
              <w:rPr>
                <w:color w:val="auto"/>
              </w:rPr>
            </w:pPr>
            <w:r w:rsidRPr="001F737E">
              <w:rPr>
                <w:color w:val="auto"/>
              </w:rPr>
              <w:t>Тактические</w:t>
            </w:r>
          </w:p>
        </w:tc>
      </w:tr>
    </w:tbl>
    <w:p w:rsidR="00AC4306" w:rsidRPr="001F737E" w:rsidRDefault="00AC4306" w:rsidP="003C5316">
      <w:pPr>
        <w:rPr>
          <w:color w:val="auto"/>
        </w:rPr>
      </w:pPr>
      <w:r w:rsidRPr="001F737E">
        <w:rPr>
          <w:color w:val="auto"/>
        </w:rPr>
        <w:lastRenderedPageBreak/>
        <w:t>Продолжение таблицы 1.</w:t>
      </w:r>
    </w:p>
    <w:tbl>
      <w:tblPr>
        <w:tblStyle w:val="ab"/>
        <w:tblW w:w="9351" w:type="dxa"/>
        <w:tblLook w:val="04A0" w:firstRow="1" w:lastRow="0" w:firstColumn="1" w:lastColumn="0" w:noHBand="0" w:noVBand="1"/>
      </w:tblPr>
      <w:tblGrid>
        <w:gridCol w:w="705"/>
        <w:gridCol w:w="708"/>
        <w:gridCol w:w="1984"/>
        <w:gridCol w:w="1985"/>
        <w:gridCol w:w="1984"/>
        <w:gridCol w:w="1985"/>
      </w:tblGrid>
      <w:tr w:rsidR="0092063B" w:rsidRPr="001F737E" w:rsidTr="00DB1F9A">
        <w:trPr>
          <w:cantSplit/>
          <w:trHeight w:val="2057"/>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Продолжи</w:t>
            </w:r>
            <w:r w:rsidRPr="001F737E">
              <w:rPr>
                <w:color w:val="auto"/>
                <w:lang w:val="en-US"/>
              </w:rPr>
              <w:t>-</w:t>
            </w:r>
            <w:r w:rsidRPr="001F737E">
              <w:rPr>
                <w:color w:val="auto"/>
              </w:rPr>
              <w:t>тельность полёта, ч</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0,5-1</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&lt;24</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24-28</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24-28</w:t>
            </w:r>
          </w:p>
        </w:tc>
      </w:tr>
      <w:tr w:rsidR="0092063B" w:rsidRPr="001F737E" w:rsidTr="00DB1F9A">
        <w:trPr>
          <w:cantSplit/>
          <w:trHeight w:val="1134"/>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Высота полёта, м</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50-9000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3000</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5000-8000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20000</w:t>
            </w:r>
          </w:p>
        </w:tc>
      </w:tr>
      <w:tr w:rsidR="0092063B" w:rsidRPr="001F737E" w:rsidTr="00DB1F9A">
        <w:trPr>
          <w:cantSplit/>
          <w:trHeight w:val="1535"/>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Дальность полёта, км</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&gt;250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&gt;500</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&gt;500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&gt;2000</w:t>
            </w:r>
          </w:p>
        </w:tc>
      </w:tr>
      <w:tr w:rsidR="0092063B" w:rsidRPr="001F737E" w:rsidTr="00DB1F9A">
        <w:trPr>
          <w:cantSplit/>
          <w:trHeight w:val="1401"/>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Взлётная масса, кг</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250-2500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15-25</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1000-1500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2500-5000</w:t>
            </w:r>
          </w:p>
        </w:tc>
      </w:tr>
      <w:tr w:rsidR="0092063B" w:rsidRPr="0021556E" w:rsidTr="00DB1F9A">
        <w:trPr>
          <w:cantSplit/>
          <w:trHeight w:val="1982"/>
        </w:trPr>
        <w:tc>
          <w:tcPr>
            <w:tcW w:w="705" w:type="dxa"/>
            <w:vMerge w:val="restart"/>
            <w:textDirection w:val="btLr"/>
          </w:tcPr>
          <w:p w:rsidR="00AC4306" w:rsidRPr="001F737E" w:rsidRDefault="00AC4306" w:rsidP="003C5316">
            <w:pPr>
              <w:spacing w:line="360" w:lineRule="auto"/>
              <w:ind w:left="113" w:right="113"/>
              <w:jc w:val="center"/>
              <w:rPr>
                <w:color w:val="auto"/>
              </w:rPr>
            </w:pPr>
            <w:r w:rsidRPr="001F737E">
              <w:rPr>
                <w:color w:val="auto"/>
              </w:rPr>
              <w:t>Категория</w:t>
            </w:r>
          </w:p>
        </w:tc>
        <w:tc>
          <w:tcPr>
            <w:tcW w:w="708" w:type="dxa"/>
            <w:textDirection w:val="btLr"/>
          </w:tcPr>
          <w:p w:rsidR="00AC4306" w:rsidRPr="001F737E" w:rsidRDefault="00AC4306" w:rsidP="003C5316">
            <w:pPr>
              <w:spacing w:line="360" w:lineRule="auto"/>
              <w:ind w:left="113" w:right="113" w:firstLine="0"/>
              <w:jc w:val="center"/>
              <w:rPr>
                <w:color w:val="auto"/>
              </w:rPr>
            </w:pPr>
            <w:r w:rsidRPr="001F737E">
              <w:rPr>
                <w:color w:val="auto"/>
              </w:rPr>
              <w:t>Англ.</w:t>
            </w:r>
          </w:p>
        </w:tc>
        <w:tc>
          <w:tcPr>
            <w:tcW w:w="1984" w:type="dxa"/>
            <w:textDirection w:val="btLr"/>
          </w:tcPr>
          <w:p w:rsidR="00AC4306" w:rsidRPr="001F737E" w:rsidRDefault="00AC4306" w:rsidP="003C5316">
            <w:pPr>
              <w:spacing w:line="360" w:lineRule="auto"/>
              <w:ind w:left="113" w:right="113" w:firstLine="0"/>
              <w:jc w:val="left"/>
              <w:rPr>
                <w:color w:val="auto"/>
                <w:lang w:val="en-US"/>
              </w:rPr>
            </w:pPr>
            <w:r w:rsidRPr="001F737E">
              <w:rPr>
                <w:color w:val="auto"/>
                <w:lang w:val="en-US"/>
              </w:rPr>
              <w:t>Low Altitude Deep Penetration (LADP)</w:t>
            </w:r>
          </w:p>
        </w:tc>
        <w:tc>
          <w:tcPr>
            <w:tcW w:w="1985" w:type="dxa"/>
            <w:textDirection w:val="btLr"/>
          </w:tcPr>
          <w:p w:rsidR="00AC4306" w:rsidRPr="001F737E" w:rsidRDefault="00AC4306" w:rsidP="003C5316">
            <w:pPr>
              <w:spacing w:line="360" w:lineRule="auto"/>
              <w:ind w:left="113" w:right="113" w:firstLine="0"/>
              <w:jc w:val="left"/>
              <w:rPr>
                <w:color w:val="auto"/>
                <w:lang w:val="en-US"/>
              </w:rPr>
            </w:pPr>
            <w:r w:rsidRPr="001F737E">
              <w:rPr>
                <w:color w:val="auto"/>
                <w:lang w:val="en-US"/>
              </w:rPr>
              <w:t>Low Altitude Long Endurance (LALE)</w:t>
            </w:r>
          </w:p>
        </w:tc>
        <w:tc>
          <w:tcPr>
            <w:tcW w:w="1984" w:type="dxa"/>
            <w:textDirection w:val="btLr"/>
          </w:tcPr>
          <w:p w:rsidR="00AC4306" w:rsidRPr="001F737E" w:rsidRDefault="00AC4306" w:rsidP="003C5316">
            <w:pPr>
              <w:spacing w:line="360" w:lineRule="auto"/>
              <w:ind w:left="113" w:right="113" w:firstLine="0"/>
              <w:jc w:val="left"/>
              <w:rPr>
                <w:color w:val="auto"/>
                <w:lang w:val="en-US"/>
              </w:rPr>
            </w:pPr>
            <w:r w:rsidRPr="001F737E">
              <w:rPr>
                <w:color w:val="auto"/>
                <w:lang w:val="en-US"/>
              </w:rPr>
              <w:t>Medium Altitude Long Endurance (MALE)</w:t>
            </w:r>
          </w:p>
        </w:tc>
        <w:tc>
          <w:tcPr>
            <w:tcW w:w="1985" w:type="dxa"/>
            <w:textDirection w:val="btLr"/>
          </w:tcPr>
          <w:p w:rsidR="00AC4306" w:rsidRPr="001F737E" w:rsidRDefault="00AC4306" w:rsidP="003C5316">
            <w:pPr>
              <w:spacing w:line="360" w:lineRule="auto"/>
              <w:ind w:left="113" w:right="113" w:firstLine="0"/>
              <w:jc w:val="left"/>
              <w:rPr>
                <w:color w:val="auto"/>
                <w:lang w:val="en-US"/>
              </w:rPr>
            </w:pPr>
            <w:r w:rsidRPr="001F737E">
              <w:rPr>
                <w:color w:val="auto"/>
                <w:lang w:val="en-US"/>
              </w:rPr>
              <w:t>High Altitude Long Endurance (HALE)</w:t>
            </w:r>
          </w:p>
        </w:tc>
      </w:tr>
      <w:tr w:rsidR="0092063B" w:rsidRPr="001F737E" w:rsidTr="00DB1F9A">
        <w:trPr>
          <w:cantSplit/>
          <w:trHeight w:val="2913"/>
        </w:trPr>
        <w:tc>
          <w:tcPr>
            <w:tcW w:w="705" w:type="dxa"/>
            <w:vMerge/>
            <w:textDirection w:val="btLr"/>
          </w:tcPr>
          <w:p w:rsidR="00AC4306" w:rsidRPr="001F737E" w:rsidRDefault="00AC4306" w:rsidP="003C5316">
            <w:pPr>
              <w:spacing w:line="360" w:lineRule="auto"/>
              <w:ind w:left="113" w:right="113" w:firstLine="0"/>
              <w:jc w:val="center"/>
              <w:rPr>
                <w:color w:val="auto"/>
                <w:lang w:val="en-US"/>
              </w:rPr>
            </w:pPr>
          </w:p>
        </w:tc>
        <w:tc>
          <w:tcPr>
            <w:tcW w:w="708" w:type="dxa"/>
            <w:textDirection w:val="btLr"/>
          </w:tcPr>
          <w:p w:rsidR="00AC4306" w:rsidRPr="001F737E" w:rsidRDefault="00AC4306" w:rsidP="003C5316">
            <w:pPr>
              <w:spacing w:line="360" w:lineRule="auto"/>
              <w:ind w:left="113" w:right="113" w:firstLine="0"/>
              <w:jc w:val="center"/>
              <w:rPr>
                <w:color w:val="auto"/>
              </w:rPr>
            </w:pPr>
            <w:r w:rsidRPr="001F737E">
              <w:rPr>
                <w:color w:val="auto"/>
              </w:rPr>
              <w:t>Рус.</w:t>
            </w:r>
          </w:p>
        </w:tc>
        <w:tc>
          <w:tcPr>
            <w:tcW w:w="1984" w:type="dxa"/>
            <w:textDirection w:val="btLr"/>
          </w:tcPr>
          <w:p w:rsidR="00AC4306" w:rsidRPr="001F737E" w:rsidRDefault="00AC4306" w:rsidP="003C5316">
            <w:pPr>
              <w:spacing w:line="360" w:lineRule="auto"/>
              <w:ind w:left="113" w:right="113" w:firstLine="0"/>
              <w:jc w:val="left"/>
              <w:rPr>
                <w:color w:val="auto"/>
              </w:rPr>
            </w:pPr>
            <w:r w:rsidRPr="001F737E">
              <w:rPr>
                <w:color w:val="auto"/>
              </w:rPr>
              <w:t>Маловысотные БПЛА для проникновения в глубину обороны противника</w:t>
            </w:r>
          </w:p>
        </w:tc>
        <w:tc>
          <w:tcPr>
            <w:tcW w:w="1985" w:type="dxa"/>
            <w:textDirection w:val="btLr"/>
          </w:tcPr>
          <w:p w:rsidR="00AC4306" w:rsidRPr="001F737E" w:rsidRDefault="00AC4306" w:rsidP="003C5316">
            <w:pPr>
              <w:spacing w:line="360" w:lineRule="auto"/>
              <w:ind w:left="113" w:right="113" w:firstLine="0"/>
              <w:jc w:val="left"/>
              <w:rPr>
                <w:color w:val="auto"/>
              </w:rPr>
            </w:pPr>
            <w:r w:rsidRPr="001F737E">
              <w:rPr>
                <w:color w:val="auto"/>
              </w:rPr>
              <w:t>Маловысотные БПЛА с большой продолжительностью полёта</w:t>
            </w:r>
          </w:p>
        </w:tc>
        <w:tc>
          <w:tcPr>
            <w:tcW w:w="1984" w:type="dxa"/>
            <w:textDirection w:val="btLr"/>
          </w:tcPr>
          <w:p w:rsidR="00AC4306" w:rsidRPr="001F737E" w:rsidRDefault="00AC4306" w:rsidP="003C5316">
            <w:pPr>
              <w:spacing w:line="360" w:lineRule="auto"/>
              <w:ind w:left="113" w:right="113" w:firstLine="0"/>
              <w:jc w:val="left"/>
              <w:rPr>
                <w:color w:val="auto"/>
              </w:rPr>
            </w:pPr>
            <w:r w:rsidRPr="001F737E">
              <w:rPr>
                <w:color w:val="auto"/>
              </w:rPr>
              <w:t>Средневысотные БПЛА с большой продолжительностью полёта</w:t>
            </w:r>
          </w:p>
        </w:tc>
        <w:tc>
          <w:tcPr>
            <w:tcW w:w="1985" w:type="dxa"/>
            <w:textDirection w:val="btLr"/>
          </w:tcPr>
          <w:p w:rsidR="00AC4306" w:rsidRPr="001F737E" w:rsidRDefault="00AC4306" w:rsidP="003C5316">
            <w:pPr>
              <w:spacing w:line="360" w:lineRule="auto"/>
              <w:ind w:left="113" w:right="113" w:firstLine="0"/>
              <w:jc w:val="left"/>
              <w:rPr>
                <w:color w:val="auto"/>
              </w:rPr>
            </w:pPr>
            <w:r w:rsidRPr="001F737E">
              <w:rPr>
                <w:color w:val="auto"/>
              </w:rPr>
              <w:t>Высотные БПЛА с большой продолжительностью полёта</w:t>
            </w:r>
          </w:p>
        </w:tc>
      </w:tr>
      <w:tr w:rsidR="0092063B" w:rsidRPr="001F737E" w:rsidTr="00DB1F9A">
        <w:trPr>
          <w:cantSplit/>
          <w:trHeight w:val="2683"/>
        </w:trPr>
        <w:tc>
          <w:tcPr>
            <w:tcW w:w="1413" w:type="dxa"/>
            <w:gridSpan w:val="2"/>
            <w:textDirection w:val="btLr"/>
          </w:tcPr>
          <w:p w:rsidR="00AC4306" w:rsidRPr="001F737E" w:rsidRDefault="00AC4306" w:rsidP="003C5316">
            <w:pPr>
              <w:spacing w:line="360" w:lineRule="auto"/>
              <w:ind w:left="113" w:right="113" w:firstLine="0"/>
              <w:jc w:val="center"/>
              <w:rPr>
                <w:color w:val="auto"/>
              </w:rPr>
            </w:pPr>
            <w:r w:rsidRPr="001F737E">
              <w:rPr>
                <w:color w:val="auto"/>
              </w:rPr>
              <w:t>Группа</w:t>
            </w:r>
          </w:p>
        </w:tc>
        <w:tc>
          <w:tcPr>
            <w:tcW w:w="5953" w:type="dxa"/>
            <w:gridSpan w:val="3"/>
            <w:textDirection w:val="btLr"/>
          </w:tcPr>
          <w:p w:rsidR="00AC4306" w:rsidRPr="001F737E" w:rsidRDefault="00AC4306" w:rsidP="003C5316">
            <w:pPr>
              <w:spacing w:line="360" w:lineRule="auto"/>
              <w:ind w:left="113" w:right="113" w:firstLine="0"/>
              <w:rPr>
                <w:color w:val="auto"/>
              </w:rPr>
            </w:pPr>
            <w:r w:rsidRPr="001F737E">
              <w:rPr>
                <w:color w:val="auto"/>
              </w:rPr>
              <w:t>Тактические (продолжение)</w:t>
            </w:r>
          </w:p>
        </w:tc>
        <w:tc>
          <w:tcPr>
            <w:tcW w:w="1985" w:type="dxa"/>
            <w:textDirection w:val="btLr"/>
          </w:tcPr>
          <w:p w:rsidR="00AC4306" w:rsidRPr="001F737E" w:rsidRDefault="00AC4306" w:rsidP="003C5316">
            <w:pPr>
              <w:spacing w:line="360" w:lineRule="auto"/>
              <w:ind w:left="113" w:right="113" w:firstLine="0"/>
              <w:rPr>
                <w:color w:val="auto"/>
              </w:rPr>
            </w:pPr>
            <w:r w:rsidRPr="001F737E">
              <w:rPr>
                <w:color w:val="auto"/>
              </w:rPr>
              <w:t>Стратегические</w:t>
            </w:r>
          </w:p>
        </w:tc>
      </w:tr>
    </w:tbl>
    <w:p w:rsidR="00AC4306" w:rsidRPr="001F737E" w:rsidRDefault="00AC4306" w:rsidP="003C5316">
      <w:pPr>
        <w:rPr>
          <w:color w:val="auto"/>
        </w:rPr>
      </w:pPr>
    </w:p>
    <w:p w:rsidR="00AC4306" w:rsidRPr="001F737E" w:rsidRDefault="00AC4306" w:rsidP="003C5316">
      <w:pPr>
        <w:rPr>
          <w:color w:val="auto"/>
        </w:rPr>
      </w:pPr>
      <w:r w:rsidRPr="001F737E">
        <w:rPr>
          <w:color w:val="auto"/>
        </w:rPr>
        <w:t>Продолжение таблицы 1.</w:t>
      </w:r>
    </w:p>
    <w:tbl>
      <w:tblPr>
        <w:tblStyle w:val="ab"/>
        <w:tblW w:w="9351" w:type="dxa"/>
        <w:tblLook w:val="04A0" w:firstRow="1" w:lastRow="0" w:firstColumn="1" w:lastColumn="0" w:noHBand="0" w:noVBand="1"/>
      </w:tblPr>
      <w:tblGrid>
        <w:gridCol w:w="705"/>
        <w:gridCol w:w="708"/>
        <w:gridCol w:w="1984"/>
        <w:gridCol w:w="1985"/>
        <w:gridCol w:w="992"/>
        <w:gridCol w:w="1418"/>
        <w:gridCol w:w="1559"/>
      </w:tblGrid>
      <w:tr w:rsidR="0092063B" w:rsidRPr="001F737E" w:rsidTr="00DB1F9A">
        <w:trPr>
          <w:cantSplit/>
          <w:trHeight w:val="2057"/>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Продолжи</w:t>
            </w:r>
            <w:r w:rsidRPr="001F737E">
              <w:rPr>
                <w:color w:val="auto"/>
                <w:lang w:val="en-US"/>
              </w:rPr>
              <w:t>-</w:t>
            </w:r>
            <w:r w:rsidRPr="001F737E">
              <w:rPr>
                <w:color w:val="auto"/>
              </w:rPr>
              <w:t>тельность полёта, ч</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2</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3-4</w:t>
            </w:r>
          </w:p>
        </w:tc>
        <w:tc>
          <w:tcPr>
            <w:tcW w:w="992" w:type="dxa"/>
            <w:textDirection w:val="btLr"/>
          </w:tcPr>
          <w:p w:rsidR="00AC4306" w:rsidRPr="001F737E" w:rsidRDefault="00AC4306" w:rsidP="003C5316">
            <w:pPr>
              <w:spacing w:line="360" w:lineRule="auto"/>
              <w:ind w:left="113" w:right="113" w:firstLine="0"/>
              <w:jc w:val="center"/>
              <w:rPr>
                <w:color w:val="auto"/>
              </w:rPr>
            </w:pPr>
            <w:r w:rsidRPr="001F737E">
              <w:rPr>
                <w:color w:val="auto"/>
                <w:lang w:val="en-US"/>
              </w:rPr>
              <w:t>&lt;4</w:t>
            </w:r>
          </w:p>
        </w:tc>
        <w:tc>
          <w:tcPr>
            <w:tcW w:w="141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&lt;48</w:t>
            </w:r>
          </w:p>
        </w:tc>
        <w:tc>
          <w:tcPr>
            <w:tcW w:w="1559" w:type="dxa"/>
            <w:textDirection w:val="btLr"/>
          </w:tcPr>
          <w:p w:rsidR="00AC4306" w:rsidRPr="001F737E" w:rsidRDefault="00AC4306" w:rsidP="003C5316">
            <w:pPr>
              <w:spacing w:line="360" w:lineRule="auto"/>
              <w:ind w:left="113" w:right="113" w:firstLine="0"/>
              <w:jc w:val="center"/>
              <w:rPr>
                <w:color w:val="auto"/>
                <w:lang w:val="en-US"/>
              </w:rPr>
            </w:pPr>
            <w:r w:rsidRPr="001F737E">
              <w:rPr>
                <w:rFonts w:eastAsia="Times New Roman"/>
                <w:color w:val="auto"/>
              </w:rPr>
              <w:t>–</w:t>
            </w:r>
          </w:p>
        </w:tc>
      </w:tr>
      <w:tr w:rsidR="0092063B" w:rsidRPr="001F737E" w:rsidTr="00DB1F9A">
        <w:trPr>
          <w:cantSplit/>
          <w:trHeight w:val="1134"/>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Высота полёта, м</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12000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4000</w:t>
            </w:r>
          </w:p>
        </w:tc>
        <w:tc>
          <w:tcPr>
            <w:tcW w:w="99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50-5000</w:t>
            </w:r>
          </w:p>
        </w:tc>
        <w:tc>
          <w:tcPr>
            <w:tcW w:w="141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&gt;20000</w:t>
            </w:r>
          </w:p>
        </w:tc>
        <w:tc>
          <w:tcPr>
            <w:tcW w:w="1559"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&gt;30500</w:t>
            </w:r>
          </w:p>
        </w:tc>
      </w:tr>
      <w:tr w:rsidR="0092063B" w:rsidRPr="001F737E" w:rsidTr="00DB1F9A">
        <w:trPr>
          <w:cantSplit/>
          <w:trHeight w:val="1535"/>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Дальность полёта, км</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1500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300</w:t>
            </w:r>
          </w:p>
        </w:tc>
        <w:tc>
          <w:tcPr>
            <w:tcW w:w="99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0-500</w:t>
            </w:r>
          </w:p>
        </w:tc>
        <w:tc>
          <w:tcPr>
            <w:tcW w:w="141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&gt;2000</w:t>
            </w:r>
          </w:p>
        </w:tc>
        <w:tc>
          <w:tcPr>
            <w:tcW w:w="1559" w:type="dxa"/>
            <w:textDirection w:val="btLr"/>
          </w:tcPr>
          <w:p w:rsidR="00AC4306" w:rsidRPr="001F737E" w:rsidRDefault="00AC4306" w:rsidP="003C5316">
            <w:pPr>
              <w:spacing w:line="360" w:lineRule="auto"/>
              <w:ind w:left="113" w:right="113" w:firstLine="0"/>
              <w:jc w:val="center"/>
              <w:rPr>
                <w:color w:val="auto"/>
                <w:lang w:val="en-US"/>
              </w:rPr>
            </w:pPr>
            <w:r w:rsidRPr="001F737E">
              <w:rPr>
                <w:rFonts w:eastAsia="Times New Roman"/>
                <w:color w:val="auto"/>
              </w:rPr>
              <w:t>–</w:t>
            </w:r>
          </w:p>
        </w:tc>
      </w:tr>
      <w:tr w:rsidR="0092063B" w:rsidRPr="001F737E" w:rsidTr="00DB1F9A">
        <w:trPr>
          <w:cantSplit/>
          <w:trHeight w:val="1401"/>
        </w:trPr>
        <w:tc>
          <w:tcPr>
            <w:tcW w:w="1413" w:type="dxa"/>
            <w:gridSpan w:val="2"/>
            <w:textDirection w:val="btLr"/>
          </w:tcPr>
          <w:p w:rsidR="00AC4306" w:rsidRPr="001F737E" w:rsidRDefault="00AC4306" w:rsidP="003C5316">
            <w:pPr>
              <w:spacing w:line="360" w:lineRule="auto"/>
              <w:ind w:left="113" w:right="113" w:firstLine="0"/>
              <w:rPr>
                <w:color w:val="auto"/>
              </w:rPr>
            </w:pPr>
            <w:r w:rsidRPr="001F737E">
              <w:rPr>
                <w:color w:val="auto"/>
              </w:rPr>
              <w:t>Взлётная масса, кг</w:t>
            </w:r>
          </w:p>
        </w:tc>
        <w:tc>
          <w:tcPr>
            <w:tcW w:w="1984"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&gt;1000</w:t>
            </w:r>
          </w:p>
        </w:tc>
        <w:tc>
          <w:tcPr>
            <w:tcW w:w="1985" w:type="dxa"/>
            <w:textDirection w:val="btLr"/>
          </w:tcPr>
          <w:p w:rsidR="00AC4306" w:rsidRPr="001F737E" w:rsidRDefault="00AC4306" w:rsidP="003C5316">
            <w:pPr>
              <w:spacing w:line="360" w:lineRule="auto"/>
              <w:ind w:left="113" w:right="113" w:firstLine="0"/>
              <w:jc w:val="center"/>
              <w:rPr>
                <w:color w:val="auto"/>
                <w:lang w:val="en-US"/>
              </w:rPr>
            </w:pPr>
            <w:r w:rsidRPr="001F737E">
              <w:rPr>
                <w:rFonts w:eastAsia="Times New Roman"/>
                <w:color w:val="auto"/>
              </w:rPr>
              <w:t>–</w:t>
            </w:r>
          </w:p>
        </w:tc>
        <w:tc>
          <w:tcPr>
            <w:tcW w:w="992"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150-500</w:t>
            </w:r>
          </w:p>
        </w:tc>
        <w:tc>
          <w:tcPr>
            <w:tcW w:w="1418" w:type="dxa"/>
            <w:textDirection w:val="btLr"/>
          </w:tcPr>
          <w:p w:rsidR="00AC4306" w:rsidRPr="001F737E" w:rsidRDefault="00AC4306" w:rsidP="003C5316">
            <w:pPr>
              <w:spacing w:line="360" w:lineRule="auto"/>
              <w:ind w:left="113" w:right="113" w:firstLine="0"/>
              <w:jc w:val="center"/>
              <w:rPr>
                <w:color w:val="auto"/>
                <w:lang w:val="en-US"/>
              </w:rPr>
            </w:pPr>
            <w:r w:rsidRPr="001F737E">
              <w:rPr>
                <w:color w:val="auto"/>
                <w:lang w:val="en-US"/>
              </w:rPr>
              <w:t>&gt;2500</w:t>
            </w:r>
          </w:p>
        </w:tc>
        <w:tc>
          <w:tcPr>
            <w:tcW w:w="1559" w:type="dxa"/>
            <w:textDirection w:val="btLr"/>
          </w:tcPr>
          <w:p w:rsidR="00AC4306" w:rsidRPr="001F737E" w:rsidRDefault="00AC4306" w:rsidP="003C5316">
            <w:pPr>
              <w:spacing w:line="360" w:lineRule="auto"/>
              <w:ind w:left="113" w:right="113" w:firstLine="0"/>
              <w:jc w:val="center"/>
              <w:rPr>
                <w:color w:val="auto"/>
                <w:lang w:val="en-US"/>
              </w:rPr>
            </w:pPr>
            <w:r w:rsidRPr="001F737E">
              <w:rPr>
                <w:rFonts w:eastAsia="Times New Roman"/>
                <w:color w:val="auto"/>
              </w:rPr>
              <w:t>–</w:t>
            </w:r>
          </w:p>
        </w:tc>
      </w:tr>
      <w:tr w:rsidR="0092063B" w:rsidRPr="001F737E" w:rsidTr="00DB1F9A">
        <w:trPr>
          <w:cantSplit/>
          <w:trHeight w:val="2074"/>
        </w:trPr>
        <w:tc>
          <w:tcPr>
            <w:tcW w:w="705" w:type="dxa"/>
            <w:vMerge w:val="restart"/>
            <w:textDirection w:val="btLr"/>
          </w:tcPr>
          <w:p w:rsidR="00AC4306" w:rsidRPr="001F737E" w:rsidRDefault="00AC4306" w:rsidP="003C5316">
            <w:pPr>
              <w:spacing w:line="360" w:lineRule="auto"/>
              <w:ind w:left="113" w:right="113"/>
              <w:jc w:val="center"/>
              <w:rPr>
                <w:color w:val="auto"/>
              </w:rPr>
            </w:pPr>
            <w:r w:rsidRPr="001F737E">
              <w:rPr>
                <w:color w:val="auto"/>
              </w:rPr>
              <w:t>Категория</w:t>
            </w:r>
          </w:p>
        </w:tc>
        <w:tc>
          <w:tcPr>
            <w:tcW w:w="708" w:type="dxa"/>
            <w:textDirection w:val="btLr"/>
          </w:tcPr>
          <w:p w:rsidR="00AC4306" w:rsidRPr="001F737E" w:rsidRDefault="00AC4306" w:rsidP="003C5316">
            <w:pPr>
              <w:spacing w:line="360" w:lineRule="auto"/>
              <w:ind w:left="113" w:right="113" w:firstLine="0"/>
              <w:jc w:val="center"/>
              <w:rPr>
                <w:color w:val="auto"/>
              </w:rPr>
            </w:pPr>
            <w:r w:rsidRPr="001F737E">
              <w:rPr>
                <w:color w:val="auto"/>
              </w:rPr>
              <w:t>Англ.</w:t>
            </w:r>
          </w:p>
        </w:tc>
        <w:tc>
          <w:tcPr>
            <w:tcW w:w="1984"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Unmanned Combat Aerial Vehicles (UCAV)</w:t>
            </w:r>
          </w:p>
        </w:tc>
        <w:tc>
          <w:tcPr>
            <w:tcW w:w="1985"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Lethal (LET) (Offensive)</w:t>
            </w:r>
          </w:p>
        </w:tc>
        <w:tc>
          <w:tcPr>
            <w:tcW w:w="992"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Decoys (DEC)</w:t>
            </w:r>
          </w:p>
        </w:tc>
        <w:tc>
          <w:tcPr>
            <w:tcW w:w="1418"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Stratospheric (STRA)</w:t>
            </w:r>
          </w:p>
        </w:tc>
        <w:tc>
          <w:tcPr>
            <w:tcW w:w="1559" w:type="dxa"/>
            <w:textDirection w:val="btLr"/>
          </w:tcPr>
          <w:p w:rsidR="00AC4306" w:rsidRPr="001F737E" w:rsidRDefault="00AC4306" w:rsidP="003C5316">
            <w:pPr>
              <w:spacing w:line="360" w:lineRule="auto"/>
              <w:ind w:left="113" w:right="113" w:firstLine="0"/>
              <w:rPr>
                <w:color w:val="auto"/>
                <w:lang w:val="en-US"/>
              </w:rPr>
            </w:pPr>
            <w:r w:rsidRPr="001F737E">
              <w:rPr>
                <w:color w:val="auto"/>
                <w:lang w:val="en-US"/>
              </w:rPr>
              <w:t>Exo-stratospheric (EXO)</w:t>
            </w:r>
          </w:p>
        </w:tc>
      </w:tr>
      <w:tr w:rsidR="0092063B" w:rsidRPr="001F737E" w:rsidTr="00DB1F9A">
        <w:trPr>
          <w:cantSplit/>
          <w:trHeight w:val="2686"/>
        </w:trPr>
        <w:tc>
          <w:tcPr>
            <w:tcW w:w="705" w:type="dxa"/>
            <w:vMerge/>
            <w:textDirection w:val="btLr"/>
          </w:tcPr>
          <w:p w:rsidR="00AC4306" w:rsidRPr="001F737E" w:rsidRDefault="00AC4306" w:rsidP="003C5316">
            <w:pPr>
              <w:spacing w:line="360" w:lineRule="auto"/>
              <w:ind w:left="113" w:right="113" w:firstLine="0"/>
              <w:jc w:val="center"/>
              <w:rPr>
                <w:color w:val="auto"/>
                <w:lang w:val="en-US"/>
              </w:rPr>
            </w:pPr>
          </w:p>
        </w:tc>
        <w:tc>
          <w:tcPr>
            <w:tcW w:w="708" w:type="dxa"/>
            <w:textDirection w:val="btLr"/>
          </w:tcPr>
          <w:p w:rsidR="00AC4306" w:rsidRPr="001F737E" w:rsidRDefault="00AC4306" w:rsidP="003C5316">
            <w:pPr>
              <w:spacing w:line="360" w:lineRule="auto"/>
              <w:ind w:left="113" w:right="113" w:firstLine="0"/>
              <w:jc w:val="center"/>
              <w:rPr>
                <w:color w:val="auto"/>
              </w:rPr>
            </w:pPr>
            <w:r w:rsidRPr="001F737E">
              <w:rPr>
                <w:color w:val="auto"/>
              </w:rPr>
              <w:t>Рус.</w:t>
            </w:r>
          </w:p>
        </w:tc>
        <w:tc>
          <w:tcPr>
            <w:tcW w:w="1984" w:type="dxa"/>
            <w:textDirection w:val="btLr"/>
          </w:tcPr>
          <w:p w:rsidR="00AC4306" w:rsidRPr="001F737E" w:rsidRDefault="00AC4306" w:rsidP="003C5316">
            <w:pPr>
              <w:spacing w:line="360" w:lineRule="auto"/>
              <w:ind w:left="113" w:right="113" w:firstLine="0"/>
              <w:jc w:val="left"/>
              <w:rPr>
                <w:color w:val="auto"/>
              </w:rPr>
            </w:pPr>
            <w:r w:rsidRPr="001F737E">
              <w:rPr>
                <w:color w:val="auto"/>
              </w:rPr>
              <w:t>Боевые (ударные) БПЛА</w:t>
            </w:r>
          </w:p>
        </w:tc>
        <w:tc>
          <w:tcPr>
            <w:tcW w:w="1985" w:type="dxa"/>
            <w:textDirection w:val="btLr"/>
          </w:tcPr>
          <w:p w:rsidR="00AC4306" w:rsidRPr="001F737E" w:rsidRDefault="00AC4306" w:rsidP="003C5316">
            <w:pPr>
              <w:spacing w:line="360" w:lineRule="auto"/>
              <w:ind w:left="113" w:right="113" w:firstLine="0"/>
              <w:jc w:val="left"/>
              <w:rPr>
                <w:color w:val="auto"/>
              </w:rPr>
            </w:pPr>
            <w:r w:rsidRPr="001F737E">
              <w:rPr>
                <w:color w:val="auto"/>
              </w:rPr>
              <w:t>БПЛА, оснащённые боевой частью (летального действия)</w:t>
            </w:r>
          </w:p>
        </w:tc>
        <w:tc>
          <w:tcPr>
            <w:tcW w:w="992" w:type="dxa"/>
            <w:textDirection w:val="btLr"/>
          </w:tcPr>
          <w:p w:rsidR="00AC4306" w:rsidRPr="001F737E" w:rsidRDefault="00AC4306" w:rsidP="003C5316">
            <w:pPr>
              <w:spacing w:line="360" w:lineRule="auto"/>
              <w:ind w:left="113" w:right="113" w:firstLine="0"/>
              <w:jc w:val="left"/>
              <w:rPr>
                <w:color w:val="auto"/>
              </w:rPr>
            </w:pPr>
            <w:r w:rsidRPr="001F737E">
              <w:rPr>
                <w:color w:val="auto"/>
              </w:rPr>
              <w:t>БПЛА – ложные цели</w:t>
            </w:r>
          </w:p>
        </w:tc>
        <w:tc>
          <w:tcPr>
            <w:tcW w:w="1418" w:type="dxa"/>
            <w:textDirection w:val="btLr"/>
          </w:tcPr>
          <w:p w:rsidR="00AC4306" w:rsidRPr="001F737E" w:rsidRDefault="00AC4306" w:rsidP="003C5316">
            <w:pPr>
              <w:spacing w:line="360" w:lineRule="auto"/>
              <w:ind w:left="113" w:right="113" w:firstLine="0"/>
              <w:jc w:val="left"/>
              <w:rPr>
                <w:color w:val="auto"/>
              </w:rPr>
            </w:pPr>
            <w:r w:rsidRPr="001F737E">
              <w:rPr>
                <w:color w:val="auto"/>
              </w:rPr>
              <w:t>Стратосферные БПЛА</w:t>
            </w:r>
          </w:p>
        </w:tc>
        <w:tc>
          <w:tcPr>
            <w:tcW w:w="1559" w:type="dxa"/>
            <w:textDirection w:val="btLr"/>
          </w:tcPr>
          <w:p w:rsidR="00AC4306" w:rsidRPr="001F737E" w:rsidRDefault="00AC4306" w:rsidP="003C5316">
            <w:pPr>
              <w:spacing w:line="360" w:lineRule="auto"/>
              <w:ind w:left="113" w:right="113" w:firstLine="0"/>
              <w:jc w:val="left"/>
              <w:rPr>
                <w:color w:val="auto"/>
              </w:rPr>
            </w:pPr>
            <w:r w:rsidRPr="001F737E">
              <w:rPr>
                <w:color w:val="auto"/>
              </w:rPr>
              <w:t>Экзостратосферные БПЛА</w:t>
            </w:r>
          </w:p>
        </w:tc>
      </w:tr>
      <w:tr w:rsidR="0092063B" w:rsidRPr="001F737E" w:rsidTr="00DB1F9A">
        <w:trPr>
          <w:cantSplit/>
          <w:trHeight w:val="2359"/>
        </w:trPr>
        <w:tc>
          <w:tcPr>
            <w:tcW w:w="1413" w:type="dxa"/>
            <w:gridSpan w:val="2"/>
            <w:textDirection w:val="btLr"/>
          </w:tcPr>
          <w:p w:rsidR="00AC4306" w:rsidRPr="001F737E" w:rsidRDefault="00AC4306" w:rsidP="003C5316">
            <w:pPr>
              <w:spacing w:line="360" w:lineRule="auto"/>
              <w:ind w:left="113" w:right="113" w:firstLine="0"/>
              <w:jc w:val="center"/>
              <w:rPr>
                <w:color w:val="auto"/>
              </w:rPr>
            </w:pPr>
            <w:r w:rsidRPr="001F737E">
              <w:rPr>
                <w:color w:val="auto"/>
              </w:rPr>
              <w:t>Группа</w:t>
            </w:r>
          </w:p>
        </w:tc>
        <w:tc>
          <w:tcPr>
            <w:tcW w:w="1984" w:type="dxa"/>
            <w:textDirection w:val="btLr"/>
          </w:tcPr>
          <w:p w:rsidR="00AC4306" w:rsidRPr="001F737E" w:rsidRDefault="00AC4306" w:rsidP="003C5316">
            <w:pPr>
              <w:spacing w:line="360" w:lineRule="auto"/>
              <w:ind w:left="113" w:right="113" w:firstLine="0"/>
              <w:rPr>
                <w:color w:val="auto"/>
              </w:rPr>
            </w:pPr>
            <w:r w:rsidRPr="001F737E">
              <w:rPr>
                <w:color w:val="auto"/>
              </w:rPr>
              <w:t>Стратегические (продолжение)</w:t>
            </w:r>
          </w:p>
        </w:tc>
        <w:tc>
          <w:tcPr>
            <w:tcW w:w="5954" w:type="dxa"/>
            <w:gridSpan w:val="4"/>
            <w:textDirection w:val="btLr"/>
          </w:tcPr>
          <w:p w:rsidR="00AC4306" w:rsidRPr="001F737E" w:rsidRDefault="00AC4306" w:rsidP="003C5316">
            <w:pPr>
              <w:spacing w:line="360" w:lineRule="auto"/>
              <w:ind w:left="113" w:right="113" w:firstLine="0"/>
              <w:rPr>
                <w:color w:val="auto"/>
              </w:rPr>
            </w:pPr>
            <w:r w:rsidRPr="001F737E">
              <w:rPr>
                <w:color w:val="auto"/>
              </w:rPr>
              <w:t>Специального назначения</w:t>
            </w:r>
          </w:p>
        </w:tc>
      </w:tr>
    </w:tbl>
    <w:p w:rsidR="00AC4306" w:rsidRPr="001F737E" w:rsidRDefault="00AC4306" w:rsidP="003C5316">
      <w:pPr>
        <w:pStyle w:val="2"/>
        <w:rPr>
          <w:rFonts w:ascii="Times New Roman" w:hAnsi="Times New Roman" w:cs="Times New Roman"/>
          <w:color w:val="auto"/>
          <w:sz w:val="28"/>
          <w:szCs w:val="28"/>
        </w:rPr>
      </w:pPr>
      <w:bookmarkStart w:id="10" w:name="_Toc485643545"/>
      <w:bookmarkStart w:id="11" w:name="_Toc535338811"/>
      <w:r w:rsidRPr="001F737E">
        <w:rPr>
          <w:rFonts w:ascii="Times New Roman" w:hAnsi="Times New Roman" w:cs="Times New Roman"/>
          <w:color w:val="auto"/>
          <w:sz w:val="28"/>
          <w:szCs w:val="28"/>
        </w:rPr>
        <w:lastRenderedPageBreak/>
        <w:t>1.2 Обзор аналогов</w:t>
      </w:r>
      <w:bookmarkEnd w:id="10"/>
      <w:bookmarkEnd w:id="11"/>
    </w:p>
    <w:p w:rsidR="00AC4306" w:rsidRPr="001F737E" w:rsidRDefault="00AC4306" w:rsidP="003C5316">
      <w:pPr>
        <w:rPr>
          <w:rFonts w:eastAsia="Times New Roman"/>
          <w:color w:val="auto"/>
        </w:rPr>
      </w:pPr>
      <w:r w:rsidRPr="001F737E">
        <w:rPr>
          <w:rFonts w:eastAsia="Times New Roman"/>
          <w:color w:val="auto"/>
        </w:rPr>
        <w:t xml:space="preserve">Существуют ракеты-мишени, а также разработанные на их основе разведывательные БПЛА Mirach 100, Mirach 150 и </w:t>
      </w:r>
      <w:r w:rsidRPr="001F737E">
        <w:rPr>
          <w:rFonts w:eastAsia="Times New Roman"/>
          <w:color w:val="auto"/>
          <w:lang w:val="en-US"/>
        </w:rPr>
        <w:t>Nibbio</w:t>
      </w:r>
      <w:r w:rsidRPr="001F737E">
        <w:rPr>
          <w:rFonts w:eastAsia="Times New Roman"/>
          <w:color w:val="auto"/>
        </w:rPr>
        <w:t xml:space="preserve">, с тяговыми характеристиками, сопоставимыми проектируемому двигателю. Они оснащаются двигателями Microturbo TRS 18 различных модификаций. Общей для всего семейства двигателей является одновальная схема с центробежным компрессором и одноступенчатой осевой турбиной </w:t>
      </w:r>
      <w:r w:rsidRPr="001F737E">
        <w:rPr>
          <w:color w:val="auto"/>
        </w:rPr>
        <w:t>[2, с. 172]</w:t>
      </w:r>
      <w:r w:rsidRPr="001F737E">
        <w:rPr>
          <w:rFonts w:eastAsia="Times New Roman"/>
          <w:color w:val="auto"/>
        </w:rPr>
        <w:t>.</w:t>
      </w:r>
    </w:p>
    <w:p w:rsidR="00AC4306" w:rsidRPr="001F737E" w:rsidRDefault="00AC4306" w:rsidP="00707096">
      <w:pPr>
        <w:ind w:firstLine="0"/>
        <w:jc w:val="center"/>
        <w:rPr>
          <w:rFonts w:eastAsia="Times New Roman"/>
          <w:color w:val="auto"/>
        </w:rPr>
      </w:pPr>
      <w:r w:rsidRPr="001F737E">
        <w:rPr>
          <w:rFonts w:eastAsia="Times New Roman"/>
          <w:noProof/>
          <w:color w:val="auto"/>
        </w:rPr>
        <w:drawing>
          <wp:inline distT="0" distB="0" distL="0" distR="0" wp14:anchorId="2846D295" wp14:editId="40095DE5">
            <wp:extent cx="3019425" cy="1758815"/>
            <wp:effectExtent l="0" t="0" r="0" b="0"/>
            <wp:docPr id="5" name="Рисунок 5" descr="D:\Downloads\Универ\Лопаточные машины\Диплом\Картинки\trs18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ownloads\Универ\Лопаточные машины\Диплом\Картинки\trs18_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77318" cy="1792538"/>
                    </a:xfrm>
                    <a:prstGeom prst="rect">
                      <a:avLst/>
                    </a:prstGeom>
                    <a:noFill/>
                    <a:ln>
                      <a:noFill/>
                    </a:ln>
                  </pic:spPr>
                </pic:pic>
              </a:graphicData>
            </a:graphic>
          </wp:inline>
        </w:drawing>
      </w:r>
    </w:p>
    <w:p w:rsidR="00AC4306" w:rsidRPr="001F737E" w:rsidRDefault="00AC4306" w:rsidP="00707096">
      <w:pPr>
        <w:ind w:firstLine="0"/>
        <w:jc w:val="center"/>
        <w:rPr>
          <w:rFonts w:eastAsia="Times New Roman"/>
          <w:color w:val="auto"/>
        </w:rPr>
      </w:pPr>
      <w:r w:rsidRPr="001F737E">
        <w:rPr>
          <w:rFonts w:eastAsia="Times New Roman"/>
          <w:color w:val="auto"/>
        </w:rPr>
        <w:t>Рисунок 1 – ТРД Microturbo TRS 18.</w:t>
      </w:r>
    </w:p>
    <w:p w:rsidR="00AC4306" w:rsidRPr="001F737E" w:rsidRDefault="00AC4306" w:rsidP="003C5316">
      <w:pPr>
        <w:jc w:val="center"/>
        <w:rPr>
          <w:rFonts w:eastAsia="Times New Roman"/>
          <w:color w:val="auto"/>
        </w:rPr>
      </w:pPr>
    </w:p>
    <w:p w:rsidR="00AC4306" w:rsidRPr="001F737E" w:rsidRDefault="00AC4306" w:rsidP="003C5316">
      <w:pPr>
        <w:rPr>
          <w:rFonts w:eastAsia="Times New Roman"/>
          <w:color w:val="auto"/>
        </w:rPr>
      </w:pPr>
      <w:r w:rsidRPr="001F737E">
        <w:rPr>
          <w:rFonts w:eastAsia="Times New Roman"/>
          <w:color w:val="auto"/>
        </w:rPr>
        <w:t>Среди зарубежных крылатых ракет ближайшими аналогами являются двигатели Teledyne CAE J402, разработанный для противокорабельной ракеты «Гарпун», также применяемый в ракетах-мишенях, и Williams F107, применяющийся в ракетах «Тамагавк». В двигателе компании Теледайн применяется одноконтурная одновальная схема с одной осевой ступенью и одним центробежным колесом, используется кольцевая камера сгорания противоточной схемы и одноступенчатая турбина [3, с. 133].</w:t>
      </w:r>
    </w:p>
    <w:p w:rsidR="00AC4306" w:rsidRPr="001F737E" w:rsidRDefault="00AC4306" w:rsidP="00707096">
      <w:pPr>
        <w:ind w:firstLine="0"/>
        <w:jc w:val="center"/>
        <w:rPr>
          <w:rFonts w:eastAsia="Times New Roman"/>
          <w:color w:val="auto"/>
        </w:rPr>
      </w:pPr>
      <w:r w:rsidRPr="001F737E">
        <w:rPr>
          <w:rFonts w:eastAsia="Times New Roman"/>
          <w:noProof/>
          <w:color w:val="auto"/>
        </w:rPr>
        <w:drawing>
          <wp:inline distT="0" distB="0" distL="0" distR="0">
            <wp:extent cx="2886075" cy="1762125"/>
            <wp:effectExtent l="0" t="0" r="9525" b="9525"/>
            <wp:docPr id="7" name="Рисунок 7" descr="teledyne-cae-j402-ca-400-jeffry-warring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ledyne-cae-j402-ca-400-jeffry-warringt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86075" cy="1762125"/>
                    </a:xfrm>
                    <a:prstGeom prst="rect">
                      <a:avLst/>
                    </a:prstGeom>
                    <a:noFill/>
                    <a:ln>
                      <a:noFill/>
                    </a:ln>
                  </pic:spPr>
                </pic:pic>
              </a:graphicData>
            </a:graphic>
          </wp:inline>
        </w:drawing>
      </w:r>
      <w:r w:rsidRPr="001F737E">
        <w:rPr>
          <w:rFonts w:eastAsia="Times New Roman"/>
          <w:noProof/>
          <w:color w:val="auto"/>
        </w:rPr>
        <w:t xml:space="preserve"> </w:t>
      </w:r>
    </w:p>
    <w:p w:rsidR="00AC4306" w:rsidRPr="001F737E" w:rsidRDefault="00AC4306" w:rsidP="00707096">
      <w:pPr>
        <w:ind w:firstLine="0"/>
        <w:jc w:val="center"/>
        <w:rPr>
          <w:rFonts w:eastAsia="Times New Roman"/>
          <w:color w:val="auto"/>
        </w:rPr>
      </w:pPr>
      <w:r w:rsidRPr="001F737E">
        <w:rPr>
          <w:rFonts w:eastAsia="Times New Roman"/>
          <w:color w:val="auto"/>
        </w:rPr>
        <w:t>Рисунок 2 – ТРД Teledyne CAE J402.</w:t>
      </w:r>
    </w:p>
    <w:p w:rsidR="00AC4306" w:rsidRPr="001F737E" w:rsidRDefault="00AC4306" w:rsidP="003C5316">
      <w:pPr>
        <w:rPr>
          <w:rFonts w:eastAsia="Times New Roman"/>
          <w:color w:val="auto"/>
        </w:rPr>
      </w:pPr>
      <w:r w:rsidRPr="001F737E">
        <w:rPr>
          <w:rFonts w:eastAsia="Times New Roman"/>
          <w:color w:val="auto"/>
        </w:rPr>
        <w:lastRenderedPageBreak/>
        <w:t xml:space="preserve">Двигатель компании Вильямс использует двухконтурную двухвальную схему </w:t>
      </w:r>
      <w:r w:rsidRPr="001F737E">
        <w:rPr>
          <w:rFonts w:eastAsia="Times New Roman"/>
          <w:color w:val="auto"/>
          <w:lang w:val="en-US"/>
        </w:rPr>
        <w:t>c</w:t>
      </w:r>
      <w:r w:rsidRPr="001F737E">
        <w:rPr>
          <w:rFonts w:eastAsia="Times New Roman"/>
          <w:color w:val="auto"/>
        </w:rPr>
        <w:t xml:space="preserve"> двухступенчатым осевым компрессором в качестве вентилятора и центробежным компрессором в каскаде высокого давления, применяется кольцевая прямоточная камера, одноступенчатая турбина высокого давления и две ступени турбины низкого давления [3, с 137]. </w:t>
      </w:r>
    </w:p>
    <w:p w:rsidR="00AC4306" w:rsidRPr="001F737E" w:rsidRDefault="00AC4306" w:rsidP="00707096">
      <w:pPr>
        <w:ind w:firstLine="0"/>
        <w:jc w:val="center"/>
        <w:rPr>
          <w:rFonts w:eastAsia="Times New Roman"/>
          <w:color w:val="auto"/>
          <w:lang w:val="en-US"/>
        </w:rPr>
      </w:pPr>
      <w:r w:rsidRPr="001F737E">
        <w:rPr>
          <w:rFonts w:eastAsia="Times New Roman"/>
          <w:noProof/>
          <w:color w:val="auto"/>
        </w:rPr>
        <w:drawing>
          <wp:inline distT="0" distB="0" distL="0" distR="0" wp14:anchorId="4263E3C5" wp14:editId="0D25E4A5">
            <wp:extent cx="2943225" cy="2028560"/>
            <wp:effectExtent l="0" t="0" r="0" b="0"/>
            <wp:docPr id="4" name="Рисунок 4" descr="D:\Downloads\Универ\Лопаточные машины\Диплом\Картинки\Williams_Research_F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ownloads\Универ\Лопаточные машины\Диплом\Картинки\Williams_Research_F10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90533" cy="2061166"/>
                    </a:xfrm>
                    <a:prstGeom prst="rect">
                      <a:avLst/>
                    </a:prstGeom>
                    <a:noFill/>
                    <a:ln>
                      <a:noFill/>
                    </a:ln>
                  </pic:spPr>
                </pic:pic>
              </a:graphicData>
            </a:graphic>
          </wp:inline>
        </w:drawing>
      </w:r>
    </w:p>
    <w:p w:rsidR="00AC4306" w:rsidRPr="001F737E" w:rsidRDefault="00AC4306" w:rsidP="00707096">
      <w:pPr>
        <w:ind w:firstLine="0"/>
        <w:jc w:val="center"/>
        <w:rPr>
          <w:rFonts w:eastAsia="Times New Roman"/>
          <w:color w:val="auto"/>
        </w:rPr>
      </w:pPr>
      <w:r w:rsidRPr="001F737E">
        <w:rPr>
          <w:rFonts w:eastAsia="Times New Roman"/>
          <w:color w:val="auto"/>
        </w:rPr>
        <w:t>Рисунок 3 – ТРДД Williams F107.</w:t>
      </w:r>
    </w:p>
    <w:p w:rsidR="00AC4306" w:rsidRPr="001F737E" w:rsidRDefault="00AC4306" w:rsidP="003C5316">
      <w:pPr>
        <w:jc w:val="center"/>
        <w:rPr>
          <w:rFonts w:eastAsia="Times New Roman"/>
          <w:color w:val="auto"/>
        </w:rPr>
      </w:pPr>
    </w:p>
    <w:p w:rsidR="00AC4306" w:rsidRPr="001F737E" w:rsidRDefault="00AC4306" w:rsidP="003C5316">
      <w:pPr>
        <w:rPr>
          <w:rFonts w:eastAsia="Times New Roman"/>
          <w:color w:val="auto"/>
        </w:rPr>
      </w:pPr>
      <w:r w:rsidRPr="001F737E">
        <w:rPr>
          <w:rFonts w:eastAsia="Times New Roman"/>
          <w:color w:val="auto"/>
        </w:rPr>
        <w:t>Отечественными аналогами являются двигатели Р95-300 производства Запорожского моторостроительного завода и разработанный на его основе более современный 36МТ производства НПО «Сатурн». Р95-300 устанавливался на авиационные крылатые ракеты Х-35, Х-55, Х-59, а также на ракеты комплекса «Гранат». В Р95-300 применяется двухконтурная одновальная схема с двухступенчатым вентилятором и семью осевыми ступенями каскада высокого давления, кольцевой камерой сгорания и двухступенчатой турбиной [4].</w:t>
      </w:r>
    </w:p>
    <w:p w:rsidR="00AC4306" w:rsidRPr="001F737E" w:rsidRDefault="00AC4306" w:rsidP="00707096">
      <w:pPr>
        <w:ind w:firstLine="0"/>
        <w:jc w:val="center"/>
        <w:rPr>
          <w:rFonts w:eastAsia="Times New Roman"/>
          <w:color w:val="auto"/>
        </w:rPr>
      </w:pPr>
      <w:r w:rsidRPr="001F737E">
        <w:rPr>
          <w:rFonts w:eastAsia="Times New Roman"/>
          <w:noProof/>
          <w:color w:val="auto"/>
        </w:rPr>
        <w:drawing>
          <wp:inline distT="0" distB="0" distL="0" distR="0" wp14:anchorId="01C14CE3" wp14:editId="6FAF43C1">
            <wp:extent cx="3088031" cy="2057400"/>
            <wp:effectExtent l="0" t="0" r="0" b="0"/>
            <wp:docPr id="3" name="Рисунок 3" descr="D:\Downloads\Универ\Лопаточные машины\Диплом\Картинки\6G2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ownloads\Универ\Лопаточные машины\Диплом\Картинки\6G2o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55594" cy="2102414"/>
                    </a:xfrm>
                    <a:prstGeom prst="rect">
                      <a:avLst/>
                    </a:prstGeom>
                    <a:noFill/>
                    <a:ln>
                      <a:noFill/>
                    </a:ln>
                  </pic:spPr>
                </pic:pic>
              </a:graphicData>
            </a:graphic>
          </wp:inline>
        </w:drawing>
      </w:r>
    </w:p>
    <w:p w:rsidR="00AC4306" w:rsidRPr="001F737E" w:rsidRDefault="00AC4306" w:rsidP="00707096">
      <w:pPr>
        <w:ind w:firstLine="0"/>
        <w:jc w:val="center"/>
        <w:rPr>
          <w:rFonts w:eastAsia="Times New Roman"/>
          <w:color w:val="auto"/>
        </w:rPr>
      </w:pPr>
      <w:r w:rsidRPr="001F737E">
        <w:rPr>
          <w:rFonts w:eastAsia="Times New Roman"/>
          <w:color w:val="auto"/>
        </w:rPr>
        <w:t>Рисунок 4 – ТРДД Р95-300.</w:t>
      </w:r>
    </w:p>
    <w:p w:rsidR="00AC4306" w:rsidRPr="001F737E" w:rsidRDefault="00AC4306" w:rsidP="003C5316">
      <w:pPr>
        <w:rPr>
          <w:rFonts w:eastAsia="Times New Roman"/>
          <w:color w:val="auto"/>
        </w:rPr>
      </w:pPr>
      <w:r w:rsidRPr="001F737E">
        <w:rPr>
          <w:rFonts w:eastAsia="Times New Roman"/>
          <w:color w:val="auto"/>
        </w:rPr>
        <w:lastRenderedPageBreak/>
        <w:t>36МТ применяется в новейшем комплексе крылатых ракет «Калибр», а его модификации, с некоторыми заложенными ограничениями – в экспортной версии комплекса «</w:t>
      </w:r>
      <w:r w:rsidRPr="001F737E">
        <w:rPr>
          <w:rFonts w:eastAsia="Times New Roman"/>
          <w:color w:val="auto"/>
          <w:lang w:val="en-US"/>
        </w:rPr>
        <w:t>Club</w:t>
      </w:r>
      <w:r w:rsidRPr="001F737E">
        <w:rPr>
          <w:rFonts w:eastAsia="Times New Roman"/>
          <w:color w:val="auto"/>
        </w:rPr>
        <w:t>». В нём использует двухконтурную двухвальную схему с одной ступенью широкохордного вентилятора и одной осевой ступенью в совокупности с диагональным компрессором в каскаде высокого давления, применяется полупетлевая камера и две одноступенчатые турбины [5].</w:t>
      </w:r>
    </w:p>
    <w:p w:rsidR="00AC4306" w:rsidRPr="001F737E" w:rsidRDefault="00AC4306" w:rsidP="00707096">
      <w:pPr>
        <w:ind w:firstLine="0"/>
        <w:jc w:val="center"/>
        <w:rPr>
          <w:rFonts w:eastAsia="Times New Roman"/>
          <w:color w:val="auto"/>
        </w:rPr>
      </w:pPr>
      <w:r w:rsidRPr="001F737E">
        <w:rPr>
          <w:rFonts w:eastAsia="Times New Roman"/>
          <w:noProof/>
          <w:color w:val="auto"/>
        </w:rPr>
        <w:drawing>
          <wp:inline distT="0" distB="0" distL="0" distR="0" wp14:anchorId="31C73229" wp14:editId="41DC20CB">
            <wp:extent cx="3028950" cy="2271713"/>
            <wp:effectExtent l="0" t="0" r="0" b="0"/>
            <wp:docPr id="6" name="Рисунок 6" descr="D:\Downloads\Универ\Лопаточные машины\Диплом\Картинки\36mt_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Downloads\Универ\Лопаточные машины\Диплом\Картинки\36mt_03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4667" cy="2291001"/>
                    </a:xfrm>
                    <a:prstGeom prst="rect">
                      <a:avLst/>
                    </a:prstGeom>
                    <a:noFill/>
                    <a:ln>
                      <a:noFill/>
                    </a:ln>
                  </pic:spPr>
                </pic:pic>
              </a:graphicData>
            </a:graphic>
          </wp:inline>
        </w:drawing>
      </w:r>
    </w:p>
    <w:p w:rsidR="00AC4306" w:rsidRPr="001F737E" w:rsidRDefault="00AC4306" w:rsidP="00707096">
      <w:pPr>
        <w:ind w:firstLine="0"/>
        <w:jc w:val="center"/>
        <w:rPr>
          <w:rFonts w:eastAsia="Times New Roman"/>
          <w:color w:val="auto"/>
        </w:rPr>
      </w:pPr>
      <w:r w:rsidRPr="001F737E">
        <w:rPr>
          <w:rFonts w:eastAsia="Times New Roman"/>
          <w:color w:val="auto"/>
        </w:rPr>
        <w:t>Рисунок 5 – ТРДД 36МТ.</w:t>
      </w:r>
    </w:p>
    <w:p w:rsidR="00AC4306" w:rsidRPr="001F737E" w:rsidRDefault="00AC4306" w:rsidP="003C5316">
      <w:pPr>
        <w:spacing w:after="160"/>
        <w:ind w:firstLine="0"/>
        <w:jc w:val="left"/>
        <w:rPr>
          <w:rFonts w:eastAsia="Times New Roman"/>
          <w:color w:val="auto"/>
        </w:rPr>
      </w:pPr>
    </w:p>
    <w:p w:rsidR="00AC4306" w:rsidRPr="001F737E" w:rsidRDefault="00AC4306" w:rsidP="003C5316">
      <w:pPr>
        <w:spacing w:after="160"/>
        <w:ind w:firstLine="0"/>
        <w:jc w:val="left"/>
        <w:rPr>
          <w:rFonts w:eastAsia="Times New Roman"/>
          <w:color w:val="auto"/>
        </w:rPr>
      </w:pPr>
      <w:r w:rsidRPr="001F737E">
        <w:rPr>
          <w:rFonts w:eastAsia="Times New Roman"/>
          <w:color w:val="auto"/>
        </w:rPr>
        <w:br w:type="page"/>
      </w:r>
    </w:p>
    <w:p w:rsidR="00AC4306" w:rsidRPr="001F737E" w:rsidRDefault="00AC4306" w:rsidP="003C5316">
      <w:pPr>
        <w:rPr>
          <w:rFonts w:eastAsia="Times New Roman"/>
          <w:color w:val="auto"/>
        </w:rPr>
      </w:pPr>
      <w:r w:rsidRPr="001F737E">
        <w:rPr>
          <w:rFonts w:eastAsia="Times New Roman"/>
          <w:color w:val="auto"/>
        </w:rPr>
        <w:lastRenderedPageBreak/>
        <w:t>Таблица 2 – Некоторые технические характеристики аналогов.</w:t>
      </w:r>
    </w:p>
    <w:tbl>
      <w:tblPr>
        <w:tblStyle w:val="ab"/>
        <w:tblW w:w="0" w:type="auto"/>
        <w:tblLook w:val="04A0" w:firstRow="1" w:lastRow="0" w:firstColumn="1" w:lastColumn="0" w:noHBand="0" w:noVBand="1"/>
      </w:tblPr>
      <w:tblGrid>
        <w:gridCol w:w="1557"/>
        <w:gridCol w:w="990"/>
        <w:gridCol w:w="1417"/>
        <w:gridCol w:w="1418"/>
        <w:gridCol w:w="2405"/>
        <w:gridCol w:w="1558"/>
      </w:tblGrid>
      <w:tr w:rsidR="0092063B" w:rsidRPr="001F737E" w:rsidTr="00DB1F9A">
        <w:trPr>
          <w:cantSplit/>
          <w:trHeight w:val="2285"/>
        </w:trPr>
        <w:tc>
          <w:tcPr>
            <w:tcW w:w="1557"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Габариты (диаметр/длина), мм</w:t>
            </w:r>
          </w:p>
        </w:tc>
        <w:tc>
          <w:tcPr>
            <w:tcW w:w="990"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325/650</w:t>
            </w:r>
          </w:p>
        </w:tc>
        <w:tc>
          <w:tcPr>
            <w:tcW w:w="1417"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305/1262</w:t>
            </w:r>
          </w:p>
        </w:tc>
        <w:tc>
          <w:tcPr>
            <w:tcW w:w="141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318/748</w:t>
            </w:r>
          </w:p>
        </w:tc>
        <w:tc>
          <w:tcPr>
            <w:tcW w:w="2405"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315/850</w:t>
            </w:r>
          </w:p>
        </w:tc>
        <w:tc>
          <w:tcPr>
            <w:tcW w:w="155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330/850</w:t>
            </w:r>
          </w:p>
        </w:tc>
      </w:tr>
      <w:tr w:rsidR="0092063B" w:rsidRPr="001F737E" w:rsidTr="00AC4306">
        <w:trPr>
          <w:cantSplit/>
          <w:trHeight w:val="1034"/>
        </w:trPr>
        <w:tc>
          <w:tcPr>
            <w:tcW w:w="1557"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Масса, кг</w:t>
            </w:r>
          </w:p>
        </w:tc>
        <w:tc>
          <w:tcPr>
            <w:tcW w:w="990"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37</w:t>
            </w:r>
          </w:p>
        </w:tc>
        <w:tc>
          <w:tcPr>
            <w:tcW w:w="1417"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66,2</w:t>
            </w:r>
          </w:p>
        </w:tc>
        <w:tc>
          <w:tcPr>
            <w:tcW w:w="1418" w:type="dxa"/>
            <w:textDirection w:val="btLr"/>
          </w:tcPr>
          <w:p w:rsidR="00AC4306" w:rsidRPr="001F737E" w:rsidRDefault="00AC4306" w:rsidP="003C5316">
            <w:pPr>
              <w:spacing w:line="360" w:lineRule="auto"/>
              <w:ind w:left="113" w:right="113" w:firstLine="0"/>
              <w:jc w:val="center"/>
              <w:rPr>
                <w:rFonts w:eastAsia="Times New Roman"/>
                <w:color w:val="auto"/>
                <w:lang w:val="en-US"/>
              </w:rPr>
            </w:pPr>
            <w:r w:rsidRPr="001F737E">
              <w:rPr>
                <w:rFonts w:eastAsia="Times New Roman"/>
                <w:color w:val="auto"/>
              </w:rPr>
              <w:t>46</w:t>
            </w:r>
          </w:p>
        </w:tc>
        <w:tc>
          <w:tcPr>
            <w:tcW w:w="2405"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100</w:t>
            </w:r>
          </w:p>
        </w:tc>
        <w:tc>
          <w:tcPr>
            <w:tcW w:w="155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71</w:t>
            </w:r>
          </w:p>
        </w:tc>
      </w:tr>
      <w:tr w:rsidR="0092063B" w:rsidRPr="001F737E" w:rsidTr="00DB1F9A">
        <w:trPr>
          <w:cantSplit/>
          <w:trHeight w:val="1268"/>
        </w:trPr>
        <w:tc>
          <w:tcPr>
            <w:tcW w:w="1557" w:type="dxa"/>
            <w:textDirection w:val="btLr"/>
          </w:tcPr>
          <w:p w:rsidR="00AC4306" w:rsidRPr="001F737E" w:rsidRDefault="00AC4306" w:rsidP="003C5316">
            <w:pPr>
              <w:spacing w:line="360" w:lineRule="auto"/>
              <w:ind w:left="113" w:right="113" w:firstLine="0"/>
              <w:jc w:val="left"/>
              <w:rPr>
                <w:rFonts w:eastAsia="Times New Roman"/>
                <w:color w:val="auto"/>
              </w:rPr>
            </w:pPr>
            <w:r w:rsidRPr="001F737E">
              <w:rPr>
                <w:rFonts w:eastAsia="Times New Roman"/>
                <w:color w:val="auto"/>
              </w:rPr>
              <w:t>Расход воздуха, кг/с</w:t>
            </w:r>
          </w:p>
        </w:tc>
        <w:tc>
          <w:tcPr>
            <w:tcW w:w="990" w:type="dxa"/>
            <w:textDirection w:val="btLr"/>
          </w:tcPr>
          <w:p w:rsidR="00AC4306" w:rsidRPr="001F737E" w:rsidRDefault="00AC4306" w:rsidP="003C5316">
            <w:pPr>
              <w:spacing w:line="360" w:lineRule="auto"/>
              <w:ind w:left="113" w:right="113" w:firstLine="0"/>
              <w:jc w:val="center"/>
              <w:rPr>
                <w:rFonts w:eastAsia="Times New Roman"/>
                <w:color w:val="auto"/>
                <w:lang w:val="en-US"/>
              </w:rPr>
            </w:pPr>
            <w:r w:rsidRPr="001F737E">
              <w:rPr>
                <w:rFonts w:eastAsia="Times New Roman"/>
                <w:color w:val="auto"/>
                <w:lang w:val="en-US"/>
              </w:rPr>
              <w:t>2</w:t>
            </w:r>
          </w:p>
        </w:tc>
        <w:tc>
          <w:tcPr>
            <w:tcW w:w="1417"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6,2</w:t>
            </w:r>
          </w:p>
        </w:tc>
        <w:tc>
          <w:tcPr>
            <w:tcW w:w="141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4,35</w:t>
            </w:r>
          </w:p>
        </w:tc>
        <w:tc>
          <w:tcPr>
            <w:tcW w:w="2405"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7,5</w:t>
            </w:r>
          </w:p>
        </w:tc>
        <w:tc>
          <w:tcPr>
            <w:tcW w:w="155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w:t>
            </w:r>
          </w:p>
        </w:tc>
      </w:tr>
      <w:tr w:rsidR="0092063B" w:rsidRPr="001F737E" w:rsidTr="00DB1F9A">
        <w:trPr>
          <w:cantSplit/>
          <w:trHeight w:val="1686"/>
        </w:trPr>
        <w:tc>
          <w:tcPr>
            <w:tcW w:w="1557" w:type="dxa"/>
            <w:textDirection w:val="btLr"/>
          </w:tcPr>
          <w:p w:rsidR="00AC4306" w:rsidRPr="001F737E" w:rsidRDefault="00AC4306" w:rsidP="003C5316">
            <w:pPr>
              <w:spacing w:line="360" w:lineRule="auto"/>
              <w:ind w:left="113" w:right="113" w:firstLine="0"/>
              <w:jc w:val="left"/>
              <w:rPr>
                <w:rFonts w:eastAsia="Times New Roman"/>
                <w:color w:val="auto"/>
              </w:rPr>
            </w:pPr>
            <w:r w:rsidRPr="001F737E">
              <w:rPr>
                <w:rFonts w:eastAsia="Times New Roman"/>
                <w:color w:val="auto"/>
              </w:rPr>
              <w:t>Степень повышения давления</w:t>
            </w:r>
          </w:p>
        </w:tc>
        <w:tc>
          <w:tcPr>
            <w:tcW w:w="990" w:type="dxa"/>
            <w:textDirection w:val="btLr"/>
          </w:tcPr>
          <w:p w:rsidR="00AC4306" w:rsidRPr="001F737E" w:rsidRDefault="00AC4306" w:rsidP="003C5316">
            <w:pPr>
              <w:spacing w:line="360" w:lineRule="auto"/>
              <w:ind w:left="113" w:right="113" w:firstLine="0"/>
              <w:jc w:val="center"/>
              <w:rPr>
                <w:rFonts w:eastAsia="Times New Roman"/>
                <w:color w:val="auto"/>
                <w:lang w:val="en-US"/>
              </w:rPr>
            </w:pPr>
            <w:r w:rsidRPr="001F737E">
              <w:rPr>
                <w:rFonts w:eastAsia="Times New Roman"/>
                <w:color w:val="auto"/>
                <w:lang w:val="en-US"/>
              </w:rPr>
              <w:t>4</w:t>
            </w:r>
          </w:p>
        </w:tc>
        <w:tc>
          <w:tcPr>
            <w:tcW w:w="1417" w:type="dxa"/>
            <w:textDirection w:val="btLr"/>
          </w:tcPr>
          <w:p w:rsidR="00AC4306" w:rsidRPr="001F737E" w:rsidRDefault="00AC4306" w:rsidP="003C5316">
            <w:pPr>
              <w:spacing w:line="360" w:lineRule="auto"/>
              <w:ind w:left="113" w:right="113" w:firstLine="0"/>
              <w:jc w:val="center"/>
              <w:rPr>
                <w:rFonts w:eastAsia="Times New Roman"/>
                <w:color w:val="auto"/>
                <w:lang w:val="en-US"/>
              </w:rPr>
            </w:pPr>
            <w:r w:rsidRPr="001F737E">
              <w:rPr>
                <w:rFonts w:eastAsia="Times New Roman"/>
                <w:color w:val="auto"/>
                <w:lang w:val="en-US"/>
              </w:rPr>
              <w:t>13,8</w:t>
            </w:r>
          </w:p>
        </w:tc>
        <w:tc>
          <w:tcPr>
            <w:tcW w:w="1418" w:type="dxa"/>
            <w:textDirection w:val="btLr"/>
          </w:tcPr>
          <w:p w:rsidR="00AC4306" w:rsidRPr="001F737E" w:rsidRDefault="00AC4306" w:rsidP="003C5316">
            <w:pPr>
              <w:spacing w:line="360" w:lineRule="auto"/>
              <w:ind w:left="113" w:right="113" w:firstLine="0"/>
              <w:jc w:val="center"/>
              <w:rPr>
                <w:rFonts w:eastAsia="Times New Roman"/>
                <w:color w:val="auto"/>
                <w:lang w:val="en-US"/>
              </w:rPr>
            </w:pPr>
            <w:r w:rsidRPr="001F737E">
              <w:rPr>
                <w:rFonts w:eastAsia="Times New Roman"/>
                <w:color w:val="auto"/>
              </w:rPr>
              <w:t>5,6</w:t>
            </w:r>
          </w:p>
        </w:tc>
        <w:tc>
          <w:tcPr>
            <w:tcW w:w="2405"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8,5</w:t>
            </w:r>
          </w:p>
        </w:tc>
        <w:tc>
          <w:tcPr>
            <w:tcW w:w="155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w:t>
            </w:r>
          </w:p>
        </w:tc>
      </w:tr>
      <w:tr w:rsidR="0092063B" w:rsidRPr="001F737E" w:rsidTr="00AC4306">
        <w:trPr>
          <w:cantSplit/>
          <w:trHeight w:val="2409"/>
        </w:trPr>
        <w:tc>
          <w:tcPr>
            <w:tcW w:w="1557" w:type="dxa"/>
            <w:textDirection w:val="btLr"/>
          </w:tcPr>
          <w:p w:rsidR="00AC4306" w:rsidRPr="001F737E" w:rsidRDefault="00AC4306" w:rsidP="003C5316">
            <w:pPr>
              <w:spacing w:line="360" w:lineRule="auto"/>
              <w:ind w:left="113" w:right="113" w:firstLine="0"/>
              <w:jc w:val="left"/>
              <w:rPr>
                <w:rFonts w:eastAsia="Times New Roman"/>
                <w:color w:val="auto"/>
              </w:rPr>
            </w:pPr>
            <w:r w:rsidRPr="001F737E">
              <w:rPr>
                <w:rFonts w:eastAsia="Times New Roman"/>
                <w:color w:val="auto"/>
              </w:rPr>
              <w:t>Степень двухконтурности</w:t>
            </w:r>
          </w:p>
        </w:tc>
        <w:tc>
          <w:tcPr>
            <w:tcW w:w="990"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Одноконтурный</w:t>
            </w:r>
          </w:p>
        </w:tc>
        <w:tc>
          <w:tcPr>
            <w:tcW w:w="1417"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1</w:t>
            </w:r>
          </w:p>
        </w:tc>
        <w:tc>
          <w:tcPr>
            <w:tcW w:w="141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Одноконтурный</w:t>
            </w:r>
          </w:p>
        </w:tc>
        <w:tc>
          <w:tcPr>
            <w:tcW w:w="2405"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2</w:t>
            </w:r>
          </w:p>
        </w:tc>
        <w:tc>
          <w:tcPr>
            <w:tcW w:w="155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w:t>
            </w:r>
          </w:p>
        </w:tc>
      </w:tr>
      <w:tr w:rsidR="0092063B" w:rsidRPr="001F737E" w:rsidTr="00DB1F9A">
        <w:trPr>
          <w:cantSplit/>
          <w:trHeight w:val="847"/>
        </w:trPr>
        <w:tc>
          <w:tcPr>
            <w:tcW w:w="1557"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Тяга, кН</w:t>
            </w:r>
          </w:p>
        </w:tc>
        <w:tc>
          <w:tcPr>
            <w:tcW w:w="990"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1,28</w:t>
            </w:r>
          </w:p>
        </w:tc>
        <w:tc>
          <w:tcPr>
            <w:tcW w:w="1417" w:type="dxa"/>
            <w:textDirection w:val="btLr"/>
          </w:tcPr>
          <w:p w:rsidR="00AC4306" w:rsidRPr="001F737E" w:rsidRDefault="00AC4306" w:rsidP="003C5316">
            <w:pPr>
              <w:spacing w:line="360" w:lineRule="auto"/>
              <w:ind w:left="113" w:right="113" w:firstLine="0"/>
              <w:jc w:val="center"/>
              <w:rPr>
                <w:rFonts w:eastAsia="Times New Roman"/>
                <w:color w:val="auto"/>
                <w:lang w:val="en-US"/>
              </w:rPr>
            </w:pPr>
            <w:r w:rsidRPr="001F737E">
              <w:rPr>
                <w:rFonts w:eastAsia="Times New Roman"/>
                <w:color w:val="auto"/>
                <w:lang w:val="en-US"/>
              </w:rPr>
              <w:t>2,67</w:t>
            </w:r>
          </w:p>
        </w:tc>
        <w:tc>
          <w:tcPr>
            <w:tcW w:w="141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2,94</w:t>
            </w:r>
          </w:p>
        </w:tc>
        <w:tc>
          <w:tcPr>
            <w:tcW w:w="2405"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3,55</w:t>
            </w:r>
          </w:p>
        </w:tc>
        <w:tc>
          <w:tcPr>
            <w:tcW w:w="155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4,5</w:t>
            </w:r>
          </w:p>
        </w:tc>
      </w:tr>
      <w:tr w:rsidR="0092063B" w:rsidRPr="001F737E" w:rsidTr="00AC4306">
        <w:trPr>
          <w:cantSplit/>
          <w:trHeight w:val="2116"/>
        </w:trPr>
        <w:tc>
          <w:tcPr>
            <w:tcW w:w="1557"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Применение</w:t>
            </w:r>
          </w:p>
        </w:tc>
        <w:tc>
          <w:tcPr>
            <w:tcW w:w="990"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Mirach 100/150</w:t>
            </w:r>
          </w:p>
        </w:tc>
        <w:tc>
          <w:tcPr>
            <w:tcW w:w="1417" w:type="dxa"/>
            <w:textDirection w:val="btLr"/>
          </w:tcPr>
          <w:p w:rsidR="00AC4306" w:rsidRPr="001F737E" w:rsidRDefault="00AC4306" w:rsidP="003C5316">
            <w:pPr>
              <w:spacing w:line="360" w:lineRule="auto"/>
              <w:ind w:left="113" w:right="113" w:firstLine="0"/>
              <w:jc w:val="center"/>
              <w:rPr>
                <w:rFonts w:eastAsia="Times New Roman"/>
                <w:color w:val="auto"/>
                <w:lang w:val="en-US"/>
              </w:rPr>
            </w:pPr>
            <w:r w:rsidRPr="001F737E">
              <w:rPr>
                <w:color w:val="auto"/>
              </w:rPr>
              <w:t>Raytheon AGM-109</w:t>
            </w:r>
            <w:r w:rsidRPr="001F737E">
              <w:rPr>
                <w:color w:val="auto"/>
                <w:lang w:val="en-US"/>
              </w:rPr>
              <w:t xml:space="preserve"> Tomahawk</w:t>
            </w:r>
          </w:p>
        </w:tc>
        <w:tc>
          <w:tcPr>
            <w:tcW w:w="1418" w:type="dxa"/>
            <w:textDirection w:val="btLr"/>
          </w:tcPr>
          <w:p w:rsidR="00AC4306" w:rsidRPr="001F737E" w:rsidRDefault="00AC4306" w:rsidP="003C5316">
            <w:pPr>
              <w:spacing w:line="360" w:lineRule="auto"/>
              <w:ind w:left="113" w:right="113" w:firstLine="0"/>
              <w:jc w:val="center"/>
              <w:rPr>
                <w:rFonts w:eastAsia="Times New Roman"/>
                <w:color w:val="auto"/>
                <w:lang w:val="en-US"/>
              </w:rPr>
            </w:pPr>
            <w:r w:rsidRPr="001F737E">
              <w:rPr>
                <w:rFonts w:eastAsia="Times New Roman"/>
                <w:color w:val="auto"/>
              </w:rPr>
              <w:t>AGM-84 Harpoon</w:t>
            </w:r>
            <w:r w:rsidRPr="001F737E">
              <w:rPr>
                <w:rFonts w:eastAsia="Times New Roman"/>
                <w:color w:val="auto"/>
                <w:lang w:val="en-US"/>
              </w:rPr>
              <w:t>, SLAM</w:t>
            </w:r>
          </w:p>
        </w:tc>
        <w:tc>
          <w:tcPr>
            <w:tcW w:w="2405"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Х-55, Х-59, Х-101/102, Х-35 «Уран», 3М54</w:t>
            </w:r>
          </w:p>
        </w:tc>
        <w:tc>
          <w:tcPr>
            <w:tcW w:w="1558" w:type="dxa"/>
            <w:textDirection w:val="btLr"/>
          </w:tcPr>
          <w:p w:rsidR="00AC4306" w:rsidRPr="001F737E" w:rsidRDefault="00AC4306" w:rsidP="003C5316">
            <w:pPr>
              <w:spacing w:line="360" w:lineRule="auto"/>
              <w:ind w:left="113" w:right="113" w:firstLine="0"/>
              <w:jc w:val="center"/>
              <w:rPr>
                <w:rFonts w:eastAsia="Times New Roman"/>
                <w:color w:val="auto"/>
              </w:rPr>
            </w:pPr>
            <w:r w:rsidRPr="001F737E">
              <w:rPr>
                <w:rFonts w:eastAsia="Times New Roman"/>
                <w:color w:val="auto"/>
              </w:rPr>
              <w:t>Х-55, Х-59, Х-101/102, 3М10, 3М14, 3М54</w:t>
            </w:r>
          </w:p>
        </w:tc>
      </w:tr>
      <w:tr w:rsidR="00AC4306" w:rsidRPr="001F737E" w:rsidTr="00AC4306">
        <w:trPr>
          <w:cantSplit/>
          <w:trHeight w:val="2104"/>
        </w:trPr>
        <w:tc>
          <w:tcPr>
            <w:tcW w:w="1557" w:type="dxa"/>
            <w:textDirection w:val="btLr"/>
          </w:tcPr>
          <w:p w:rsidR="00AC4306" w:rsidRPr="001F737E" w:rsidRDefault="00AC4306" w:rsidP="003C5316">
            <w:pPr>
              <w:spacing w:line="360" w:lineRule="auto"/>
              <w:ind w:left="113" w:right="113" w:firstLine="0"/>
              <w:jc w:val="left"/>
              <w:rPr>
                <w:rFonts w:eastAsia="Times New Roman"/>
                <w:color w:val="auto"/>
              </w:rPr>
            </w:pPr>
            <w:r w:rsidRPr="001F737E">
              <w:rPr>
                <w:rFonts w:eastAsia="Times New Roman"/>
                <w:color w:val="auto"/>
              </w:rPr>
              <w:t>Название/ производитель</w:t>
            </w:r>
          </w:p>
        </w:tc>
        <w:tc>
          <w:tcPr>
            <w:tcW w:w="990" w:type="dxa"/>
            <w:textDirection w:val="btLr"/>
          </w:tcPr>
          <w:p w:rsidR="00AC4306" w:rsidRPr="001F737E" w:rsidRDefault="00AC4306" w:rsidP="003C5316">
            <w:pPr>
              <w:spacing w:line="360" w:lineRule="auto"/>
              <w:ind w:left="113" w:right="113" w:firstLine="0"/>
              <w:jc w:val="left"/>
              <w:rPr>
                <w:rFonts w:eastAsia="Times New Roman"/>
                <w:color w:val="auto"/>
                <w:lang w:val="en-US"/>
              </w:rPr>
            </w:pPr>
            <w:r w:rsidRPr="001F737E">
              <w:rPr>
                <w:rFonts w:eastAsia="Times New Roman"/>
                <w:color w:val="auto"/>
              </w:rPr>
              <w:t>TRS 18-1</w:t>
            </w:r>
            <w:r w:rsidRPr="001F737E">
              <w:rPr>
                <w:rFonts w:eastAsia="Times New Roman"/>
                <w:color w:val="auto"/>
                <w:lang w:val="en-US"/>
              </w:rPr>
              <w:t xml:space="preserve">/ </w:t>
            </w:r>
            <w:r w:rsidRPr="001F737E">
              <w:rPr>
                <w:rFonts w:eastAsia="Times New Roman"/>
                <w:color w:val="auto"/>
              </w:rPr>
              <w:t>Microturbo</w:t>
            </w:r>
          </w:p>
        </w:tc>
        <w:tc>
          <w:tcPr>
            <w:tcW w:w="1417" w:type="dxa"/>
            <w:textDirection w:val="btLr"/>
          </w:tcPr>
          <w:p w:rsidR="00AC4306" w:rsidRPr="001F737E" w:rsidRDefault="00AC4306" w:rsidP="003C5316">
            <w:pPr>
              <w:spacing w:line="360" w:lineRule="auto"/>
              <w:ind w:left="113" w:right="113" w:firstLine="0"/>
              <w:jc w:val="left"/>
              <w:rPr>
                <w:rFonts w:eastAsia="Times New Roman"/>
                <w:color w:val="auto"/>
                <w:lang w:val="en-US"/>
              </w:rPr>
            </w:pPr>
            <w:r w:rsidRPr="001F737E">
              <w:rPr>
                <w:rFonts w:eastAsia="Times New Roman"/>
                <w:color w:val="auto"/>
              </w:rPr>
              <w:t>F107</w:t>
            </w:r>
            <w:r w:rsidRPr="001F737E">
              <w:rPr>
                <w:rFonts w:eastAsia="Times New Roman"/>
                <w:color w:val="auto"/>
                <w:lang w:val="en-US"/>
              </w:rPr>
              <w:t xml:space="preserve">-WR-102/ </w:t>
            </w:r>
            <w:r w:rsidRPr="001F737E">
              <w:rPr>
                <w:rFonts w:eastAsia="Times New Roman"/>
                <w:color w:val="auto"/>
              </w:rPr>
              <w:t>Williams</w:t>
            </w:r>
          </w:p>
        </w:tc>
        <w:tc>
          <w:tcPr>
            <w:tcW w:w="1418" w:type="dxa"/>
            <w:textDirection w:val="btLr"/>
          </w:tcPr>
          <w:p w:rsidR="00AC4306" w:rsidRPr="001F737E" w:rsidRDefault="00AC4306" w:rsidP="003C5316">
            <w:pPr>
              <w:spacing w:line="360" w:lineRule="auto"/>
              <w:ind w:left="113" w:right="113" w:firstLine="0"/>
              <w:jc w:val="left"/>
              <w:rPr>
                <w:rFonts w:eastAsia="Times New Roman"/>
                <w:color w:val="auto"/>
                <w:lang w:val="en-US"/>
              </w:rPr>
            </w:pPr>
            <w:r w:rsidRPr="001F737E">
              <w:rPr>
                <w:rFonts w:eastAsia="Times New Roman"/>
                <w:color w:val="auto"/>
              </w:rPr>
              <w:t>J402</w:t>
            </w:r>
            <w:r w:rsidRPr="001F737E">
              <w:rPr>
                <w:rFonts w:eastAsia="Times New Roman"/>
                <w:color w:val="auto"/>
                <w:lang w:val="en-US"/>
              </w:rPr>
              <w:t xml:space="preserve">-400/ </w:t>
            </w:r>
            <w:r w:rsidRPr="001F737E">
              <w:rPr>
                <w:rFonts w:eastAsia="Times New Roman"/>
                <w:color w:val="auto"/>
              </w:rPr>
              <w:t>Teledyne</w:t>
            </w:r>
            <w:r w:rsidRPr="001F737E">
              <w:rPr>
                <w:rFonts w:eastAsia="Times New Roman"/>
                <w:color w:val="auto"/>
                <w:lang w:val="en-US"/>
              </w:rPr>
              <w:t xml:space="preserve"> </w:t>
            </w:r>
            <w:r w:rsidRPr="001F737E">
              <w:rPr>
                <w:rFonts w:eastAsia="Times New Roman"/>
                <w:color w:val="auto"/>
              </w:rPr>
              <w:t>CAE</w:t>
            </w:r>
          </w:p>
        </w:tc>
        <w:tc>
          <w:tcPr>
            <w:tcW w:w="2405" w:type="dxa"/>
            <w:textDirection w:val="btLr"/>
          </w:tcPr>
          <w:p w:rsidR="00AC4306" w:rsidRPr="001F737E" w:rsidRDefault="00AC4306" w:rsidP="003C5316">
            <w:pPr>
              <w:spacing w:line="360" w:lineRule="auto"/>
              <w:ind w:left="113" w:right="113" w:firstLine="0"/>
              <w:jc w:val="left"/>
              <w:rPr>
                <w:rFonts w:eastAsia="Times New Roman"/>
                <w:color w:val="auto"/>
              </w:rPr>
            </w:pPr>
            <w:r w:rsidRPr="001F737E">
              <w:rPr>
                <w:rFonts w:eastAsia="Times New Roman"/>
                <w:color w:val="auto"/>
              </w:rPr>
              <w:t>Р95-300/ Запорожский моторост-роительный завод</w:t>
            </w:r>
          </w:p>
        </w:tc>
        <w:tc>
          <w:tcPr>
            <w:tcW w:w="1558" w:type="dxa"/>
            <w:textDirection w:val="btLr"/>
          </w:tcPr>
          <w:p w:rsidR="00AC4306" w:rsidRPr="001F737E" w:rsidRDefault="00AC4306" w:rsidP="003C5316">
            <w:pPr>
              <w:spacing w:line="360" w:lineRule="auto"/>
              <w:ind w:left="113" w:right="113" w:firstLine="0"/>
              <w:jc w:val="left"/>
              <w:rPr>
                <w:rFonts w:eastAsia="Times New Roman"/>
                <w:color w:val="auto"/>
              </w:rPr>
            </w:pPr>
            <w:r w:rsidRPr="001F737E">
              <w:rPr>
                <w:rFonts w:eastAsia="Times New Roman"/>
                <w:color w:val="auto"/>
              </w:rPr>
              <w:t>36МТ/ НПО «Сатурн»</w:t>
            </w:r>
          </w:p>
        </w:tc>
      </w:tr>
    </w:tbl>
    <w:p w:rsidR="00AC4306" w:rsidRPr="001F737E" w:rsidRDefault="00AC4306" w:rsidP="003C5316">
      <w:pPr>
        <w:rPr>
          <w:rFonts w:eastAsia="Times New Roman"/>
          <w:color w:val="auto"/>
        </w:rPr>
      </w:pPr>
    </w:p>
    <w:p w:rsidR="00AC4306" w:rsidRPr="001F737E" w:rsidRDefault="00AC4306" w:rsidP="003C5316">
      <w:pPr>
        <w:rPr>
          <w:rFonts w:eastAsia="Times New Roman"/>
          <w:color w:val="auto"/>
        </w:rPr>
      </w:pPr>
      <w:r w:rsidRPr="001F737E">
        <w:rPr>
          <w:rFonts w:eastAsia="Times New Roman"/>
          <w:color w:val="auto"/>
        </w:rPr>
        <w:t>Исходя из анализа аналогов, можно сделать вывод о существовании слабо охваченной ниши на рынке в области тяг от 300 килограмм и вниз до достаточно обширного сегмента микро ГТД. Также можно заметить, что многие подобные двигатели используют одноконтурную и/</w:t>
      </w:r>
      <w:r w:rsidR="00A7505B" w:rsidRPr="001F737E">
        <w:rPr>
          <w:rFonts w:eastAsia="Times New Roman"/>
          <w:color w:val="auto"/>
        </w:rPr>
        <w:t>или одновальную компоновку, что вероятно связано с неоправданностью усложнения конструкции для двигателей малых тяг</w:t>
      </w:r>
      <w:r w:rsidRPr="001F737E">
        <w:rPr>
          <w:rFonts w:eastAsia="Times New Roman"/>
          <w:color w:val="auto"/>
        </w:rPr>
        <w:t>. Важно отметить, что многие двигатели (например, Р95-300 и 36МТ) являются короткоресурсными, что сужает область их применения. Совокупность рассмотренных факторов обуславливает актуальность проектируемого двигателя. Также, исходя из конструктивных решений аналогов, можно судить о сложившихся тенденциях в конструкции и компоновке малоразмерных турбореактивных двигателей.</w:t>
      </w:r>
    </w:p>
    <w:p w:rsidR="00AC4306" w:rsidRPr="001F737E" w:rsidRDefault="00AC4306" w:rsidP="003C5316">
      <w:pPr>
        <w:rPr>
          <w:rFonts w:eastAsia="Times New Roman"/>
          <w:color w:val="auto"/>
        </w:rPr>
      </w:pPr>
    </w:p>
    <w:p w:rsidR="00AC4306" w:rsidRPr="001F737E" w:rsidRDefault="00AC4306" w:rsidP="003C5316">
      <w:pPr>
        <w:pStyle w:val="2"/>
        <w:rPr>
          <w:rFonts w:ascii="Times New Roman" w:hAnsi="Times New Roman" w:cs="Times New Roman"/>
          <w:color w:val="auto"/>
          <w:sz w:val="28"/>
          <w:szCs w:val="28"/>
        </w:rPr>
      </w:pPr>
      <w:bookmarkStart w:id="12" w:name="_Toc485643546"/>
      <w:bookmarkStart w:id="13" w:name="_Toc535338812"/>
      <w:r w:rsidRPr="001F737E">
        <w:rPr>
          <w:rFonts w:ascii="Times New Roman" w:hAnsi="Times New Roman" w:cs="Times New Roman"/>
          <w:color w:val="auto"/>
          <w:sz w:val="28"/>
          <w:szCs w:val="28"/>
        </w:rPr>
        <w:t>1.3 Выбор компоновочной схемы</w:t>
      </w:r>
      <w:bookmarkEnd w:id="12"/>
      <w:bookmarkEnd w:id="13"/>
    </w:p>
    <w:p w:rsidR="00F12C6D" w:rsidRPr="001F737E" w:rsidRDefault="00F12C6D" w:rsidP="003C5316">
      <w:pPr>
        <w:pStyle w:val="a4"/>
        <w:ind w:left="0"/>
        <w:jc w:val="left"/>
        <w:rPr>
          <w:color w:val="auto"/>
        </w:rPr>
      </w:pPr>
      <w:r w:rsidRPr="001F737E">
        <w:rPr>
          <w:color w:val="auto"/>
        </w:rPr>
        <w:t>При определении параметров двигателя и формировании ТЗ учитывались такие факторы, как:</w:t>
      </w:r>
      <w:r w:rsidRPr="001F737E">
        <w:rPr>
          <w:color w:val="auto"/>
        </w:rPr>
        <w:br/>
        <w:t>- существующий спрос на реактивные двигатели малых (&lt;1,5 кН) тяг;</w:t>
      </w:r>
      <w:r w:rsidRPr="001F737E">
        <w:rPr>
          <w:color w:val="auto"/>
        </w:rPr>
        <w:br/>
        <w:t>- необходимость создать двигатель с высокими удельными характеристиками при максимальном использовании потенциала аддитивных технологий;</w:t>
      </w:r>
      <w:r w:rsidRPr="001F737E">
        <w:rPr>
          <w:color w:val="auto"/>
        </w:rPr>
        <w:br/>
        <w:t>- технологические ограничения, накладываемые доступными материалами, оборудованием, спецификой применяемых аддитивных технологий.</w:t>
      </w:r>
    </w:p>
    <w:p w:rsidR="00F12C6D" w:rsidRPr="001F737E" w:rsidRDefault="00F12C6D" w:rsidP="003C5316">
      <w:pPr>
        <w:pStyle w:val="a4"/>
        <w:ind w:left="0"/>
        <w:rPr>
          <w:color w:val="auto"/>
        </w:rPr>
      </w:pPr>
      <w:r w:rsidRPr="001F737E">
        <w:rPr>
          <w:color w:val="auto"/>
        </w:rPr>
        <w:t>На основании совокупности рассмотренных выше условий было принято решение установить следующие параметры для проектируемого изделия: степень сжатия компрессора π</w:t>
      </w:r>
      <w:r w:rsidRPr="001F737E">
        <w:rPr>
          <w:color w:val="auto"/>
          <w:vertAlign w:val="subscript"/>
        </w:rPr>
        <w:t xml:space="preserve">к </w:t>
      </w:r>
      <w:r w:rsidRPr="001F737E">
        <w:rPr>
          <w:color w:val="auto"/>
        </w:rPr>
        <w:t>= 5, температура газов перед турбиной Т</w:t>
      </w:r>
      <w:r w:rsidRPr="001F737E">
        <w:rPr>
          <w:color w:val="auto"/>
          <w:vertAlign w:val="subscript"/>
        </w:rPr>
        <w:t>г</w:t>
      </w:r>
      <w:r w:rsidRPr="001F737E">
        <w:rPr>
          <w:color w:val="auto"/>
        </w:rPr>
        <w:t xml:space="preserve"> = 1127 °С, тяга  Р = 1 кН, мидель двигателя </w:t>
      </w:r>
      <w:r w:rsidRPr="001F737E">
        <w:rPr>
          <w:color w:val="auto"/>
          <w:lang w:val="en-US"/>
        </w:rPr>
        <w:t>D</w:t>
      </w:r>
      <w:r w:rsidRPr="001F737E">
        <w:rPr>
          <w:color w:val="auto"/>
          <w:vertAlign w:val="subscript"/>
          <w:lang w:val="en-US"/>
        </w:rPr>
        <w:t>max</w:t>
      </w:r>
      <w:r w:rsidRPr="001F737E">
        <w:rPr>
          <w:color w:val="auto"/>
        </w:rPr>
        <w:t xml:space="preserve"> ≤ 218 мм.</w:t>
      </w:r>
    </w:p>
    <w:p w:rsidR="00F12C6D" w:rsidRPr="001F737E" w:rsidRDefault="00F12C6D" w:rsidP="003C5316">
      <w:pPr>
        <w:pStyle w:val="a4"/>
        <w:ind w:left="0"/>
        <w:rPr>
          <w:color w:val="auto"/>
        </w:rPr>
      </w:pPr>
      <w:r w:rsidRPr="001F737E">
        <w:rPr>
          <w:color w:val="auto"/>
        </w:rPr>
        <w:t xml:space="preserve">На основании сформированного ТЗ, сложившегося конструкторского опыта и существующих тенденций в области мини- и микроТРД, а также с учётом необходимости наиболее полного раскрытия преимуществ </w:t>
      </w:r>
      <w:r w:rsidRPr="001F737E">
        <w:rPr>
          <w:color w:val="auto"/>
        </w:rPr>
        <w:lastRenderedPageBreak/>
        <w:t>аддитивных технологий был определён общий облик двигателя:</w:t>
      </w:r>
      <w:r w:rsidRPr="001F737E">
        <w:rPr>
          <w:color w:val="auto"/>
        </w:rPr>
        <w:br/>
        <w:t>- компрессорная часть представляет собой одноступенчатый диагональный компрессор, выполненный заодно с элементами уплотнений и имеющий оптимизированную топологию диска с целью облегчения, имеет управляемый либо стационарный входной направляющий аппарат, обеспечивающий необходимую закрутку потока на входе в рабочее колесо, и диффузор, совмещённый конструктивно с осевым спрямляющим аппаратом, обеспечивающий необходимые разворот и торможение потока за рабочим колесом на входе в камеру сгорания;</w:t>
      </w:r>
      <w:r w:rsidRPr="001F737E">
        <w:rPr>
          <w:color w:val="auto"/>
        </w:rPr>
        <w:br/>
        <w:t>- камера сгорания прямоточная кольцевого типа с форкамерами, имеющая 4-6 основных устройств для распыла топлива и 1-2 запальных устройства; применение форкамер позволяет обеспечить  качественный распыл и смешение в зоне горения, в то время как кольцевая часть обеспечивает выравнивание поля температур на входе в сопловой аппарат турбины;</w:t>
      </w:r>
      <w:r w:rsidRPr="001F737E">
        <w:rPr>
          <w:color w:val="auto"/>
        </w:rPr>
        <w:br/>
        <w:t>- турбина осевая, реактивная, имеет 1-2 ступени, с охлаждаемым сопловым аппаратом первой ступени, рабочие колёса выполняются за одно целое с бандажом и элементами уплотнений, возможно применение охлаждаемых рабочих колёс, диски рабочих колёс выполняются с оптимальной топологией, что позволяет упростить конструкцию, снизить количество сборочных единиц и повысить прочность узла;</w:t>
      </w:r>
      <w:r w:rsidRPr="001F737E">
        <w:rPr>
          <w:color w:val="auto"/>
        </w:rPr>
        <w:br/>
        <w:t>- двигатель имеет две опоры – переднюю и заднюю, расположенные вблизи компрессорного и турбинного узлов соответственно, опоры имеют оптимизированную топологию, в опорах располагаются подшипниковые узлы.</w:t>
      </w:r>
    </w:p>
    <w:p w:rsidR="00D33B0A" w:rsidRPr="001F737E" w:rsidRDefault="00D33B0A" w:rsidP="003C5316">
      <w:pPr>
        <w:pStyle w:val="a4"/>
        <w:ind w:left="0"/>
        <w:rPr>
          <w:color w:val="auto"/>
        </w:rPr>
      </w:pPr>
      <w:r w:rsidRPr="001F737E">
        <w:rPr>
          <w:color w:val="auto"/>
        </w:rPr>
        <w:t>Облик, компоновка и отдельные конструкторские решения будут уточняться и пересматриваться в ходе поузлового расчёта и проектирования двигателя.</w:t>
      </w:r>
    </w:p>
    <w:p w:rsidR="00DC3CB7" w:rsidRPr="001F737E" w:rsidRDefault="00AC4306" w:rsidP="003C5316">
      <w:pPr>
        <w:pStyle w:val="1"/>
        <w:rPr>
          <w:rFonts w:ascii="Times New Roman" w:eastAsia="Times New Roman" w:hAnsi="Times New Roman" w:cs="Times New Roman"/>
          <w:color w:val="auto"/>
        </w:rPr>
      </w:pPr>
      <w:r w:rsidRPr="001F737E">
        <w:rPr>
          <w:rFonts w:ascii="Times New Roman" w:hAnsi="Times New Roman" w:cs="Times New Roman"/>
        </w:rPr>
        <w:br w:type="page"/>
      </w:r>
      <w:bookmarkStart w:id="14" w:name="_Toc535338813"/>
      <w:r w:rsidR="00FA6336" w:rsidRPr="001F737E">
        <w:rPr>
          <w:rFonts w:ascii="Times New Roman" w:eastAsia="Times New Roman" w:hAnsi="Times New Roman" w:cs="Times New Roman"/>
          <w:color w:val="auto"/>
        </w:rPr>
        <w:lastRenderedPageBreak/>
        <w:t>2 ТЕРМОДИНАМИЧЕСКИЙ РАСЧЁТ</w:t>
      </w:r>
      <w:bookmarkEnd w:id="14"/>
    </w:p>
    <w:p w:rsidR="00DC3CB7" w:rsidRPr="001F737E" w:rsidRDefault="00FA6336" w:rsidP="003C5316">
      <w:pPr>
        <w:rPr>
          <w:color w:val="auto"/>
        </w:rPr>
      </w:pPr>
      <w:r w:rsidRPr="001F737E">
        <w:rPr>
          <w:color w:val="auto"/>
        </w:rPr>
        <w:t>Целью расчёта является определение основных термодинамических параметров двигателя и их оптимизация для дальнейшего расчёта узлов.</w:t>
      </w:r>
    </w:p>
    <w:p w:rsidR="00DC3CB7" w:rsidRDefault="00FA6336" w:rsidP="003C5316">
      <w:pPr>
        <w:rPr>
          <w:color w:val="auto"/>
        </w:rPr>
      </w:pPr>
      <w:r w:rsidRPr="005E369A">
        <w:rPr>
          <w:color w:val="auto"/>
        </w:rPr>
        <w:t xml:space="preserve">Расчёт производится </w:t>
      </w:r>
      <w:r w:rsidR="005E369A">
        <w:rPr>
          <w:color w:val="auto"/>
        </w:rPr>
        <w:t>основан на методике</w:t>
      </w:r>
      <w:r w:rsidRPr="005E369A">
        <w:rPr>
          <w:color w:val="auto"/>
        </w:rPr>
        <w:t xml:space="preserve">, описанной в учебном пособии «Газодинамический расчёт турбореактивных </w:t>
      </w:r>
      <w:r w:rsidR="005E369A" w:rsidRPr="005E369A">
        <w:rPr>
          <w:color w:val="auto"/>
        </w:rPr>
        <w:t xml:space="preserve">и турбовальных </w:t>
      </w:r>
      <w:r w:rsidRPr="005E369A">
        <w:rPr>
          <w:color w:val="auto"/>
        </w:rPr>
        <w:t>двигателей воздушных судов гражданской авиации» [</w:t>
      </w:r>
      <w:r w:rsidR="005E369A" w:rsidRPr="005E369A">
        <w:rPr>
          <w:color w:val="auto"/>
        </w:rPr>
        <w:t>6</w:t>
      </w:r>
      <w:r w:rsidRPr="005E369A">
        <w:rPr>
          <w:color w:val="auto"/>
        </w:rPr>
        <w:t>].</w:t>
      </w:r>
    </w:p>
    <w:p w:rsidR="007B5CF8" w:rsidRPr="001F737E" w:rsidRDefault="007B5CF8" w:rsidP="003C5316">
      <w:pPr>
        <w:rPr>
          <w:color w:val="auto"/>
        </w:rPr>
      </w:pPr>
      <w:r>
        <w:rPr>
          <w:color w:val="auto"/>
        </w:rPr>
        <w:t>Расчёт производится для взлётного режима, как одного из наиболее нагруженных режимов работы двигателя. Предполагается, что характеристики других режимов будут определены на основании исследования характеристик отдельных спроектированных узлов с помощью методов численного моделирования и натурных испытаний.</w:t>
      </w:r>
    </w:p>
    <w:p w:rsidR="00DC3CB7" w:rsidRPr="001F737E" w:rsidRDefault="00DC3CB7" w:rsidP="003C5316">
      <w:pPr>
        <w:rPr>
          <w:color w:val="auto"/>
        </w:rPr>
      </w:pPr>
    </w:p>
    <w:p w:rsidR="00DC3CB7" w:rsidRPr="001F737E" w:rsidRDefault="00FA6336" w:rsidP="003C5316">
      <w:pPr>
        <w:pStyle w:val="2"/>
        <w:rPr>
          <w:rFonts w:ascii="Times New Roman" w:eastAsia="Times New Roman" w:hAnsi="Times New Roman" w:cs="Times New Roman"/>
          <w:color w:val="auto"/>
          <w:sz w:val="28"/>
          <w:szCs w:val="28"/>
        </w:rPr>
      </w:pPr>
      <w:bookmarkStart w:id="15" w:name="_Toc535338814"/>
      <w:r w:rsidRPr="001F737E">
        <w:rPr>
          <w:rFonts w:ascii="Times New Roman" w:eastAsia="Times New Roman" w:hAnsi="Times New Roman" w:cs="Times New Roman"/>
          <w:color w:val="auto"/>
          <w:sz w:val="28"/>
          <w:szCs w:val="28"/>
        </w:rPr>
        <w:t>2.1 Исходные данные</w:t>
      </w:r>
      <w:bookmarkEnd w:id="15"/>
    </w:p>
    <w:p w:rsidR="00DC3CB7" w:rsidRPr="001F737E" w:rsidRDefault="007B5CF8" w:rsidP="003C5316">
      <w:pPr>
        <w:ind w:firstLine="0"/>
        <w:rPr>
          <w:color w:val="auto"/>
        </w:rPr>
      </w:pPr>
      <w:r>
        <w:rPr>
          <w:color w:val="auto"/>
        </w:rPr>
        <w:t>Ч</w:t>
      </w:r>
      <w:r w:rsidR="00FA6336" w:rsidRPr="001F737E">
        <w:rPr>
          <w:color w:val="auto"/>
        </w:rPr>
        <w:t>исло Маха</w:t>
      </w:r>
      <w:r>
        <w:rPr>
          <w:color w:val="auto"/>
        </w:rPr>
        <w:t xml:space="preserve"> (движение ЛА по отношению к внешней среде)</w:t>
      </w:r>
      <w:r w:rsidR="00FA6336" w:rsidRPr="001F737E">
        <w:rPr>
          <w:color w:val="auto"/>
        </w:rPr>
        <w:t>:</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М</m:t>
              </m:r>
            </m:e>
            <m:sub>
              <m:r>
                <w:rPr>
                  <w:rFonts w:ascii="Cambria Math" w:eastAsia="Cambria Math" w:hAnsi="Cambria Math"/>
                  <w:color w:val="auto"/>
                </w:rPr>
                <m:t>н</m:t>
              </m:r>
            </m:sub>
          </m:sSub>
          <m:r>
            <w:rPr>
              <w:rFonts w:ascii="Cambria Math" w:eastAsia="Cambria Math" w:hAnsi="Cambria Math"/>
              <w:color w:val="auto"/>
            </w:rPr>
            <m:t>=0,0</m:t>
          </m:r>
        </m:oMath>
      </m:oMathPara>
    </w:p>
    <w:p w:rsidR="00DC3CB7" w:rsidRPr="001F737E" w:rsidRDefault="00FA6336" w:rsidP="003C5316">
      <w:pPr>
        <w:ind w:firstLine="0"/>
        <w:rPr>
          <w:color w:val="auto"/>
        </w:rPr>
      </w:pPr>
      <w:r w:rsidRPr="001F737E">
        <w:rPr>
          <w:color w:val="auto"/>
        </w:rPr>
        <w:t>Тяга:</w:t>
      </w:r>
    </w:p>
    <w:p w:rsidR="00DC3CB7" w:rsidRPr="001F737E" w:rsidRDefault="00FA6336" w:rsidP="003C5316">
      <w:pPr>
        <w:jc w:val="left"/>
        <w:rPr>
          <w:rFonts w:eastAsia="Cambria Math"/>
          <w:color w:val="auto"/>
        </w:rPr>
      </w:pPr>
      <m:oMathPara>
        <m:oMathParaPr>
          <m:jc m:val="left"/>
        </m:oMathParaPr>
        <m:oMath>
          <m:r>
            <w:rPr>
              <w:rFonts w:ascii="Cambria Math" w:eastAsia="Cambria Math" w:hAnsi="Cambria Math"/>
              <w:color w:val="auto"/>
            </w:rPr>
            <m:t>T=1000 Н</m:t>
          </m:r>
        </m:oMath>
      </m:oMathPara>
    </w:p>
    <w:p w:rsidR="00DC3CB7" w:rsidRPr="001F737E" w:rsidRDefault="00FA6336" w:rsidP="003C5316">
      <w:pPr>
        <w:ind w:firstLine="0"/>
        <w:rPr>
          <w:color w:val="auto"/>
        </w:rPr>
      </w:pPr>
      <w:r w:rsidRPr="001F737E">
        <w:rPr>
          <w:color w:val="auto"/>
        </w:rPr>
        <w:t>Общая степень повышения давления в компрессоре:</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π</m:t>
              </m:r>
            </m:e>
            <m:sub>
              <m:r>
                <w:rPr>
                  <w:rFonts w:ascii="Cambria Math" w:eastAsia="Cambria Math" w:hAnsi="Cambria Math"/>
                  <w:color w:val="auto"/>
                </w:rPr>
                <m:t>к</m:t>
              </m:r>
            </m:sub>
            <m:sup>
              <m:r>
                <w:rPr>
                  <w:rFonts w:ascii="Cambria Math" w:eastAsia="Cambria Math" w:hAnsi="Cambria Math"/>
                  <w:color w:val="auto"/>
                </w:rPr>
                <m:t>*</m:t>
              </m:r>
            </m:sup>
          </m:sSubSup>
          <m:r>
            <w:rPr>
              <w:rFonts w:ascii="Cambria Math" w:eastAsia="Cambria Math" w:hAnsi="Cambria Math"/>
              <w:color w:val="auto"/>
            </w:rPr>
            <m:t>=5</m:t>
          </m:r>
        </m:oMath>
      </m:oMathPara>
    </w:p>
    <w:p w:rsidR="00DC3CB7" w:rsidRPr="001F737E" w:rsidRDefault="00FA6336" w:rsidP="003C5316">
      <w:pPr>
        <w:ind w:firstLine="0"/>
        <w:rPr>
          <w:color w:val="auto"/>
        </w:rPr>
      </w:pPr>
      <w:r w:rsidRPr="001F737E">
        <w:rPr>
          <w:color w:val="auto"/>
        </w:rPr>
        <w:t>Температура газов перед турбиной:</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=1400 К</m:t>
          </m:r>
        </m:oMath>
      </m:oMathPara>
    </w:p>
    <w:p w:rsidR="00DC3CB7" w:rsidRPr="001F737E" w:rsidRDefault="00FA6336" w:rsidP="003C5316">
      <w:pPr>
        <w:ind w:firstLine="0"/>
        <w:rPr>
          <w:color w:val="auto"/>
        </w:rPr>
      </w:pPr>
      <w:r w:rsidRPr="001F737E">
        <w:rPr>
          <w:color w:val="auto"/>
        </w:rPr>
        <w:t>Температура окружающей среды:</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T</m:t>
              </m:r>
            </m:e>
            <m:sub>
              <m:r>
                <w:rPr>
                  <w:rFonts w:ascii="Cambria Math" w:eastAsia="Cambria Math" w:hAnsi="Cambria Math"/>
                  <w:color w:val="auto"/>
                </w:rPr>
                <m:t>н</m:t>
              </m:r>
            </m:sub>
          </m:sSub>
          <m:r>
            <w:rPr>
              <w:rFonts w:ascii="Cambria Math" w:eastAsia="Cambria Math" w:hAnsi="Cambria Math"/>
              <w:color w:val="auto"/>
            </w:rPr>
            <m:t>=293,15 К</m:t>
          </m:r>
        </m:oMath>
      </m:oMathPara>
    </w:p>
    <w:p w:rsidR="00DC3CB7" w:rsidRPr="001F737E" w:rsidRDefault="00FA6336" w:rsidP="003C5316">
      <w:pPr>
        <w:ind w:firstLine="0"/>
        <w:rPr>
          <w:color w:val="auto"/>
        </w:rPr>
      </w:pPr>
      <w:r w:rsidRPr="001F737E">
        <w:rPr>
          <w:color w:val="auto"/>
        </w:rPr>
        <w:t>Давление окружающей среды:</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p</m:t>
              </m:r>
            </m:e>
            <m:sub>
              <m:r>
                <w:rPr>
                  <w:rFonts w:ascii="Cambria Math" w:eastAsia="Cambria Math" w:hAnsi="Cambria Math"/>
                  <w:color w:val="auto"/>
                </w:rPr>
                <m:t>н</m:t>
              </m:r>
            </m:sub>
          </m:sSub>
          <m:r>
            <w:rPr>
              <w:rFonts w:ascii="Cambria Math" w:eastAsia="Cambria Math" w:hAnsi="Cambria Math"/>
              <w:color w:val="auto"/>
            </w:rPr>
            <m:t>=101325 Па</m:t>
          </m:r>
        </m:oMath>
      </m:oMathPara>
    </w:p>
    <w:p w:rsidR="009E5378" w:rsidRPr="001F737E" w:rsidRDefault="009E5378" w:rsidP="003C5316">
      <w:pPr>
        <w:rPr>
          <w:color w:val="auto"/>
        </w:rPr>
      </w:pPr>
      <w:r w:rsidRPr="001F737E">
        <w:rPr>
          <w:color w:val="auto"/>
        </w:rPr>
        <w:br w:type="page"/>
      </w:r>
    </w:p>
    <w:p w:rsidR="00DC3CB7" w:rsidRPr="001F737E" w:rsidRDefault="00FA6336" w:rsidP="003C5316">
      <w:pPr>
        <w:pStyle w:val="2"/>
        <w:rPr>
          <w:rFonts w:ascii="Times New Roman" w:eastAsia="Times New Roman" w:hAnsi="Times New Roman" w:cs="Times New Roman"/>
          <w:color w:val="auto"/>
          <w:sz w:val="28"/>
          <w:szCs w:val="28"/>
        </w:rPr>
      </w:pPr>
      <w:bookmarkStart w:id="16" w:name="_Toc535338815"/>
      <w:r w:rsidRPr="001F737E">
        <w:rPr>
          <w:rFonts w:ascii="Times New Roman" w:eastAsia="Times New Roman" w:hAnsi="Times New Roman" w:cs="Times New Roman"/>
          <w:color w:val="auto"/>
          <w:sz w:val="28"/>
          <w:szCs w:val="28"/>
        </w:rPr>
        <w:lastRenderedPageBreak/>
        <w:t>2.2 Определение параметров на входе в двигатель</w:t>
      </w:r>
      <w:bookmarkEnd w:id="16"/>
    </w:p>
    <w:p w:rsidR="00DC3CB7" w:rsidRPr="001F737E" w:rsidRDefault="00FA6336" w:rsidP="003C5316">
      <w:pPr>
        <w:ind w:firstLine="0"/>
        <w:rPr>
          <w:color w:val="auto"/>
        </w:rPr>
      </w:pPr>
      <w:r w:rsidRPr="001F737E">
        <w:rPr>
          <w:color w:val="auto"/>
        </w:rPr>
        <w:t>Температура заторможенного потока на входе в компрессор:</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в</m:t>
              </m:r>
            </m:sub>
            <m:sup>
              <m:r>
                <w:rPr>
                  <w:rFonts w:ascii="Cambria Math" w:eastAsia="Cambria Math" w:hAnsi="Cambria Math"/>
                  <w:color w:val="auto"/>
                </w:rPr>
                <m:t>*</m:t>
              </m:r>
            </m:sup>
          </m:sSubSup>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Т</m:t>
              </m:r>
            </m:e>
            <m:sub>
              <m:r>
                <w:rPr>
                  <w:rFonts w:ascii="Cambria Math" w:eastAsia="Cambria Math" w:hAnsi="Cambria Math"/>
                  <w:color w:val="auto"/>
                </w:rPr>
                <m:t>н</m:t>
              </m:r>
            </m:sub>
          </m:sSub>
          <m:r>
            <w:rPr>
              <w:rFonts w:ascii="Cambria Math" w:hAnsi="Cambria Math"/>
              <w:color w:val="auto"/>
            </w:rPr>
            <m:t>(</m:t>
          </m:r>
          <m:r>
            <w:rPr>
              <w:rFonts w:ascii="Cambria Math" w:eastAsia="Cambria Math" w:hAnsi="Cambria Math"/>
              <w:color w:val="auto"/>
            </w:rPr>
            <m:t>1+</m:t>
          </m:r>
          <m:f>
            <m:fPr>
              <m:ctrlPr>
                <w:rPr>
                  <w:rFonts w:ascii="Cambria Math" w:eastAsia="Cambria Math" w:hAnsi="Cambria Math"/>
                  <w:color w:val="auto"/>
                </w:rPr>
              </m:ctrlPr>
            </m:fPr>
            <m:num>
              <m:r>
                <w:rPr>
                  <w:rFonts w:ascii="Cambria Math" w:eastAsia="Cambria Math" w:hAnsi="Cambria Math"/>
                  <w:color w:val="auto"/>
                </w:rPr>
                <m:t>к-1</m:t>
              </m:r>
            </m:num>
            <m:den>
              <m:r>
                <w:rPr>
                  <w:rFonts w:ascii="Cambria Math" w:eastAsia="Cambria Math" w:hAnsi="Cambria Math"/>
                  <w:color w:val="auto"/>
                </w:rPr>
                <m:t>2</m:t>
              </m:r>
            </m:den>
          </m:f>
          <m:sSup>
            <m:sSupPr>
              <m:ctrlPr>
                <w:rPr>
                  <w:rFonts w:ascii="Cambria Math" w:eastAsia="Cambria Math" w:hAnsi="Cambria Math"/>
                  <w:color w:val="auto"/>
                </w:rPr>
              </m:ctrlPr>
            </m:sSupPr>
            <m:e>
              <m:sSub>
                <m:sSubPr>
                  <m:ctrlPr>
                    <w:rPr>
                      <w:rFonts w:ascii="Cambria Math" w:eastAsia="Cambria Math" w:hAnsi="Cambria Math"/>
                      <w:color w:val="auto"/>
                    </w:rPr>
                  </m:ctrlPr>
                </m:sSubPr>
                <m:e>
                  <m:r>
                    <w:rPr>
                      <w:rFonts w:ascii="Cambria Math" w:eastAsia="Cambria Math" w:hAnsi="Cambria Math"/>
                      <w:color w:val="auto"/>
                    </w:rPr>
                    <m:t>М</m:t>
                  </m:r>
                </m:e>
                <m:sub>
                  <m:r>
                    <w:rPr>
                      <w:rFonts w:ascii="Cambria Math" w:eastAsia="Cambria Math" w:hAnsi="Cambria Math"/>
                      <w:color w:val="auto"/>
                    </w:rPr>
                    <m:t>н</m:t>
                  </m:r>
                </m:sub>
              </m:sSub>
            </m:e>
            <m:sup>
              <m:r>
                <w:rPr>
                  <w:rFonts w:ascii="Cambria Math" w:eastAsia="Cambria Math" w:hAnsi="Cambria Math"/>
                  <w:color w:val="auto"/>
                </w:rPr>
                <m:t>2</m:t>
              </m:r>
            </m:sup>
          </m:sSup>
          <m:r>
            <w:rPr>
              <w:rFonts w:ascii="Cambria Math" w:hAnsi="Cambria Math"/>
              <w:color w:val="auto"/>
            </w:rPr>
            <m:t>)</m:t>
          </m:r>
          <m:r>
            <w:rPr>
              <w:rFonts w:ascii="Cambria Math" w:eastAsia="Cambria Math" w:hAnsi="Cambria Math"/>
              <w:color w:val="auto"/>
            </w:rPr>
            <m:t>=293,15 К</m:t>
          </m:r>
        </m:oMath>
      </m:oMathPara>
    </w:p>
    <w:p w:rsidR="00DC3CB7" w:rsidRPr="001F737E" w:rsidRDefault="00FA6336" w:rsidP="003C5316">
      <w:pPr>
        <w:ind w:firstLine="0"/>
        <w:rPr>
          <w:color w:val="auto"/>
        </w:rPr>
      </w:pPr>
      <w:r w:rsidRPr="001F737E">
        <w:rPr>
          <w:color w:val="auto"/>
        </w:rPr>
        <w:t>Полное давление на входе в двигатель:</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р</m:t>
              </m:r>
            </m:e>
            <m:sub>
              <m:r>
                <w:rPr>
                  <w:rFonts w:ascii="Cambria Math" w:eastAsia="Cambria Math" w:hAnsi="Cambria Math"/>
                  <w:color w:val="auto"/>
                </w:rPr>
                <m:t>н</m:t>
              </m:r>
            </m:sub>
            <m:sup>
              <m:r>
                <w:rPr>
                  <w:rFonts w:ascii="Cambria Math" w:eastAsia="Cambria Math" w:hAnsi="Cambria Math"/>
                  <w:color w:val="auto"/>
                </w:rPr>
                <m:t>*</m:t>
              </m:r>
            </m:sup>
          </m:sSubSup>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р</m:t>
              </m:r>
            </m:e>
            <m:sub>
              <m:r>
                <w:rPr>
                  <w:rFonts w:ascii="Cambria Math" w:eastAsia="Cambria Math" w:hAnsi="Cambria Math"/>
                  <w:color w:val="auto"/>
                </w:rPr>
                <m:t>н</m:t>
              </m:r>
            </m:sub>
          </m:sSub>
          <m:sSup>
            <m:sSupPr>
              <m:ctrlPr>
                <w:rPr>
                  <w:rFonts w:ascii="Cambria Math" w:hAnsi="Cambria Math"/>
                  <w:color w:val="auto"/>
                </w:rPr>
              </m:ctrlPr>
            </m:sSupPr>
            <m:e>
              <m:r>
                <w:rPr>
                  <w:rFonts w:ascii="Cambria Math" w:hAnsi="Cambria Math"/>
                  <w:color w:val="auto"/>
                </w:rPr>
                <m:t>(</m:t>
              </m:r>
              <m:r>
                <w:rPr>
                  <w:rFonts w:ascii="Cambria Math" w:eastAsia="Cambria Math" w:hAnsi="Cambria Math"/>
                  <w:color w:val="auto"/>
                </w:rPr>
                <m:t>1+</m:t>
              </m:r>
              <m:f>
                <m:fPr>
                  <m:ctrlPr>
                    <w:rPr>
                      <w:rFonts w:ascii="Cambria Math" w:eastAsia="Cambria Math" w:hAnsi="Cambria Math"/>
                      <w:color w:val="auto"/>
                    </w:rPr>
                  </m:ctrlPr>
                </m:fPr>
                <m:num>
                  <m:r>
                    <w:rPr>
                      <w:rFonts w:ascii="Cambria Math" w:eastAsia="Cambria Math" w:hAnsi="Cambria Math"/>
                      <w:color w:val="auto"/>
                    </w:rPr>
                    <m:t>к-1</m:t>
                  </m:r>
                </m:num>
                <m:den>
                  <m:r>
                    <w:rPr>
                      <w:rFonts w:ascii="Cambria Math" w:eastAsia="Cambria Math" w:hAnsi="Cambria Math"/>
                      <w:color w:val="auto"/>
                    </w:rPr>
                    <m:t>2</m:t>
                  </m:r>
                </m:den>
              </m:f>
              <m:sSup>
                <m:sSupPr>
                  <m:ctrlPr>
                    <w:rPr>
                      <w:rFonts w:ascii="Cambria Math" w:eastAsia="Cambria Math" w:hAnsi="Cambria Math"/>
                      <w:color w:val="auto"/>
                    </w:rPr>
                  </m:ctrlPr>
                </m:sSupPr>
                <m:e>
                  <m:sSub>
                    <m:sSubPr>
                      <m:ctrlPr>
                        <w:rPr>
                          <w:rFonts w:ascii="Cambria Math" w:eastAsia="Cambria Math" w:hAnsi="Cambria Math"/>
                          <w:color w:val="auto"/>
                        </w:rPr>
                      </m:ctrlPr>
                    </m:sSubPr>
                    <m:e>
                      <m:r>
                        <w:rPr>
                          <w:rFonts w:ascii="Cambria Math" w:eastAsia="Cambria Math" w:hAnsi="Cambria Math"/>
                          <w:color w:val="auto"/>
                        </w:rPr>
                        <m:t>М</m:t>
                      </m:r>
                    </m:e>
                    <m:sub>
                      <m:r>
                        <w:rPr>
                          <w:rFonts w:ascii="Cambria Math" w:eastAsia="Cambria Math" w:hAnsi="Cambria Math"/>
                          <w:color w:val="auto"/>
                        </w:rPr>
                        <m:t>н</m:t>
                      </m:r>
                    </m:sub>
                  </m:sSub>
                </m:e>
                <m:sup>
                  <m:r>
                    <w:rPr>
                      <w:rFonts w:ascii="Cambria Math" w:eastAsia="Cambria Math" w:hAnsi="Cambria Math"/>
                      <w:color w:val="auto"/>
                    </w:rPr>
                    <m:t>2</m:t>
                  </m:r>
                </m:sup>
              </m:sSup>
              <m:r>
                <w:rPr>
                  <w:rFonts w:ascii="Cambria Math" w:hAnsi="Cambria Math"/>
                  <w:color w:val="auto"/>
                </w:rPr>
                <m:t>)</m:t>
              </m:r>
            </m:e>
            <m:sup>
              <m:f>
                <m:fPr>
                  <m:ctrlPr>
                    <w:rPr>
                      <w:rFonts w:ascii="Cambria Math" w:eastAsia="Cambria Math" w:hAnsi="Cambria Math"/>
                      <w:color w:val="auto"/>
                    </w:rPr>
                  </m:ctrlPr>
                </m:fPr>
                <m:num>
                  <m:r>
                    <w:rPr>
                      <w:rFonts w:ascii="Cambria Math" w:eastAsia="Cambria Math" w:hAnsi="Cambria Math"/>
                      <w:color w:val="auto"/>
                    </w:rPr>
                    <m:t>к</m:t>
                  </m:r>
                </m:num>
                <m:den>
                  <m:r>
                    <w:rPr>
                      <w:rFonts w:ascii="Cambria Math" w:eastAsia="Cambria Math" w:hAnsi="Cambria Math"/>
                      <w:color w:val="auto"/>
                    </w:rPr>
                    <m:t>к-1</m:t>
                  </m:r>
                </m:den>
              </m:f>
            </m:sup>
          </m:sSup>
          <m:r>
            <w:rPr>
              <w:rFonts w:ascii="Cambria Math" w:eastAsia="Cambria Math" w:hAnsi="Cambria Math"/>
              <w:color w:val="auto"/>
            </w:rPr>
            <m:t>=101325 Па</m:t>
          </m:r>
        </m:oMath>
      </m:oMathPara>
    </w:p>
    <w:p w:rsidR="00DC3CB7" w:rsidRPr="001F737E" w:rsidRDefault="00FA6336" w:rsidP="003C5316">
      <w:pPr>
        <w:ind w:firstLine="0"/>
        <w:rPr>
          <w:color w:val="auto"/>
        </w:rPr>
      </w:pPr>
      <w:r w:rsidRPr="001F737E">
        <w:rPr>
          <w:color w:val="auto"/>
        </w:rPr>
        <w:t>В дальнейшем индекс «*» будет использоваться для обозначения параметров торможения: полного давления, температуры, плотности и пр. Отсутствие индекса означает, что речь идёт о статических параметрах.</w:t>
      </w:r>
    </w:p>
    <w:p w:rsidR="009E5378" w:rsidRPr="001F737E" w:rsidRDefault="009E5378" w:rsidP="003C5316">
      <w:pPr>
        <w:ind w:firstLine="0"/>
        <w:rPr>
          <w:color w:val="auto"/>
        </w:rPr>
      </w:pPr>
    </w:p>
    <w:p w:rsidR="00DC3CB7" w:rsidRPr="001F737E" w:rsidRDefault="00FA6336" w:rsidP="003C5316">
      <w:pPr>
        <w:pStyle w:val="2"/>
        <w:rPr>
          <w:rFonts w:ascii="Times New Roman" w:eastAsia="Times New Roman" w:hAnsi="Times New Roman" w:cs="Times New Roman"/>
          <w:color w:val="auto"/>
          <w:sz w:val="28"/>
          <w:szCs w:val="28"/>
        </w:rPr>
      </w:pPr>
      <w:bookmarkStart w:id="17" w:name="_Toc535338816"/>
      <w:r w:rsidRPr="001F737E">
        <w:rPr>
          <w:rFonts w:ascii="Times New Roman" w:eastAsia="Times New Roman" w:hAnsi="Times New Roman" w:cs="Times New Roman"/>
          <w:color w:val="auto"/>
          <w:sz w:val="28"/>
          <w:szCs w:val="28"/>
        </w:rPr>
        <w:t>2.3 Расчёт работы сжатия и параметров потока за компрессором</w:t>
      </w:r>
      <w:bookmarkEnd w:id="17"/>
    </w:p>
    <w:p w:rsidR="00DC3CB7" w:rsidRPr="001F737E" w:rsidRDefault="00FA6336" w:rsidP="003C5316">
      <w:pPr>
        <w:ind w:firstLine="0"/>
        <w:rPr>
          <w:color w:val="auto"/>
        </w:rPr>
      </w:pPr>
      <w:r w:rsidRPr="001F737E">
        <w:rPr>
          <w:color w:val="auto"/>
        </w:rPr>
        <w:t xml:space="preserve">Удельная адиабатическая работа сжатия </w:t>
      </w:r>
      <w:r w:rsidR="008459CD" w:rsidRPr="001F737E">
        <w:rPr>
          <w:color w:val="auto"/>
        </w:rPr>
        <w:t>компрессора</w:t>
      </w:r>
      <w:r w:rsidRPr="001F737E">
        <w:rPr>
          <w:color w:val="auto"/>
        </w:rPr>
        <w:t>:</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к</m:t>
              </m:r>
            </m:sub>
          </m:sSub>
          <m:r>
            <w:rPr>
              <w:rFonts w:ascii="Cambria Math" w:eastAsia="Cambria Math" w:hAnsi="Cambria Math"/>
              <w:color w:val="auto"/>
            </w:rPr>
            <m:t>=</m:t>
          </m:r>
          <m:f>
            <m:fPr>
              <m:ctrlPr>
                <w:rPr>
                  <w:rFonts w:ascii="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рв</m:t>
                  </m:r>
                </m:sub>
              </m:sSub>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в</m:t>
                  </m:r>
                </m:sub>
                <m:sup>
                  <m:r>
                    <w:rPr>
                      <w:rFonts w:ascii="Cambria Math" w:eastAsia="Cambria Math" w:hAnsi="Cambria Math"/>
                      <w:color w:val="auto"/>
                    </w:rPr>
                    <m:t>*</m:t>
                  </m:r>
                </m:sup>
              </m:sSubSup>
              <m:r>
                <w:rPr>
                  <w:rFonts w:ascii="Cambria Math" w:hAnsi="Cambria Math"/>
                  <w:color w:val="auto"/>
                </w:rPr>
                <m:t>(</m:t>
              </m:r>
              <m:sSup>
                <m:sSupPr>
                  <m:ctrlPr>
                    <w:rPr>
                      <w:rFonts w:ascii="Cambria Math" w:hAnsi="Cambria Math"/>
                      <w:color w:val="auto"/>
                    </w:rPr>
                  </m:ctrlPr>
                </m:sSupPr>
                <m:e>
                  <m:sSubSup>
                    <m:sSubSupPr>
                      <m:ctrlPr>
                        <w:rPr>
                          <w:rFonts w:ascii="Cambria Math" w:eastAsia="Cambria Math" w:hAnsi="Cambria Math"/>
                          <w:color w:val="auto"/>
                        </w:rPr>
                      </m:ctrlPr>
                    </m:sSubSupPr>
                    <m:e>
                      <m:r>
                        <w:rPr>
                          <w:rFonts w:ascii="Cambria Math" w:eastAsia="Cambria Math" w:hAnsi="Cambria Math"/>
                          <w:color w:val="auto"/>
                        </w:rPr>
                        <m:t>π</m:t>
                      </m:r>
                    </m:e>
                    <m:sub>
                      <m:r>
                        <w:rPr>
                          <w:rFonts w:ascii="Cambria Math" w:eastAsia="Cambria Math" w:hAnsi="Cambria Math"/>
                          <w:color w:val="auto"/>
                        </w:rPr>
                        <m:t>к</m:t>
                      </m:r>
                    </m:sub>
                    <m:sup>
                      <m:r>
                        <w:rPr>
                          <w:rFonts w:ascii="Cambria Math" w:eastAsia="Cambria Math" w:hAnsi="Cambria Math"/>
                          <w:color w:val="auto"/>
                        </w:rPr>
                        <m:t>*</m:t>
                      </m:r>
                    </m:sup>
                  </m:sSubSup>
                </m:e>
                <m:sup>
                  <m:f>
                    <m:fPr>
                      <m:ctrlPr>
                        <w:rPr>
                          <w:rFonts w:ascii="Cambria Math" w:eastAsia="Cambria Math" w:hAnsi="Cambria Math"/>
                          <w:color w:val="auto"/>
                        </w:rPr>
                      </m:ctrlPr>
                    </m:fPr>
                    <m:num>
                      <m:r>
                        <w:rPr>
                          <w:rFonts w:ascii="Cambria Math" w:eastAsia="Cambria Math" w:hAnsi="Cambria Math"/>
                          <w:color w:val="auto"/>
                        </w:rPr>
                        <m:t>k-1</m:t>
                      </m:r>
                    </m:num>
                    <m:den>
                      <m:r>
                        <w:rPr>
                          <w:rFonts w:ascii="Cambria Math" w:eastAsia="Cambria Math" w:hAnsi="Cambria Math"/>
                          <w:color w:val="auto"/>
                        </w:rPr>
                        <m:t>k</m:t>
                      </m:r>
                    </m:den>
                  </m:f>
                </m:sup>
              </m:sSup>
              <m:r>
                <w:rPr>
                  <w:rFonts w:ascii="Cambria Math" w:eastAsia="Cambria Math" w:hAnsi="Cambria Math"/>
                  <w:color w:val="auto"/>
                </w:rPr>
                <m:t>-1</m:t>
              </m:r>
              <m:r>
                <w:rPr>
                  <w:rFonts w:ascii="Cambria Math" w:hAnsi="Cambria Math"/>
                  <w:color w:val="auto"/>
                </w:rPr>
                <m:t>)</m:t>
              </m:r>
            </m:num>
            <m:den>
              <m:sSubSup>
                <m:sSubSupPr>
                  <m:ctrlPr>
                    <w:rPr>
                      <w:rFonts w:ascii="Cambria Math" w:eastAsia="Cambria Math" w:hAnsi="Cambria Math"/>
                      <w:color w:val="auto"/>
                    </w:rPr>
                  </m:ctrlPr>
                </m:sSubSupPr>
                <m:e>
                  <m:r>
                    <w:rPr>
                      <w:rFonts w:ascii="Cambria Math" w:eastAsia="Cambria Math" w:hAnsi="Cambria Math"/>
                      <w:color w:val="auto"/>
                    </w:rPr>
                    <m:t>η</m:t>
                  </m:r>
                </m:e>
                <m:sub>
                  <m:r>
                    <w:rPr>
                      <w:rFonts w:ascii="Cambria Math" w:eastAsia="Cambria Math" w:hAnsi="Cambria Math"/>
                      <w:color w:val="auto"/>
                    </w:rPr>
                    <m:t>к</m:t>
                  </m:r>
                </m:sub>
                <m:sup>
                  <m:r>
                    <w:rPr>
                      <w:rFonts w:ascii="Cambria Math" w:eastAsia="Cambria Math" w:hAnsi="Cambria Math"/>
                      <w:color w:val="auto"/>
                    </w:rPr>
                    <m:t>*</m:t>
                  </m:r>
                </m:sup>
              </m:sSubSup>
            </m:den>
          </m:f>
          <m:r>
            <w:rPr>
              <w:rFonts w:ascii="Cambria Math" w:eastAsia="Cambria Math" w:hAnsi="Cambria Math"/>
              <w:color w:val="auto"/>
            </w:rPr>
            <m:t xml:space="preserve">=202255 </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m:oMathPara>
    </w:p>
    <w:p w:rsidR="00DC3CB7" w:rsidRPr="001F737E" w:rsidRDefault="00FA6336" w:rsidP="003C5316">
      <w:pPr>
        <w:ind w:firstLine="0"/>
        <w:rPr>
          <w:color w:val="auto"/>
        </w:rPr>
      </w:pPr>
      <w:r w:rsidRPr="001F737E">
        <w:rPr>
          <w:color w:val="auto"/>
        </w:rPr>
        <w:t xml:space="preserve">где </w:t>
      </w:r>
      <m:oMath>
        <m:sSubSup>
          <m:sSubSupPr>
            <m:ctrlPr>
              <w:rPr>
                <w:rFonts w:ascii="Cambria Math" w:eastAsia="Cambria Math" w:hAnsi="Cambria Math"/>
                <w:color w:val="auto"/>
              </w:rPr>
            </m:ctrlPr>
          </m:sSubSupPr>
          <m:e>
            <m:r>
              <w:rPr>
                <w:rFonts w:ascii="Cambria Math" w:eastAsia="Cambria Math" w:hAnsi="Cambria Math"/>
                <w:color w:val="auto"/>
              </w:rPr>
              <m:t>η</m:t>
            </m:r>
          </m:e>
          <m:sub>
            <m:r>
              <w:rPr>
                <w:rFonts w:ascii="Cambria Math" w:eastAsia="Cambria Math" w:hAnsi="Cambria Math"/>
                <w:color w:val="auto"/>
              </w:rPr>
              <m:t>к</m:t>
            </m:r>
          </m:sub>
          <m:sup>
            <m:r>
              <w:rPr>
                <w:rFonts w:ascii="Cambria Math" w:eastAsia="Cambria Math" w:hAnsi="Cambria Math"/>
                <w:color w:val="auto"/>
              </w:rPr>
              <m:t>*</m:t>
            </m:r>
          </m:sup>
        </m:sSubSup>
        <m:r>
          <w:rPr>
            <w:rFonts w:ascii="Cambria Math" w:eastAsia="Cambria Math" w:hAnsi="Cambria Math"/>
            <w:color w:val="auto"/>
          </w:rPr>
          <m:t>=0,85</m:t>
        </m:r>
      </m:oMath>
      <w:r w:rsidRPr="001F737E">
        <w:rPr>
          <w:color w:val="auto"/>
        </w:rPr>
        <w:t xml:space="preserve"> – принятый КПД компрессора; </w:t>
      </w:r>
    </w:p>
    <w:p w:rsidR="00DC3CB7" w:rsidRPr="001F737E" w:rsidRDefault="00572057" w:rsidP="003C5316">
      <w:pPr>
        <w:ind w:firstLine="0"/>
        <w:rPr>
          <w:color w:val="auto"/>
        </w:rPr>
      </w:pPr>
      <m:oMath>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рв</m:t>
            </m:r>
          </m:sub>
        </m:sSub>
        <m:r>
          <w:rPr>
            <w:rFonts w:ascii="Cambria Math" w:eastAsia="Cambria Math" w:hAnsi="Cambria Math"/>
            <w:color w:val="auto"/>
          </w:rPr>
          <m:t>=</m:t>
        </m:r>
        <m:f>
          <m:fPr>
            <m:ctrlPr>
              <w:rPr>
                <w:rFonts w:ascii="Cambria Math" w:eastAsia="Cambria Math" w:hAnsi="Cambria Math"/>
                <w:color w:val="auto"/>
              </w:rPr>
            </m:ctrlPr>
          </m:fPr>
          <m:num>
            <m:r>
              <w:rPr>
                <w:rFonts w:ascii="Cambria Math" w:eastAsia="Cambria Math" w:hAnsi="Cambria Math"/>
                <w:color w:val="auto"/>
              </w:rPr>
              <m:t>kR</m:t>
            </m:r>
          </m:num>
          <m:den>
            <m:r>
              <w:rPr>
                <w:rFonts w:ascii="Cambria Math" w:eastAsia="Cambria Math" w:hAnsi="Cambria Math"/>
                <w:color w:val="auto"/>
              </w:rPr>
              <m:t>k-1</m:t>
            </m:r>
          </m:den>
        </m:f>
        <m:r>
          <w:rPr>
            <w:rFonts w:ascii="Cambria Math" w:eastAsia="Cambria Math" w:hAnsi="Cambria Math"/>
            <w:color w:val="auto"/>
          </w:rPr>
          <m:t xml:space="preserve">=1004,5 </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кг×К</m:t>
            </m:r>
          </m:den>
        </m:f>
      </m:oMath>
      <w:r w:rsidR="00FA6336" w:rsidRPr="001F737E">
        <w:rPr>
          <w:color w:val="auto"/>
        </w:rPr>
        <w:t xml:space="preserve"> – теплоёмкость воздуха.</w:t>
      </w:r>
    </w:p>
    <w:p w:rsidR="00DC3CB7" w:rsidRPr="001F737E" w:rsidRDefault="00FA6336" w:rsidP="003C5316">
      <w:pPr>
        <w:ind w:firstLine="0"/>
        <w:rPr>
          <w:color w:val="auto"/>
        </w:rPr>
      </w:pPr>
      <w:r w:rsidRPr="001F737E">
        <w:rPr>
          <w:color w:val="auto"/>
        </w:rPr>
        <w:t>Температура за компрессором:</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к</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в</m:t>
              </m:r>
            </m:sub>
            <m:sup>
              <m:r>
                <w:rPr>
                  <w:rFonts w:ascii="Cambria Math" w:eastAsia="Cambria Math" w:hAnsi="Cambria Math"/>
                  <w:color w:val="auto"/>
                </w:rPr>
                <m:t>*</m:t>
              </m:r>
            </m:sup>
          </m:sSubSup>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к</m:t>
                  </m:r>
                </m:sub>
              </m:sSub>
            </m:num>
            <m:den>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рв</m:t>
                  </m:r>
                </m:sub>
              </m:sSub>
            </m:den>
          </m:f>
          <m:r>
            <w:rPr>
              <w:rFonts w:ascii="Cambria Math" w:eastAsia="Cambria Math" w:hAnsi="Cambria Math"/>
              <w:color w:val="auto"/>
            </w:rPr>
            <m:t>=494,5 К</m:t>
          </m:r>
        </m:oMath>
      </m:oMathPara>
    </w:p>
    <w:p w:rsidR="00DC3CB7" w:rsidRPr="001F737E" w:rsidRDefault="00FA6336" w:rsidP="003C5316">
      <w:pPr>
        <w:ind w:firstLine="0"/>
        <w:rPr>
          <w:color w:val="auto"/>
        </w:rPr>
      </w:pPr>
      <w:r w:rsidRPr="001F737E">
        <w:rPr>
          <w:color w:val="auto"/>
        </w:rPr>
        <w:t xml:space="preserve">Давление за </w:t>
      </w:r>
      <w:r w:rsidR="008459CD" w:rsidRPr="001F737E">
        <w:rPr>
          <w:color w:val="auto"/>
        </w:rPr>
        <w:t>компрессором</w:t>
      </w:r>
      <w:r w:rsidRPr="001F737E">
        <w:rPr>
          <w:color w:val="auto"/>
        </w:rPr>
        <w:t>:</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к</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в</m:t>
              </m:r>
            </m:sub>
            <m:sup>
              <m:r>
                <w:rPr>
                  <w:rFonts w:ascii="Cambria Math" w:eastAsia="Cambria Math" w:hAnsi="Cambria Math"/>
                  <w:color w:val="auto"/>
                </w:rPr>
                <m:t>*</m:t>
              </m:r>
            </m:sup>
          </m:sSubSup>
          <m:sSubSup>
            <m:sSubSupPr>
              <m:ctrlPr>
                <w:rPr>
                  <w:rFonts w:ascii="Cambria Math" w:eastAsia="Cambria Math" w:hAnsi="Cambria Math"/>
                  <w:color w:val="auto"/>
                </w:rPr>
              </m:ctrlPr>
            </m:sSubSupPr>
            <m:e>
              <m:r>
                <w:rPr>
                  <w:rFonts w:ascii="Cambria Math" w:eastAsia="Cambria Math" w:hAnsi="Cambria Math"/>
                  <w:color w:val="auto"/>
                </w:rPr>
                <m:t>π</m:t>
              </m:r>
            </m:e>
            <m:sub>
              <m:r>
                <w:rPr>
                  <w:rFonts w:ascii="Cambria Math" w:eastAsia="Cambria Math" w:hAnsi="Cambria Math"/>
                  <w:color w:val="auto"/>
                </w:rPr>
                <m:t>к</m:t>
              </m:r>
            </m:sub>
            <m:sup>
              <m:r>
                <w:rPr>
                  <w:rFonts w:ascii="Cambria Math" w:eastAsia="Cambria Math" w:hAnsi="Cambria Math"/>
                  <w:color w:val="auto"/>
                </w:rPr>
                <m:t>*</m:t>
              </m:r>
            </m:sup>
          </m:sSubSup>
          <m:r>
            <w:rPr>
              <w:rFonts w:ascii="Cambria Math" w:eastAsia="Cambria Math" w:hAnsi="Cambria Math"/>
              <w:color w:val="auto"/>
            </w:rPr>
            <m:t>=506625 Па</m:t>
          </m:r>
        </m:oMath>
      </m:oMathPara>
    </w:p>
    <w:p w:rsidR="00DC3CB7" w:rsidRPr="001F737E" w:rsidRDefault="00DC3CB7" w:rsidP="003C5316">
      <w:pPr>
        <w:rPr>
          <w:color w:val="auto"/>
        </w:rPr>
      </w:pPr>
    </w:p>
    <w:p w:rsidR="009E5378" w:rsidRPr="001F737E" w:rsidRDefault="009E5378" w:rsidP="003C5316">
      <w:pPr>
        <w:rPr>
          <w:rFonts w:eastAsia="Times New Roman"/>
          <w:b/>
          <w:color w:val="auto"/>
        </w:rPr>
      </w:pPr>
      <w:r w:rsidRPr="001F737E">
        <w:rPr>
          <w:rFonts w:eastAsia="Times New Roman"/>
          <w:b/>
          <w:color w:val="auto"/>
        </w:rPr>
        <w:br w:type="page"/>
      </w:r>
    </w:p>
    <w:p w:rsidR="00DC3CB7" w:rsidRPr="001F737E" w:rsidRDefault="00FA6336" w:rsidP="003C5316">
      <w:pPr>
        <w:pStyle w:val="2"/>
        <w:rPr>
          <w:rFonts w:ascii="Times New Roman" w:eastAsia="Times New Roman" w:hAnsi="Times New Roman" w:cs="Times New Roman"/>
          <w:color w:val="auto"/>
          <w:sz w:val="28"/>
          <w:szCs w:val="28"/>
        </w:rPr>
      </w:pPr>
      <w:bookmarkStart w:id="18" w:name="_Toc535338817"/>
      <w:r w:rsidRPr="001F737E">
        <w:rPr>
          <w:rFonts w:ascii="Times New Roman" w:eastAsia="Times New Roman" w:hAnsi="Times New Roman" w:cs="Times New Roman"/>
          <w:color w:val="auto"/>
          <w:sz w:val="28"/>
          <w:szCs w:val="28"/>
        </w:rPr>
        <w:lastRenderedPageBreak/>
        <w:t>2.4 Определение основных параметров рабочего процесса камеры сгорания</w:t>
      </w:r>
      <w:bookmarkEnd w:id="18"/>
    </w:p>
    <w:p w:rsidR="00DC3CB7" w:rsidRPr="001F737E" w:rsidRDefault="00FA6336" w:rsidP="003C5316">
      <w:pPr>
        <w:ind w:firstLine="0"/>
        <w:rPr>
          <w:color w:val="auto"/>
        </w:rPr>
      </w:pPr>
      <w:r w:rsidRPr="001F737E">
        <w:rPr>
          <w:color w:val="auto"/>
        </w:rPr>
        <w:t>Средняя условная теплоёмкость процесса теплоотвода: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п</m:t>
              </m:r>
            </m:sub>
          </m:sSub>
          <m:r>
            <w:rPr>
              <w:rFonts w:ascii="Cambria Math" w:eastAsia="Cambria Math" w:hAnsi="Cambria Math"/>
              <w:color w:val="auto"/>
            </w:rPr>
            <m:t>=0,9+</m:t>
          </m:r>
          <m:sSup>
            <m:sSupPr>
              <m:ctrlPr>
                <w:rPr>
                  <w:rFonts w:ascii="Cambria Math" w:eastAsia="Cambria Math" w:hAnsi="Cambria Math"/>
                  <w:color w:val="auto"/>
                </w:rPr>
              </m:ctrlPr>
            </m:sSupPr>
            <m:e>
              <m:r>
                <w:rPr>
                  <w:rFonts w:ascii="Cambria Math" w:eastAsia="Cambria Math" w:hAnsi="Cambria Math"/>
                  <w:color w:val="auto"/>
                </w:rPr>
                <m:t>10</m:t>
              </m:r>
            </m:e>
            <m:sup>
              <m:r>
                <w:rPr>
                  <w:rFonts w:ascii="Cambria Math" w:eastAsia="Cambria Math" w:hAnsi="Cambria Math"/>
                  <w:color w:val="auto"/>
                </w:rPr>
                <m:t>-4</m:t>
              </m:r>
            </m:sup>
          </m:sSup>
          <m:d>
            <m:dPr>
              <m:ctrlPr>
                <w:rPr>
                  <w:rFonts w:ascii="Cambria Math" w:hAnsi="Cambria Math"/>
                  <w:i/>
                  <w:color w:val="auto"/>
                </w:rPr>
              </m:ctrlPr>
            </m:dPr>
            <m:e>
              <m:r>
                <w:rPr>
                  <w:rFonts w:ascii="Cambria Math" w:eastAsia="Cambria Math" w:hAnsi="Cambria Math"/>
                  <w:color w:val="auto"/>
                </w:rPr>
                <m:t>2</m:t>
              </m:r>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к</m:t>
                  </m:r>
                </m:sub>
                <m:sup>
                  <m:r>
                    <w:rPr>
                      <w:rFonts w:ascii="Cambria Math" w:eastAsia="Cambria Math" w:hAnsi="Cambria Math"/>
                      <w:color w:val="auto"/>
                    </w:rPr>
                    <m:t>*</m:t>
                  </m:r>
                </m:sup>
              </m:sSubSup>
            </m:e>
          </m:d>
          <m:r>
            <w:rPr>
              <w:rFonts w:ascii="Cambria Math" w:eastAsia="Cambria Math" w:hAnsi="Cambria Math"/>
              <w:color w:val="auto"/>
            </w:rPr>
            <m:t xml:space="preserve">=1229 </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кг*К</m:t>
              </m:r>
            </m:den>
          </m:f>
        </m:oMath>
      </m:oMathPara>
    </w:p>
    <w:p w:rsidR="00DC3CB7" w:rsidRPr="001F737E" w:rsidRDefault="00FA6336" w:rsidP="003C5316">
      <w:pPr>
        <w:ind w:firstLine="0"/>
        <w:rPr>
          <w:color w:val="auto"/>
        </w:rPr>
      </w:pPr>
      <w:r w:rsidRPr="001F737E">
        <w:rPr>
          <w:color w:val="auto"/>
        </w:rPr>
        <w:t>Количество теплоты, сообщаемое воздуху:</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q</m:t>
              </m:r>
            </m:e>
            <m:sub>
              <m:r>
                <w:rPr>
                  <w:rFonts w:ascii="Cambria Math" w:eastAsia="Cambria Math" w:hAnsi="Cambria Math"/>
                  <w:color w:val="auto"/>
                </w:rPr>
                <m:t>вн</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п</m:t>
              </m:r>
            </m:sub>
          </m:sSub>
          <m:d>
            <m:dPr>
              <m:ctrlPr>
                <w:rPr>
                  <w:rFonts w:ascii="Cambria Math" w:hAnsi="Cambria Math"/>
                  <w:i/>
                  <w:color w:val="auto"/>
                </w:rPr>
              </m:ctrlPr>
            </m:dPr>
            <m:e>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к</m:t>
                  </m:r>
                </m:sub>
                <m:sup>
                  <m:r>
                    <w:rPr>
                      <w:rFonts w:ascii="Cambria Math" w:eastAsia="Cambria Math" w:hAnsi="Cambria Math"/>
                      <w:color w:val="auto"/>
                    </w:rPr>
                    <m:t>*</m:t>
                  </m:r>
                </m:sup>
              </m:sSubSup>
            </m:e>
          </m:d>
          <m:r>
            <w:rPr>
              <w:rFonts w:ascii="Cambria Math" w:eastAsia="Cambria Math" w:hAnsi="Cambria Math"/>
              <w:color w:val="auto"/>
            </w:rPr>
            <m:t xml:space="preserve">=1113268 </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m:oMathPara>
    </w:p>
    <w:p w:rsidR="00DC3CB7" w:rsidRPr="001F737E" w:rsidRDefault="00FA6336" w:rsidP="003C5316">
      <w:pPr>
        <w:ind w:firstLine="0"/>
        <w:rPr>
          <w:color w:val="auto"/>
        </w:rPr>
      </w:pPr>
      <w:r w:rsidRPr="001F737E">
        <w:rPr>
          <w:color w:val="auto"/>
        </w:rPr>
        <w:t>Относительный расход топлива в камере сгорания:</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m:t>
              </m:r>
            </m:sub>
          </m:sSub>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q</m:t>
                  </m:r>
                </m:e>
                <m:sub>
                  <m:r>
                    <w:rPr>
                      <w:rFonts w:ascii="Cambria Math" w:eastAsia="Cambria Math" w:hAnsi="Cambria Math"/>
                      <w:color w:val="auto"/>
                    </w:rPr>
                    <m:t>вн</m:t>
                  </m:r>
                </m:sub>
              </m:sSub>
            </m:num>
            <m:den>
              <m:sSub>
                <m:sSubPr>
                  <m:ctrlPr>
                    <w:rPr>
                      <w:rFonts w:ascii="Cambria Math" w:eastAsia="Cambria Math" w:hAnsi="Cambria Math"/>
                      <w:color w:val="auto"/>
                    </w:rPr>
                  </m:ctrlPr>
                </m:sSubPr>
                <m:e>
                  <m:r>
                    <w:rPr>
                      <w:rFonts w:ascii="Cambria Math" w:eastAsia="Cambria Math" w:hAnsi="Cambria Math"/>
                      <w:color w:val="auto"/>
                    </w:rPr>
                    <m:t>H</m:t>
                  </m:r>
                </m:e>
                <m:sub>
                  <m:r>
                    <w:rPr>
                      <w:rFonts w:ascii="Cambria Math" w:eastAsia="Cambria Math" w:hAnsi="Cambria Math"/>
                      <w:color w:val="auto"/>
                    </w:rPr>
                    <m:t>u</m:t>
                  </m:r>
                </m:sub>
              </m:sSub>
              <m:sSub>
                <m:sSubPr>
                  <m:ctrlPr>
                    <w:rPr>
                      <w:rFonts w:ascii="Cambria Math" w:eastAsia="Cambria Math" w:hAnsi="Cambria Math"/>
                      <w:color w:val="auto"/>
                    </w:rPr>
                  </m:ctrlPr>
                </m:sSubPr>
                <m:e>
                  <m:r>
                    <w:rPr>
                      <w:rFonts w:ascii="Cambria Math" w:eastAsia="Cambria Math" w:hAnsi="Cambria Math"/>
                      <w:color w:val="auto"/>
                    </w:rPr>
                    <m:t>η</m:t>
                  </m:r>
                </m:e>
                <m:sub>
                  <m:r>
                    <w:rPr>
                      <w:rFonts w:ascii="Cambria Math" w:eastAsia="Cambria Math" w:hAnsi="Cambria Math"/>
                      <w:color w:val="auto"/>
                    </w:rPr>
                    <m:t>г</m:t>
                  </m:r>
                </m:sub>
              </m:sSub>
            </m:den>
          </m:f>
          <m:r>
            <w:rPr>
              <w:rFonts w:ascii="Cambria Math" w:eastAsia="Cambria Math" w:hAnsi="Cambria Math"/>
              <w:color w:val="auto"/>
            </w:rPr>
            <m:t>=0,02596</m:t>
          </m:r>
        </m:oMath>
      </m:oMathPara>
    </w:p>
    <w:p w:rsidR="00DC3CB7" w:rsidRPr="001F737E" w:rsidRDefault="00FA6336" w:rsidP="003C5316">
      <w:pPr>
        <w:ind w:firstLine="0"/>
        <w:rPr>
          <w:color w:val="auto"/>
        </w:rPr>
      </w:pPr>
      <w:r w:rsidRPr="001F737E">
        <w:rPr>
          <w:color w:val="auto"/>
        </w:rPr>
        <w:t xml:space="preserve">где </w:t>
      </w:r>
      <m:oMath>
        <m:sSub>
          <m:sSubPr>
            <m:ctrlPr>
              <w:rPr>
                <w:rFonts w:ascii="Cambria Math" w:eastAsia="Cambria Math" w:hAnsi="Cambria Math"/>
                <w:color w:val="auto"/>
              </w:rPr>
            </m:ctrlPr>
          </m:sSubPr>
          <m:e>
            <m:r>
              <w:rPr>
                <w:rFonts w:ascii="Cambria Math" w:eastAsia="Cambria Math" w:hAnsi="Cambria Math"/>
                <w:color w:val="auto"/>
              </w:rPr>
              <m:t>H</m:t>
            </m:r>
          </m:e>
          <m:sub>
            <m:r>
              <w:rPr>
                <w:rFonts w:ascii="Cambria Math" w:eastAsia="Cambria Math" w:hAnsi="Cambria Math"/>
                <w:color w:val="auto"/>
              </w:rPr>
              <m:t>u</m:t>
            </m:r>
          </m:sub>
        </m:sSub>
        <m:r>
          <w:rPr>
            <w:rFonts w:ascii="Cambria Math" w:eastAsia="Cambria Math" w:hAnsi="Cambria Math"/>
            <w:color w:val="auto"/>
          </w:rPr>
          <m:t xml:space="preserve">=43100000 </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w:r w:rsidRPr="001F737E">
        <w:rPr>
          <w:color w:val="auto"/>
        </w:rPr>
        <w:t xml:space="preserve"> - рабочая теплотворная способность авиационного керосина марки ТС-1, </w:t>
      </w:r>
      <m:oMath>
        <m:sSub>
          <m:sSubPr>
            <m:ctrlPr>
              <w:rPr>
                <w:rFonts w:ascii="Cambria Math" w:eastAsia="Cambria Math" w:hAnsi="Cambria Math"/>
                <w:color w:val="auto"/>
              </w:rPr>
            </m:ctrlPr>
          </m:sSubPr>
          <m:e>
            <m:r>
              <w:rPr>
                <w:rFonts w:ascii="Cambria Math" w:eastAsia="Cambria Math" w:hAnsi="Cambria Math"/>
                <w:color w:val="auto"/>
              </w:rPr>
              <m:t>η</m:t>
            </m:r>
          </m:e>
          <m:sub>
            <m:r>
              <w:rPr>
                <w:rFonts w:ascii="Cambria Math" w:eastAsia="Cambria Math" w:hAnsi="Cambria Math"/>
                <w:color w:val="auto"/>
              </w:rPr>
              <m:t>г</m:t>
            </m:r>
          </m:sub>
        </m:sSub>
        <m:r>
          <w:rPr>
            <w:rFonts w:ascii="Cambria Math" w:eastAsia="Cambria Math" w:hAnsi="Cambria Math"/>
            <w:color w:val="auto"/>
          </w:rPr>
          <m:t>=0,995</m:t>
        </m:r>
      </m:oMath>
      <w:r w:rsidRPr="001F737E">
        <w:rPr>
          <w:color w:val="auto"/>
        </w:rPr>
        <w:t xml:space="preserve"> - коэффициент полноты сгорания камеры.</w:t>
      </w:r>
    </w:p>
    <w:p w:rsidR="00DC3CB7" w:rsidRPr="001F737E" w:rsidRDefault="00FA6336" w:rsidP="003C5316">
      <w:pPr>
        <w:ind w:firstLine="0"/>
        <w:rPr>
          <w:color w:val="auto"/>
        </w:rPr>
      </w:pPr>
      <w:r w:rsidRPr="001F737E">
        <w:rPr>
          <w:color w:val="auto"/>
        </w:rPr>
        <w:t>Коэффициент избытка воздуха в камере:</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α</m:t>
              </m:r>
            </m:e>
            <m:sub>
              <m:r>
                <w:rPr>
                  <w:rFonts w:ascii="Cambria Math" w:eastAsia="Cambria Math" w:hAnsi="Cambria Math"/>
                  <w:color w:val="auto"/>
                </w:rPr>
                <m:t>∑</m:t>
              </m:r>
            </m:sub>
          </m:sSub>
          <m:r>
            <w:rPr>
              <w:rFonts w:ascii="Cambria Math" w:eastAsia="Cambria Math" w:hAnsi="Cambria Math"/>
              <w:color w:val="auto"/>
            </w:rPr>
            <m:t>=</m:t>
          </m:r>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т</m:t>
                  </m:r>
                </m:sub>
              </m:sSub>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0</m:t>
                  </m:r>
                </m:sub>
              </m:sSub>
            </m:den>
          </m:f>
          <m:r>
            <w:rPr>
              <w:rFonts w:ascii="Cambria Math" w:eastAsia="Cambria Math" w:hAnsi="Cambria Math"/>
              <w:color w:val="auto"/>
            </w:rPr>
            <m:t>=2,58</m:t>
          </m:r>
        </m:oMath>
      </m:oMathPara>
    </w:p>
    <w:p w:rsidR="00DC3CB7" w:rsidRPr="001F737E" w:rsidRDefault="00FA6336" w:rsidP="003C5316">
      <w:pPr>
        <w:ind w:firstLine="0"/>
        <w:rPr>
          <w:color w:val="auto"/>
        </w:rPr>
      </w:pPr>
      <w:r w:rsidRPr="00C52765">
        <w:rPr>
          <w:color w:val="auto"/>
        </w:rPr>
        <w:t xml:space="preserve">где </w:t>
      </w:r>
      <m:oMath>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0</m:t>
            </m:r>
          </m:sub>
        </m:sSub>
        <m:r>
          <w:rPr>
            <w:rFonts w:ascii="Cambria Math" w:eastAsia="Cambria Math" w:hAnsi="Cambria Math"/>
            <w:color w:val="auto"/>
          </w:rPr>
          <m:t>=14,94</m:t>
        </m:r>
      </m:oMath>
      <w:r w:rsidRPr="00C52765">
        <w:rPr>
          <w:color w:val="auto"/>
        </w:rPr>
        <w:t xml:space="preserve"> </w:t>
      </w:r>
      <w:r w:rsidR="00C52765" w:rsidRPr="00C52765">
        <w:rPr>
          <w:color w:val="auto"/>
        </w:rPr>
        <w:t>–</w:t>
      </w:r>
      <w:r w:rsidRPr="00C52765">
        <w:rPr>
          <w:color w:val="auto"/>
        </w:rPr>
        <w:t xml:space="preserve"> </w:t>
      </w:r>
      <w:r w:rsidR="00C52765" w:rsidRPr="00C52765">
        <w:rPr>
          <w:color w:val="auto"/>
        </w:rPr>
        <w:t>массовый стехи</w:t>
      </w:r>
      <w:r w:rsidR="00D80F41">
        <w:rPr>
          <w:color w:val="auto"/>
        </w:rPr>
        <w:t>о</w:t>
      </w:r>
      <w:r w:rsidR="00C52765" w:rsidRPr="00C52765">
        <w:rPr>
          <w:color w:val="auto"/>
        </w:rPr>
        <w:t>метрический коэффициент</w:t>
      </w:r>
      <w:r w:rsidRPr="00C52765">
        <w:rPr>
          <w:color w:val="auto"/>
        </w:rPr>
        <w:t>.</w:t>
      </w:r>
    </w:p>
    <w:p w:rsidR="00DC3CB7" w:rsidRPr="001F737E" w:rsidRDefault="00FA6336" w:rsidP="003C5316">
      <w:pPr>
        <w:ind w:firstLine="0"/>
        <w:rPr>
          <w:color w:val="auto"/>
        </w:rPr>
      </w:pPr>
      <w:r w:rsidRPr="001F737E">
        <w:rPr>
          <w:color w:val="auto"/>
        </w:rPr>
        <w:t>Давление на выходе из камеры:</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к</m:t>
              </m:r>
            </m:sub>
            <m:sup>
              <m:r>
                <w:rPr>
                  <w:rFonts w:ascii="Cambria Math" w:eastAsia="Cambria Math" w:hAnsi="Cambria Math"/>
                  <w:color w:val="auto"/>
                </w:rPr>
                <m:t>*</m:t>
              </m:r>
            </m:sup>
          </m:sSubSup>
          <m:sSub>
            <m:sSubPr>
              <m:ctrlPr>
                <w:rPr>
                  <w:rFonts w:ascii="Cambria Math" w:eastAsia="Cambria Math" w:hAnsi="Cambria Math"/>
                  <w:color w:val="auto"/>
                </w:rPr>
              </m:ctrlPr>
            </m:sSubPr>
            <m:e>
              <m:r>
                <w:rPr>
                  <w:rFonts w:ascii="Cambria Math" w:eastAsia="Cambria Math" w:hAnsi="Cambria Math"/>
                  <w:color w:val="auto"/>
                </w:rPr>
                <m:t>σ</m:t>
              </m:r>
            </m:e>
            <m:sub>
              <m:r>
                <w:rPr>
                  <w:rFonts w:ascii="Cambria Math" w:eastAsia="Cambria Math" w:hAnsi="Cambria Math"/>
                  <w:color w:val="auto"/>
                </w:rPr>
                <m:t>кс</m:t>
              </m:r>
            </m:sub>
          </m:sSub>
          <m:r>
            <w:rPr>
              <w:rFonts w:ascii="Cambria Math" w:eastAsia="Cambria Math" w:hAnsi="Cambria Math"/>
              <w:color w:val="auto"/>
            </w:rPr>
            <m:t>=481294 Па</m:t>
          </m:r>
        </m:oMath>
      </m:oMathPara>
    </w:p>
    <w:p w:rsidR="00DC3CB7" w:rsidRPr="001F737E" w:rsidRDefault="00FA6336" w:rsidP="003C5316">
      <w:pPr>
        <w:ind w:firstLine="0"/>
        <w:rPr>
          <w:color w:val="auto"/>
        </w:rPr>
      </w:pPr>
      <w:r w:rsidRPr="001F737E">
        <w:rPr>
          <w:color w:val="auto"/>
        </w:rPr>
        <w:t xml:space="preserve">где </w:t>
      </w:r>
      <m:oMath>
        <m:sSub>
          <m:sSubPr>
            <m:ctrlPr>
              <w:rPr>
                <w:rFonts w:ascii="Cambria Math" w:eastAsia="Cambria Math" w:hAnsi="Cambria Math"/>
                <w:color w:val="auto"/>
              </w:rPr>
            </m:ctrlPr>
          </m:sSubPr>
          <m:e>
            <m:r>
              <w:rPr>
                <w:rFonts w:ascii="Cambria Math" w:eastAsia="Cambria Math" w:hAnsi="Cambria Math"/>
                <w:color w:val="auto"/>
              </w:rPr>
              <m:t>σ</m:t>
            </m:r>
          </m:e>
          <m:sub>
            <m:r>
              <w:rPr>
                <w:rFonts w:ascii="Cambria Math" w:eastAsia="Cambria Math" w:hAnsi="Cambria Math"/>
                <w:color w:val="auto"/>
              </w:rPr>
              <m:t>кс</m:t>
            </m:r>
          </m:sub>
        </m:sSub>
      </m:oMath>
      <w:r w:rsidRPr="001F737E">
        <w:rPr>
          <w:color w:val="auto"/>
        </w:rPr>
        <w:t xml:space="preserve"> - коэффициент восстановления полного давления в камере сгорания.</w:t>
      </w:r>
    </w:p>
    <w:p w:rsidR="00DC3CB7" w:rsidRPr="001F737E" w:rsidRDefault="00FA6336" w:rsidP="003C5316">
      <w:pPr>
        <w:ind w:firstLine="0"/>
        <w:rPr>
          <w:color w:val="auto"/>
        </w:rPr>
      </w:pPr>
      <w:r w:rsidRPr="001F737E">
        <w:rPr>
          <w:color w:val="auto"/>
        </w:rPr>
        <w:t>Газовая постоянная продуктов сгорания:</w:t>
      </w:r>
    </w:p>
    <w:p w:rsidR="00DC3CB7" w:rsidRPr="001F737E" w:rsidRDefault="00572057" w:rsidP="003C5316">
      <w:pPr>
        <w:jc w:val="left"/>
        <w:rPr>
          <w:rFonts w:eastAsia="Cambria Math"/>
          <w:i/>
          <w:color w:val="auto"/>
          <w:lang w:val="en-US"/>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в</m:t>
              </m:r>
            </m:sub>
          </m:sSub>
          <m:f>
            <m:fPr>
              <m:ctrlPr>
                <w:rPr>
                  <w:rFonts w:ascii="Cambria Math" w:eastAsia="Cambria Math" w:hAnsi="Cambria Math"/>
                  <w:color w:val="auto"/>
                </w:rPr>
              </m:ctrlPr>
            </m:fPr>
            <m:num>
              <m:r>
                <w:rPr>
                  <w:rFonts w:ascii="Cambria Math" w:eastAsia="Cambria Math" w:hAnsi="Cambria Math"/>
                  <w:color w:val="auto"/>
                </w:rPr>
                <m:t>1+1,0862</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m:t>
                  </m:r>
                </m:sub>
              </m:sSub>
            </m:num>
            <m:den>
              <m:r>
                <w:rPr>
                  <w:rFonts w:ascii="Cambria Math" w:eastAsia="Cambria Math" w:hAnsi="Cambria Math"/>
                  <w:color w:val="auto"/>
                </w:rPr>
                <m:t>1+</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m:t>
                  </m:r>
                </m:sub>
              </m:sSub>
            </m:den>
          </m:f>
          <m:r>
            <w:rPr>
              <w:rFonts w:ascii="Cambria Math" w:eastAsia="Cambria Math" w:hAnsi="Cambria Math"/>
              <w:color w:val="auto"/>
            </w:rPr>
            <m:t>=287,6</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кг*К</m:t>
              </m:r>
            </m:den>
          </m:f>
        </m:oMath>
      </m:oMathPara>
    </w:p>
    <w:p w:rsidR="00DC3CB7" w:rsidRPr="001F737E" w:rsidRDefault="00DC3CB7" w:rsidP="003C5316">
      <w:pPr>
        <w:rPr>
          <w:color w:val="auto"/>
        </w:rPr>
      </w:pPr>
    </w:p>
    <w:p w:rsidR="009E5378" w:rsidRPr="001F737E" w:rsidRDefault="009E5378" w:rsidP="003C5316">
      <w:pPr>
        <w:rPr>
          <w:rFonts w:eastAsia="Times New Roman"/>
          <w:b/>
          <w:color w:val="auto"/>
        </w:rPr>
      </w:pPr>
      <w:r w:rsidRPr="001F737E">
        <w:rPr>
          <w:rFonts w:eastAsia="Times New Roman"/>
          <w:b/>
          <w:color w:val="auto"/>
        </w:rPr>
        <w:br w:type="page"/>
      </w:r>
    </w:p>
    <w:p w:rsidR="00DC3CB7" w:rsidRPr="001F737E" w:rsidRDefault="00FA6336" w:rsidP="003C5316">
      <w:pPr>
        <w:pStyle w:val="2"/>
        <w:rPr>
          <w:rFonts w:ascii="Times New Roman" w:eastAsia="Times New Roman" w:hAnsi="Times New Roman" w:cs="Times New Roman"/>
          <w:color w:val="auto"/>
          <w:sz w:val="28"/>
          <w:szCs w:val="28"/>
        </w:rPr>
      </w:pPr>
      <w:bookmarkStart w:id="19" w:name="_Toc535338818"/>
      <w:r w:rsidRPr="001F737E">
        <w:rPr>
          <w:rFonts w:ascii="Times New Roman" w:eastAsia="Times New Roman" w:hAnsi="Times New Roman" w:cs="Times New Roman"/>
          <w:color w:val="auto"/>
          <w:sz w:val="28"/>
          <w:szCs w:val="28"/>
        </w:rPr>
        <w:lastRenderedPageBreak/>
        <w:t>2.5 Расчёт расхода газа, работы расширения, степень понижения давления и параметры газового потока за турбиной</w:t>
      </w:r>
      <w:bookmarkEnd w:id="19"/>
      <w:r w:rsidRPr="001F737E">
        <w:rPr>
          <w:rFonts w:ascii="Times New Roman" w:eastAsia="Times New Roman" w:hAnsi="Times New Roman" w:cs="Times New Roman"/>
          <w:color w:val="auto"/>
          <w:sz w:val="28"/>
          <w:szCs w:val="28"/>
        </w:rPr>
        <w:t xml:space="preserve"> </w:t>
      </w:r>
    </w:p>
    <w:p w:rsidR="00DC3CB7" w:rsidRPr="001F737E" w:rsidRDefault="00FA6336" w:rsidP="003C5316">
      <w:pPr>
        <w:ind w:firstLine="0"/>
        <w:rPr>
          <w:color w:val="auto"/>
        </w:rPr>
      </w:pPr>
      <w:r w:rsidRPr="001F737E">
        <w:rPr>
          <w:color w:val="auto"/>
        </w:rPr>
        <w:t>Удельный расход газа: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m:t>
              </m:r>
            </m:sub>
          </m:sSub>
          <m:r>
            <w:rPr>
              <w:rFonts w:ascii="Cambria Math" w:eastAsia="Cambria Math" w:hAnsi="Cambria Math"/>
              <w:color w:val="auto"/>
            </w:rPr>
            <m:t>=1+</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т</m:t>
              </m:r>
            </m:sub>
          </m:sSub>
          <m:r>
            <w:rPr>
              <w:rFonts w:ascii="Cambria Math" w:eastAsia="Cambria Math" w:hAnsi="Cambria Math"/>
              <w:color w:val="auto"/>
            </w:rPr>
            <m:t>=1,02596</m:t>
          </m:r>
        </m:oMath>
      </m:oMathPara>
    </w:p>
    <w:p w:rsidR="00DC3CB7" w:rsidRPr="001F737E" w:rsidRDefault="00FA6336" w:rsidP="003C5316">
      <w:pPr>
        <w:ind w:firstLine="0"/>
        <w:rPr>
          <w:color w:val="auto"/>
        </w:rPr>
      </w:pPr>
      <w:r w:rsidRPr="001F737E">
        <w:rPr>
          <w:color w:val="auto"/>
        </w:rPr>
        <w:t>Удельная адиабатическая работа расширения турбины:</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т</m:t>
              </m:r>
            </m:sub>
          </m:sSub>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к</m:t>
                  </m:r>
                </m:sub>
              </m:sSub>
            </m:num>
            <m:den>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т</m:t>
                  </m:r>
                </m:sub>
              </m:sSub>
              <m:sSub>
                <m:sSubPr>
                  <m:ctrlPr>
                    <w:rPr>
                      <w:rFonts w:ascii="Cambria Math" w:eastAsia="Cambria Math" w:hAnsi="Cambria Math"/>
                      <w:color w:val="auto"/>
                    </w:rPr>
                  </m:ctrlPr>
                </m:sSubPr>
                <m:e>
                  <m:r>
                    <w:rPr>
                      <w:rFonts w:ascii="Cambria Math" w:eastAsia="Cambria Math" w:hAnsi="Cambria Math"/>
                      <w:color w:val="auto"/>
                    </w:rPr>
                    <m:t>η</m:t>
                  </m:r>
                </m:e>
                <m:sub>
                  <m:r>
                    <w:rPr>
                      <w:rFonts w:ascii="Cambria Math" w:eastAsia="Cambria Math" w:hAnsi="Cambria Math"/>
                      <w:color w:val="auto"/>
                    </w:rPr>
                    <m:t>мех</m:t>
                  </m:r>
                </m:sub>
              </m:sSub>
            </m:den>
          </m:f>
          <m:r>
            <w:rPr>
              <w:rFonts w:ascii="Cambria Math" w:eastAsia="Cambria Math" w:hAnsi="Cambria Math"/>
              <w:color w:val="auto"/>
            </w:rPr>
            <m:t xml:space="preserve">=202192 </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m:oMathPara>
    </w:p>
    <w:p w:rsidR="00DC3CB7" w:rsidRPr="001F737E" w:rsidRDefault="00FA6336" w:rsidP="003C5316">
      <w:pPr>
        <w:ind w:firstLine="0"/>
        <w:rPr>
          <w:color w:val="auto"/>
        </w:rPr>
      </w:pPr>
      <w:r w:rsidRPr="001F737E">
        <w:rPr>
          <w:color w:val="auto"/>
        </w:rPr>
        <w:t xml:space="preserve">где  </w:t>
      </w:r>
      <m:oMath>
        <m:sSub>
          <m:sSubPr>
            <m:ctrlPr>
              <w:rPr>
                <w:rFonts w:ascii="Cambria Math" w:eastAsia="Cambria Math" w:hAnsi="Cambria Math"/>
                <w:color w:val="auto"/>
              </w:rPr>
            </m:ctrlPr>
          </m:sSubPr>
          <m:e>
            <m:r>
              <w:rPr>
                <w:rFonts w:ascii="Cambria Math" w:eastAsia="Cambria Math" w:hAnsi="Cambria Math"/>
                <w:color w:val="auto"/>
              </w:rPr>
              <m:t>η</m:t>
            </m:r>
          </m:e>
          <m:sub>
            <m:r>
              <w:rPr>
                <w:rFonts w:ascii="Cambria Math" w:eastAsia="Cambria Math" w:hAnsi="Cambria Math"/>
                <w:color w:val="auto"/>
              </w:rPr>
              <m:t>мех</m:t>
            </m:r>
          </m:sub>
        </m:sSub>
        <m:r>
          <w:rPr>
            <w:rFonts w:ascii="Cambria Math" w:eastAsia="Cambria Math" w:hAnsi="Cambria Math"/>
            <w:color w:val="auto"/>
          </w:rPr>
          <m:t>=0,975</m:t>
        </m:r>
      </m:oMath>
      <w:r w:rsidRPr="001F737E">
        <w:rPr>
          <w:color w:val="auto"/>
        </w:rPr>
        <w:t xml:space="preserve"> - коэффициент, учитывающий отбор мощности от турбины. </w:t>
      </w:r>
    </w:p>
    <w:p w:rsidR="00DC3CB7" w:rsidRPr="001F737E" w:rsidRDefault="00FA6336" w:rsidP="003C5316">
      <w:pPr>
        <w:ind w:firstLine="0"/>
        <w:rPr>
          <w:color w:val="auto"/>
        </w:rPr>
      </w:pPr>
      <w:r w:rsidRPr="001F737E">
        <w:rPr>
          <w:color w:val="auto"/>
        </w:rPr>
        <w:t>Полная температура за Т в первом приближении:</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т</m:t>
                  </m:r>
                </m:sub>
              </m:sSub>
            </m:num>
            <m:den>
              <m:f>
                <m:fPr>
                  <m:ctrlPr>
                    <w:rPr>
                      <w:rFonts w:ascii="Cambria Math" w:eastAsia="Cambria Math" w:hAnsi="Cambria Math"/>
                      <w:color w:val="auto"/>
                    </w:rPr>
                  </m:ctrlPr>
                </m:fPr>
                <m:num>
                  <m:sSubSup>
                    <m:sSubSupPr>
                      <m:ctrlPr>
                        <w:rPr>
                          <w:rFonts w:ascii="Cambria Math" w:eastAsia="Cambria Math" w:hAnsi="Cambria Math"/>
                          <w:color w:val="auto"/>
                        </w:rPr>
                      </m:ctrlPr>
                    </m:sSubSupPr>
                    <m:e>
                      <m:r>
                        <w:rPr>
                          <w:rFonts w:ascii="Cambria Math" w:eastAsia="Cambria Math" w:hAnsi="Cambria Math"/>
                          <w:color w:val="auto"/>
                        </w:rPr>
                        <m:t>k</m:t>
                      </m:r>
                    </m:e>
                    <m:sub>
                      <m:r>
                        <w:rPr>
                          <w:rFonts w:ascii="Cambria Math" w:eastAsia="Cambria Math" w:hAnsi="Cambria Math"/>
                          <w:color w:val="auto"/>
                        </w:rPr>
                        <m:t>г</m:t>
                      </m:r>
                    </m:sub>
                    <m:sup>
                      <m:r>
                        <w:rPr>
                          <w:rFonts w:ascii="Cambria Math" w:eastAsia="Cambria Math" w:hAnsi="Cambria Math"/>
                          <w:color w:val="auto"/>
                        </w:rPr>
                        <m:t>'</m:t>
                      </m:r>
                    </m:sup>
                  </m:sSubSup>
                </m:num>
                <m:den>
                  <m:sSubSup>
                    <m:sSubSupPr>
                      <m:ctrlPr>
                        <w:rPr>
                          <w:rFonts w:ascii="Cambria Math" w:eastAsia="Cambria Math" w:hAnsi="Cambria Math"/>
                          <w:color w:val="auto"/>
                        </w:rPr>
                      </m:ctrlPr>
                    </m:sSubSupPr>
                    <m:e>
                      <m:r>
                        <w:rPr>
                          <w:rFonts w:ascii="Cambria Math" w:eastAsia="Cambria Math" w:hAnsi="Cambria Math"/>
                          <w:color w:val="auto"/>
                        </w:rPr>
                        <m:t>k</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-1</m:t>
                  </m:r>
                </m:den>
              </m:f>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den>
          </m:f>
          <m:r>
            <w:rPr>
              <w:rFonts w:ascii="Cambria Math" w:eastAsia="Cambria Math" w:hAnsi="Cambria Math"/>
              <w:color w:val="auto"/>
            </w:rPr>
            <m:t>=1226 К</m:t>
          </m:r>
        </m:oMath>
      </m:oMathPara>
    </w:p>
    <w:p w:rsidR="00DC3CB7" w:rsidRPr="001F737E" w:rsidRDefault="00FA6336" w:rsidP="003C5316">
      <w:pPr>
        <w:ind w:firstLine="0"/>
        <w:rPr>
          <w:color w:val="auto"/>
        </w:rPr>
      </w:pPr>
      <w:r w:rsidRPr="001F737E">
        <w:rPr>
          <w:color w:val="auto"/>
        </w:rPr>
        <w:t xml:space="preserve">где </w:t>
      </w:r>
      <m:oMath>
        <m:sSubSup>
          <m:sSubSupPr>
            <m:ctrlPr>
              <w:rPr>
                <w:rFonts w:ascii="Cambria Math" w:eastAsia="Cambria Math" w:hAnsi="Cambria Math"/>
                <w:color w:val="auto"/>
              </w:rPr>
            </m:ctrlPr>
          </m:sSubSupPr>
          <m:e>
            <m:r>
              <w:rPr>
                <w:rFonts w:ascii="Cambria Math" w:eastAsia="Cambria Math" w:hAnsi="Cambria Math"/>
                <w:color w:val="auto"/>
              </w:rPr>
              <m:t>k</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=1,33</m:t>
        </m:r>
      </m:oMath>
      <w:r w:rsidRPr="001F737E">
        <w:rPr>
          <w:color w:val="auto"/>
        </w:rPr>
        <w:t xml:space="preserve"> – показатель адиабаты газа в первом приближении.</w:t>
      </w:r>
    </w:p>
    <w:p w:rsidR="00DC3CB7" w:rsidRPr="001F737E" w:rsidRDefault="00FA6336" w:rsidP="003C5316">
      <w:pPr>
        <w:ind w:firstLine="0"/>
        <w:rPr>
          <w:color w:val="auto"/>
        </w:rPr>
      </w:pPr>
      <w:r w:rsidRPr="001F737E">
        <w:rPr>
          <w:color w:val="auto"/>
        </w:rPr>
        <w:t>Средняя теплоёмкость газа: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рг</m:t>
              </m:r>
            </m:sub>
          </m:sSub>
          <m:r>
            <w:rPr>
              <w:rFonts w:ascii="Cambria Math" w:eastAsia="Cambria Math" w:hAnsi="Cambria Math"/>
              <w:color w:val="auto"/>
            </w:rPr>
            <m:t>=0,9+</m:t>
          </m:r>
          <m:sSup>
            <m:sSupPr>
              <m:ctrlPr>
                <w:rPr>
                  <w:rFonts w:ascii="Cambria Math" w:eastAsia="Cambria Math" w:hAnsi="Cambria Math"/>
                  <w:color w:val="auto"/>
                </w:rPr>
              </m:ctrlPr>
            </m:sSupPr>
            <m:e>
              <m:r>
                <w:rPr>
                  <w:rFonts w:ascii="Cambria Math" w:eastAsia="Cambria Math" w:hAnsi="Cambria Math"/>
                  <w:color w:val="auto"/>
                </w:rPr>
                <m:t>3*10</m:t>
              </m:r>
            </m:e>
            <m:sup>
              <m:r>
                <w:rPr>
                  <w:rFonts w:ascii="Cambria Math" w:eastAsia="Cambria Math" w:hAnsi="Cambria Math"/>
                  <w:color w:val="auto"/>
                </w:rPr>
                <m:t>-4</m:t>
              </m:r>
            </m:sup>
          </m:sSup>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тк</m:t>
              </m:r>
            </m:sub>
            <m:sup>
              <m:r>
                <w:rPr>
                  <w:rFonts w:ascii="Cambria Math" w:eastAsia="Cambria Math" w:hAnsi="Cambria Math"/>
                  <w:color w:val="auto"/>
                </w:rPr>
                <m:t>*'</m:t>
              </m:r>
            </m:sup>
          </m:sSubSup>
          <m:r>
            <w:rPr>
              <w:rFonts w:ascii="Cambria Math" w:eastAsia="Cambria Math" w:hAnsi="Cambria Math"/>
              <w:color w:val="auto"/>
            </w:rPr>
            <m:t>=1,268</m:t>
          </m:r>
          <m:f>
            <m:fPr>
              <m:ctrlPr>
                <w:rPr>
                  <w:rFonts w:ascii="Cambria Math" w:eastAsia="Cambria Math" w:hAnsi="Cambria Math"/>
                  <w:color w:val="auto"/>
                </w:rPr>
              </m:ctrlPr>
            </m:fPr>
            <m:num>
              <m:r>
                <w:rPr>
                  <w:rFonts w:ascii="Cambria Math" w:eastAsia="Cambria Math" w:hAnsi="Cambria Math"/>
                  <w:color w:val="auto"/>
                </w:rPr>
                <m:t>кДж</m:t>
              </m:r>
            </m:num>
            <m:den>
              <m:r>
                <w:rPr>
                  <w:rFonts w:ascii="Cambria Math" w:eastAsia="Cambria Math" w:hAnsi="Cambria Math"/>
                  <w:color w:val="auto"/>
                </w:rPr>
                <m:t>кг×К</m:t>
              </m:r>
            </m:den>
          </m:f>
        </m:oMath>
      </m:oMathPara>
    </w:p>
    <w:p w:rsidR="00DC3CB7" w:rsidRPr="001F737E" w:rsidRDefault="00FA6336" w:rsidP="003C5316">
      <w:pPr>
        <w:ind w:firstLine="0"/>
        <w:rPr>
          <w:color w:val="auto"/>
          <w:lang w:val="en-US"/>
        </w:rPr>
      </w:pPr>
      <w:r w:rsidRPr="001F737E">
        <w:rPr>
          <w:color w:val="auto"/>
        </w:rPr>
        <w:t>Показатель адиабаты газа: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рг</m:t>
                  </m:r>
                </m:sub>
              </m:sSub>
            </m:num>
            <m:den>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рг</m:t>
                  </m:r>
                </m:sub>
              </m:sSub>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num>
                <m:den>
                  <m:r>
                    <w:rPr>
                      <w:rFonts w:ascii="Cambria Math" w:eastAsia="Cambria Math" w:hAnsi="Cambria Math"/>
                      <w:color w:val="auto"/>
                    </w:rPr>
                    <m:t>1000</m:t>
                  </m:r>
                </m:den>
              </m:f>
            </m:den>
          </m:f>
          <m:r>
            <w:rPr>
              <w:rFonts w:ascii="Cambria Math" w:eastAsia="Cambria Math" w:hAnsi="Cambria Math"/>
              <w:color w:val="auto"/>
            </w:rPr>
            <m:t>=1,29</m:t>
          </m:r>
        </m:oMath>
      </m:oMathPara>
    </w:p>
    <w:p w:rsidR="00DC3CB7" w:rsidRPr="001F737E" w:rsidRDefault="00FA6336" w:rsidP="003C5316">
      <w:pPr>
        <w:ind w:firstLine="0"/>
        <w:rPr>
          <w:color w:val="auto"/>
        </w:rPr>
      </w:pPr>
      <w:r w:rsidRPr="001F737E">
        <w:rPr>
          <w:color w:val="auto"/>
        </w:rPr>
        <w:t xml:space="preserve">Степень понижения давления </w:t>
      </w:r>
      <w:r w:rsidR="00AA2A04" w:rsidRPr="001F737E">
        <w:rPr>
          <w:color w:val="auto"/>
        </w:rPr>
        <w:t>турбины</w:t>
      </w:r>
      <w:r w:rsidRPr="001F737E">
        <w:rPr>
          <w:color w:val="auto"/>
        </w:rPr>
        <w:t>:</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π</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eastAsia="Cambria Math" w:hAnsi="Cambria Math"/>
              <w:color w:val="auto"/>
            </w:rPr>
            <m:t>=</m:t>
          </m:r>
          <m:sSup>
            <m:sSupPr>
              <m:ctrlPr>
                <w:rPr>
                  <w:rFonts w:ascii="Cambria Math" w:hAnsi="Cambria Math"/>
                  <w:color w:val="auto"/>
                </w:rPr>
              </m:ctrlPr>
            </m:sSupPr>
            <m:e>
              <m:r>
                <w:rPr>
                  <w:rFonts w:ascii="Cambria Math" w:hAnsi="Cambria Math"/>
                  <w:color w:val="auto"/>
                </w:rPr>
                <m:t>(</m:t>
              </m:r>
              <m:r>
                <w:rPr>
                  <w:rFonts w:ascii="Cambria Math" w:eastAsia="Cambria Math" w:hAnsi="Cambria Math"/>
                  <w:color w:val="auto"/>
                </w:rPr>
                <m:t>1-</m:t>
              </m:r>
              <m:f>
                <m:fPr>
                  <m:ctrlPr>
                    <w:rPr>
                      <w:rFonts w:ascii="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т</m:t>
                      </m:r>
                    </m:sub>
                  </m:sSub>
                  <m:r>
                    <w:rPr>
                      <w:rFonts w:ascii="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r>
                    <w:rPr>
                      <w:rFonts w:ascii="Cambria Math" w:hAnsi="Cambria Math"/>
                      <w:color w:val="auto"/>
                    </w:rPr>
                    <m:t>)</m:t>
                  </m:r>
                </m:num>
                <m:den>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sSubSup>
                    <m:sSubSupPr>
                      <m:ctrlPr>
                        <w:rPr>
                          <w:rFonts w:ascii="Cambria Math" w:eastAsia="Cambria Math" w:hAnsi="Cambria Math"/>
                          <w:color w:val="auto"/>
                        </w:rPr>
                      </m:ctrlPr>
                    </m:sSubSupPr>
                    <m:e>
                      <m:r>
                        <w:rPr>
                          <w:rFonts w:ascii="Cambria Math" w:eastAsia="Cambria Math" w:hAnsi="Cambria Math"/>
                          <w:color w:val="auto"/>
                        </w:rPr>
                        <m:t>η</m:t>
                      </m:r>
                    </m:e>
                    <m:sub>
                      <m:r>
                        <w:rPr>
                          <w:rFonts w:ascii="Cambria Math" w:eastAsia="Cambria Math" w:hAnsi="Cambria Math"/>
                          <w:color w:val="auto"/>
                        </w:rPr>
                        <m:t>т</m:t>
                      </m:r>
                    </m:sub>
                    <m:sup>
                      <m:r>
                        <w:rPr>
                          <w:rFonts w:ascii="Cambria Math" w:eastAsia="Cambria Math" w:hAnsi="Cambria Math"/>
                          <w:color w:val="auto"/>
                        </w:rPr>
                        <m:t>*</m:t>
                      </m:r>
                    </m:sup>
                  </m:sSubSup>
                </m:den>
              </m:f>
              <m:r>
                <w:rPr>
                  <w:rFonts w:ascii="Cambria Math" w:hAnsi="Cambria Math"/>
                  <w:color w:val="auto"/>
                </w:rPr>
                <m:t>)</m:t>
              </m:r>
            </m:e>
            <m:sup>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r>
                    <w:rPr>
                      <w:rFonts w:ascii="Cambria Math" w:eastAsia="Cambria Math" w:hAnsi="Cambria Math"/>
                      <w:color w:val="auto"/>
                    </w:rPr>
                    <m:t>1-</m:t>
                  </m:r>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den>
              </m:f>
            </m:sup>
          </m:sSup>
          <m:r>
            <w:rPr>
              <w:rFonts w:ascii="Cambria Math" w:eastAsia="Cambria Math" w:hAnsi="Cambria Math"/>
              <w:color w:val="auto"/>
            </w:rPr>
            <m:t>=1,82</m:t>
          </m:r>
        </m:oMath>
      </m:oMathPara>
    </w:p>
    <w:p w:rsidR="00DC3CB7" w:rsidRPr="001F737E" w:rsidRDefault="00FA6336" w:rsidP="003C5316">
      <w:pPr>
        <w:ind w:firstLine="0"/>
        <w:rPr>
          <w:color w:val="auto"/>
        </w:rPr>
      </w:pPr>
      <w:r w:rsidRPr="001F737E">
        <w:rPr>
          <w:color w:val="auto"/>
        </w:rPr>
        <w:t>Давление за Т:</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eastAsia="Cambria Math" w:hAnsi="Cambria Math"/>
              <w:color w:val="auto"/>
            </w:rPr>
            <m:t>=</m:t>
          </m:r>
          <m:f>
            <m:fPr>
              <m:ctrlPr>
                <w:rPr>
                  <w:rFonts w:ascii="Cambria Math" w:eastAsia="Cambria Math" w:hAnsi="Cambria Math"/>
                  <w:color w:val="auto"/>
                </w:rPr>
              </m:ctrlPr>
            </m:fPr>
            <m:num>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num>
            <m:den>
              <m:sSubSup>
                <m:sSubSupPr>
                  <m:ctrlPr>
                    <w:rPr>
                      <w:rFonts w:ascii="Cambria Math" w:eastAsia="Cambria Math" w:hAnsi="Cambria Math"/>
                      <w:color w:val="auto"/>
                    </w:rPr>
                  </m:ctrlPr>
                </m:sSubSupPr>
                <m:e>
                  <m:r>
                    <w:rPr>
                      <w:rFonts w:ascii="Cambria Math" w:eastAsia="Cambria Math" w:hAnsi="Cambria Math"/>
                      <w:color w:val="auto"/>
                    </w:rPr>
                    <m:t>π</m:t>
                  </m:r>
                </m:e>
                <m:sub>
                  <m:r>
                    <w:rPr>
                      <w:rFonts w:ascii="Cambria Math" w:eastAsia="Cambria Math" w:hAnsi="Cambria Math"/>
                      <w:color w:val="auto"/>
                    </w:rPr>
                    <m:t>т</m:t>
                  </m:r>
                </m:sub>
                <m:sup>
                  <m:r>
                    <w:rPr>
                      <w:rFonts w:ascii="Cambria Math" w:eastAsia="Cambria Math" w:hAnsi="Cambria Math"/>
                      <w:color w:val="auto"/>
                    </w:rPr>
                    <m:t>*</m:t>
                  </m:r>
                </m:sup>
              </m:sSubSup>
            </m:den>
          </m:f>
          <m:r>
            <w:rPr>
              <w:rFonts w:ascii="Cambria Math" w:eastAsia="Cambria Math" w:hAnsi="Cambria Math"/>
              <w:color w:val="auto"/>
            </w:rPr>
            <m:t>=265061 Па</m:t>
          </m:r>
        </m:oMath>
      </m:oMathPara>
    </w:p>
    <w:p w:rsidR="00DC3CB7" w:rsidRPr="001F737E" w:rsidRDefault="00FA6336" w:rsidP="003C5316">
      <w:pPr>
        <w:ind w:firstLine="0"/>
        <w:rPr>
          <w:color w:val="auto"/>
        </w:rPr>
      </w:pPr>
      <w:r w:rsidRPr="001F737E">
        <w:rPr>
          <w:color w:val="auto"/>
        </w:rPr>
        <w:t>Температура за Т:</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т</m:t>
                  </m:r>
                </m:sub>
              </m:sSub>
            </m:num>
            <m:den>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den>
          </m:f>
          <m:r>
            <w:rPr>
              <w:rFonts w:ascii="Cambria Math" w:eastAsia="Cambria Math" w:hAnsi="Cambria Math"/>
              <w:color w:val="auto"/>
            </w:rPr>
            <m:t>=1241 К</m:t>
          </m:r>
        </m:oMath>
      </m:oMathPara>
    </w:p>
    <w:p w:rsidR="00FA6336" w:rsidRPr="001F737E" w:rsidRDefault="00FA6336" w:rsidP="003C5316">
      <w:pPr>
        <w:jc w:val="left"/>
        <w:rPr>
          <w:rFonts w:eastAsia="Cambria Math"/>
          <w:color w:val="auto"/>
        </w:rPr>
      </w:pPr>
    </w:p>
    <w:p w:rsidR="00DC3CB7" w:rsidRPr="001F737E" w:rsidRDefault="00FA6336" w:rsidP="003C5316">
      <w:pPr>
        <w:pStyle w:val="2"/>
        <w:rPr>
          <w:rFonts w:ascii="Times New Roman" w:eastAsia="Times New Roman" w:hAnsi="Times New Roman" w:cs="Times New Roman"/>
          <w:color w:val="auto"/>
          <w:sz w:val="28"/>
          <w:szCs w:val="28"/>
        </w:rPr>
      </w:pPr>
      <w:bookmarkStart w:id="20" w:name="_Toc535338819"/>
      <w:r w:rsidRPr="001F737E">
        <w:rPr>
          <w:rFonts w:ascii="Times New Roman" w:eastAsia="Times New Roman" w:hAnsi="Times New Roman" w:cs="Times New Roman"/>
          <w:color w:val="auto"/>
          <w:sz w:val="28"/>
          <w:szCs w:val="28"/>
        </w:rPr>
        <w:lastRenderedPageBreak/>
        <w:t>2.6 Расчёт параметров выходного сопла</w:t>
      </w:r>
      <w:bookmarkEnd w:id="20"/>
    </w:p>
    <w:p w:rsidR="00DC3CB7" w:rsidRPr="001F737E" w:rsidRDefault="00FA6336" w:rsidP="003C5316">
      <w:pPr>
        <w:ind w:firstLine="0"/>
        <w:rPr>
          <w:color w:val="auto"/>
        </w:rPr>
      </w:pPr>
      <w:r w:rsidRPr="001F737E">
        <w:rPr>
          <w:color w:val="auto"/>
        </w:rPr>
        <w:t>Располагаемый перепад</w:t>
      </w:r>
      <w:r w:rsidR="007656E7" w:rsidRPr="001F737E">
        <w:rPr>
          <w:color w:val="auto"/>
        </w:rPr>
        <w:t xml:space="preserve"> давления</w:t>
      </w:r>
      <w:r w:rsidRPr="001F737E">
        <w:rPr>
          <w:color w:val="auto"/>
        </w:rPr>
        <w:t xml:space="preserve"> газа: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π</m:t>
              </m:r>
            </m:e>
            <m:sub>
              <m:r>
                <w:rPr>
                  <w:rFonts w:ascii="Cambria Math" w:eastAsia="Cambria Math" w:hAnsi="Cambria Math"/>
                  <w:color w:val="auto"/>
                </w:rPr>
                <m:t>ср</m:t>
              </m:r>
            </m:sub>
          </m:sSub>
          <m:r>
            <w:rPr>
              <w:rFonts w:ascii="Cambria Math" w:eastAsia="Cambria Math" w:hAnsi="Cambria Math"/>
              <w:color w:val="auto"/>
            </w:rPr>
            <m:t>=</m:t>
          </m:r>
          <m:f>
            <m:fPr>
              <m:ctrlPr>
                <w:rPr>
                  <w:rFonts w:ascii="Cambria Math" w:eastAsia="Cambria Math" w:hAnsi="Cambria Math"/>
                  <w:color w:val="auto"/>
                </w:rPr>
              </m:ctrlPr>
            </m:fPr>
            <m:num>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т</m:t>
                  </m:r>
                </m:sub>
                <m:sup>
                  <m:r>
                    <w:rPr>
                      <w:rFonts w:ascii="Cambria Math" w:eastAsia="Cambria Math" w:hAnsi="Cambria Math"/>
                      <w:color w:val="auto"/>
                    </w:rPr>
                    <m:t>*</m:t>
                  </m:r>
                </m:sup>
              </m:sSubSup>
            </m:num>
            <m:den>
              <m:sSub>
                <m:sSubPr>
                  <m:ctrlPr>
                    <w:rPr>
                      <w:rFonts w:ascii="Cambria Math" w:eastAsia="Cambria Math" w:hAnsi="Cambria Math"/>
                      <w:color w:val="auto"/>
                    </w:rPr>
                  </m:ctrlPr>
                </m:sSubPr>
                <m:e>
                  <m:r>
                    <w:rPr>
                      <w:rFonts w:ascii="Cambria Math" w:eastAsia="Cambria Math" w:hAnsi="Cambria Math"/>
                      <w:color w:val="auto"/>
                    </w:rPr>
                    <m:t>p</m:t>
                  </m:r>
                </m:e>
                <m:sub>
                  <m:r>
                    <w:rPr>
                      <w:rFonts w:ascii="Cambria Math" w:eastAsia="Cambria Math" w:hAnsi="Cambria Math"/>
                      <w:color w:val="auto"/>
                    </w:rPr>
                    <m:t>н</m:t>
                  </m:r>
                </m:sub>
              </m:sSub>
            </m:den>
          </m:f>
          <m:r>
            <w:rPr>
              <w:rFonts w:ascii="Cambria Math" w:eastAsia="Cambria Math" w:hAnsi="Cambria Math"/>
              <w:color w:val="auto"/>
            </w:rPr>
            <m:t>=2,616</m:t>
          </m:r>
        </m:oMath>
      </m:oMathPara>
    </w:p>
    <w:p w:rsidR="00DC3CB7" w:rsidRPr="001F737E" w:rsidRDefault="00FA6336" w:rsidP="003C5316">
      <w:pPr>
        <w:ind w:firstLine="0"/>
        <w:rPr>
          <w:color w:val="auto"/>
        </w:rPr>
      </w:pPr>
      <w:r w:rsidRPr="001F737E">
        <w:rPr>
          <w:color w:val="auto"/>
        </w:rPr>
        <w:t>Критический перепад для сопла: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π</m:t>
              </m:r>
            </m:e>
            <m:sub>
              <m:r>
                <w:rPr>
                  <w:rFonts w:ascii="Cambria Math" w:eastAsia="Cambria Math" w:hAnsi="Cambria Math"/>
                  <w:color w:val="auto"/>
                </w:rPr>
                <m:t>кр1</m:t>
              </m:r>
            </m:sub>
          </m:sSub>
          <m:r>
            <w:rPr>
              <w:rFonts w:ascii="Cambria Math" w:eastAsia="Cambria Math" w:hAnsi="Cambria Math"/>
              <w:color w:val="auto"/>
            </w:rPr>
            <m:t>=</m:t>
          </m:r>
          <m:sSup>
            <m:sSupPr>
              <m:ctrlPr>
                <w:rPr>
                  <w:rFonts w:ascii="Cambria Math" w:hAnsi="Cambria Math"/>
                  <w:color w:val="auto"/>
                </w:rPr>
              </m:ctrlPr>
            </m:sSupPr>
            <m:e>
              <m:r>
                <w:rPr>
                  <w:rFonts w:ascii="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r>
                    <w:rPr>
                      <w:rFonts w:ascii="Cambria Math" w:eastAsia="Cambria Math" w:hAnsi="Cambria Math"/>
                      <w:color w:val="auto"/>
                    </w:rPr>
                    <m:t>2</m:t>
                  </m:r>
                </m:den>
              </m:f>
              <m:r>
                <w:rPr>
                  <w:rFonts w:ascii="Cambria Math" w:hAnsi="Cambria Math"/>
                  <w:color w:val="auto"/>
                </w:rPr>
                <m:t>)</m:t>
              </m:r>
            </m:e>
            <m:sup>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r>
            <w:rPr>
              <w:rFonts w:ascii="Cambria Math" w:eastAsia="Cambria Math" w:hAnsi="Cambria Math"/>
              <w:color w:val="auto"/>
            </w:rPr>
            <m:t>=1,828</m:t>
          </m:r>
        </m:oMath>
      </m:oMathPara>
    </w:p>
    <w:p w:rsidR="007656E7" w:rsidRPr="001F737E" w:rsidRDefault="007656E7" w:rsidP="003C5316">
      <w:pPr>
        <w:ind w:firstLine="0"/>
        <w:rPr>
          <w:color w:val="auto"/>
        </w:rPr>
      </w:pPr>
      <w:r w:rsidRPr="00447030">
        <w:rPr>
          <w:color w:val="auto"/>
        </w:rPr>
        <w:t xml:space="preserve">Скорость истечения газа из сопла </w:t>
      </w:r>
      <w:r w:rsidR="00D87972">
        <w:rPr>
          <w:color w:val="auto"/>
        </w:rPr>
        <w:t>выбирается</w:t>
      </w:r>
      <w:r w:rsidR="001C28D1">
        <w:rPr>
          <w:color w:val="auto"/>
        </w:rPr>
        <w:t xml:space="preserve"> исходя из стремления получить наибольшую скорость истечения при адекватной экономичности двигателя</w:t>
      </w:r>
      <w:r w:rsidRPr="00447030">
        <w:rPr>
          <w:color w:val="auto"/>
        </w:rPr>
        <w:t>:</w:t>
      </w:r>
    </w:p>
    <w:p w:rsidR="007656E7" w:rsidRPr="00707096"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с</m:t>
              </m:r>
            </m:sub>
          </m:sSub>
          <m:r>
            <w:rPr>
              <w:rFonts w:ascii="Cambria Math" w:eastAsia="Cambria Math" w:hAnsi="Cambria Math"/>
              <w:color w:val="auto"/>
            </w:rPr>
            <m:t xml:space="preserve">=400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707096" w:rsidRDefault="00707096" w:rsidP="00707096">
      <w:pPr>
        <w:ind w:firstLine="0"/>
        <w:jc w:val="center"/>
        <w:rPr>
          <w:rFonts w:eastAsia="Cambria Math"/>
          <w:color w:val="auto"/>
        </w:rPr>
      </w:pPr>
      <w:r>
        <w:rPr>
          <w:noProof/>
        </w:rPr>
        <w:drawing>
          <wp:inline distT="0" distB="0" distL="0" distR="0" wp14:anchorId="29D2C2C3" wp14:editId="06506870">
            <wp:extent cx="4467225" cy="2634281"/>
            <wp:effectExtent l="0" t="0" r="9525" b="13970"/>
            <wp:docPr id="19" name="Диаграмма 19">
              <a:extLst xmlns:a="http://schemas.openxmlformats.org/drawingml/2006/main">
                <a:ext uri="{FF2B5EF4-FFF2-40B4-BE49-F238E27FC236}">
                  <a16:creationId xmlns:a16="http://schemas.microsoft.com/office/drawing/2014/main" id="{00000000-0008-0000-0000-00001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07096" w:rsidRPr="001F737E" w:rsidRDefault="00707096" w:rsidP="00707096">
      <w:pPr>
        <w:ind w:firstLine="0"/>
        <w:jc w:val="center"/>
        <w:rPr>
          <w:rFonts w:eastAsia="Times New Roman"/>
          <w:color w:val="auto"/>
        </w:rPr>
      </w:pPr>
      <w:r w:rsidRPr="001F737E">
        <w:rPr>
          <w:rFonts w:eastAsia="Times New Roman"/>
          <w:color w:val="auto"/>
        </w:rPr>
        <w:t xml:space="preserve">Рисунок </w:t>
      </w:r>
      <w:r>
        <w:rPr>
          <w:rFonts w:eastAsia="Times New Roman"/>
          <w:color w:val="auto"/>
        </w:rPr>
        <w:t>6</w:t>
      </w:r>
      <w:r w:rsidRPr="001F737E">
        <w:rPr>
          <w:rFonts w:eastAsia="Times New Roman"/>
          <w:color w:val="auto"/>
        </w:rPr>
        <w:t xml:space="preserve"> – </w:t>
      </w:r>
      <w:r>
        <w:rPr>
          <w:rFonts w:eastAsia="Times New Roman"/>
          <w:color w:val="auto"/>
        </w:rPr>
        <w:t>Зависимость удельной тяги от скорости истечения</w:t>
      </w:r>
      <w:r w:rsidRPr="001F737E">
        <w:rPr>
          <w:rFonts w:eastAsia="Times New Roman"/>
          <w:color w:val="auto"/>
        </w:rPr>
        <w:t>.</w:t>
      </w:r>
    </w:p>
    <w:p w:rsidR="00707096" w:rsidRDefault="00707096" w:rsidP="00707096">
      <w:pPr>
        <w:ind w:firstLine="0"/>
        <w:jc w:val="center"/>
        <w:rPr>
          <w:rFonts w:eastAsia="Cambria Math"/>
          <w:color w:val="auto"/>
        </w:rPr>
      </w:pPr>
      <w:r>
        <w:rPr>
          <w:noProof/>
        </w:rPr>
        <w:drawing>
          <wp:inline distT="0" distB="0" distL="0" distR="0" wp14:anchorId="0A280512" wp14:editId="2B9F8DB7">
            <wp:extent cx="4476750" cy="2658359"/>
            <wp:effectExtent l="0" t="0" r="0" b="8890"/>
            <wp:docPr id="20" name="Диаграмма 20">
              <a:extLst xmlns:a="http://schemas.openxmlformats.org/drawingml/2006/main">
                <a:ext uri="{FF2B5EF4-FFF2-40B4-BE49-F238E27FC236}">
                  <a16:creationId xmlns:a16="http://schemas.microsoft.com/office/drawing/2014/main" id="{00000000-0008-0000-0000-00001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07096" w:rsidRPr="00707096" w:rsidRDefault="00707096" w:rsidP="00707096">
      <w:pPr>
        <w:ind w:firstLine="0"/>
        <w:jc w:val="center"/>
        <w:rPr>
          <w:rFonts w:eastAsia="Times New Roman"/>
          <w:color w:val="auto"/>
        </w:rPr>
      </w:pPr>
      <w:r w:rsidRPr="001F737E">
        <w:rPr>
          <w:rFonts w:eastAsia="Times New Roman"/>
          <w:color w:val="auto"/>
        </w:rPr>
        <w:t xml:space="preserve">Рисунок </w:t>
      </w:r>
      <w:r>
        <w:rPr>
          <w:rFonts w:eastAsia="Times New Roman"/>
          <w:color w:val="auto"/>
        </w:rPr>
        <w:t>7</w:t>
      </w:r>
      <w:r w:rsidRPr="001F737E">
        <w:rPr>
          <w:rFonts w:eastAsia="Times New Roman"/>
          <w:color w:val="auto"/>
        </w:rPr>
        <w:t xml:space="preserve"> – </w:t>
      </w:r>
      <w:r>
        <w:rPr>
          <w:rFonts w:eastAsia="Times New Roman"/>
          <w:color w:val="auto"/>
        </w:rPr>
        <w:t>Зависимость удельного расхода от скорости истечения</w:t>
      </w:r>
      <w:r w:rsidRPr="001F737E">
        <w:rPr>
          <w:rFonts w:eastAsia="Times New Roman"/>
          <w:color w:val="auto"/>
        </w:rPr>
        <w:t>.</w:t>
      </w:r>
    </w:p>
    <w:p w:rsidR="00DC3CB7" w:rsidRPr="001F737E" w:rsidRDefault="007656E7" w:rsidP="003C5316">
      <w:pPr>
        <w:ind w:firstLine="0"/>
        <w:rPr>
          <w:color w:val="auto"/>
        </w:rPr>
      </w:pPr>
      <w:r w:rsidRPr="001F737E">
        <w:rPr>
          <w:color w:val="auto"/>
        </w:rPr>
        <w:lastRenderedPageBreak/>
        <w:t>Перепад давления, реализуемый в сопле</w:t>
      </w:r>
      <w:r w:rsidR="00FA6336" w:rsidRPr="001F737E">
        <w:rPr>
          <w:color w:val="auto"/>
        </w:rPr>
        <w:t>:</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π</m:t>
              </m:r>
            </m:e>
            <m:sub>
              <m:r>
                <w:rPr>
                  <w:rFonts w:ascii="Cambria Math" w:eastAsia="Cambria Math" w:hAnsi="Cambria Math"/>
                  <w:color w:val="auto"/>
                </w:rPr>
                <m:t>ср</m:t>
              </m:r>
            </m:sub>
          </m:sSub>
          <m:r>
            <w:rPr>
              <w:rFonts w:ascii="Cambria Math" w:eastAsia="Cambria Math" w:hAnsi="Cambria Math"/>
              <w:color w:val="auto"/>
            </w:rPr>
            <m:t>=</m:t>
          </m:r>
          <m:sSup>
            <m:sSupPr>
              <m:ctrlPr>
                <w:rPr>
                  <w:rFonts w:ascii="Cambria Math" w:eastAsia="Cambria Math" w:hAnsi="Cambria Math"/>
                  <w:i/>
                  <w:color w:val="auto"/>
                </w:rPr>
              </m:ctrlPr>
            </m:sSupPr>
            <m:e>
              <m:d>
                <m:dPr>
                  <m:ctrlPr>
                    <w:rPr>
                      <w:rFonts w:ascii="Cambria Math" w:eastAsia="Cambria Math" w:hAnsi="Cambria Math"/>
                      <w:i/>
                      <w:color w:val="auto"/>
                    </w:rPr>
                  </m:ctrlPr>
                </m:dPr>
                <m:e>
                  <m:r>
                    <w:rPr>
                      <w:rFonts w:ascii="Cambria Math" w:eastAsia="Cambria Math" w:hAnsi="Cambria Math"/>
                      <w:color w:val="auto"/>
                    </w:rPr>
                    <m:t>1-</m:t>
                  </m:r>
                  <m:f>
                    <m:fPr>
                      <m:ctrlPr>
                        <w:rPr>
                          <w:rFonts w:ascii="Cambria Math" w:eastAsia="Cambria Math" w:hAnsi="Cambria Math"/>
                          <w:i/>
                          <w:color w:val="auto"/>
                        </w:rPr>
                      </m:ctrlPr>
                    </m:fPr>
                    <m:num>
                      <m:sSup>
                        <m:sSupPr>
                          <m:ctrlPr>
                            <w:rPr>
                              <w:rFonts w:ascii="Cambria Math" w:eastAsia="Cambria Math" w:hAnsi="Cambria Math"/>
                              <w:i/>
                              <w:color w:val="auto"/>
                            </w:rPr>
                          </m:ctrlPr>
                        </m:sSupPr>
                        <m:e>
                          <m:d>
                            <m:dPr>
                              <m:ctrlPr>
                                <w:rPr>
                                  <w:rFonts w:ascii="Cambria Math" w:eastAsia="Cambria Math" w:hAnsi="Cambria Math"/>
                                  <w:i/>
                                  <w:color w:val="auto"/>
                                </w:rPr>
                              </m:ctrlPr>
                            </m:dPr>
                            <m:e>
                              <m:f>
                                <m:fPr>
                                  <m:ctrlPr>
                                    <w:rPr>
                                      <w:rFonts w:ascii="Cambria Math" w:eastAsia="Cambria Math" w:hAnsi="Cambria Math"/>
                                      <w:i/>
                                      <w:color w:val="auto"/>
                                    </w:rPr>
                                  </m:ctrlPr>
                                </m:fPr>
                                <m:num>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с</m:t>
                                      </m:r>
                                    </m:sub>
                                  </m:sSub>
                                </m:num>
                                <m:den>
                                  <m:sSub>
                                    <m:sSubPr>
                                      <m:ctrlPr>
                                        <w:rPr>
                                          <w:rFonts w:ascii="Cambria Math" w:eastAsia="Cambria Math" w:hAnsi="Cambria Math"/>
                                          <w:color w:val="auto"/>
                                        </w:rPr>
                                      </m:ctrlPr>
                                    </m:sSubPr>
                                    <m:e>
                                      <m:r>
                                        <w:rPr>
                                          <w:rFonts w:ascii="Cambria Math" w:eastAsia="Cambria Math" w:hAnsi="Cambria Math"/>
                                          <w:color w:val="auto"/>
                                        </w:rPr>
                                        <m:t>ϕ</m:t>
                                      </m:r>
                                    </m:e>
                                    <m:sub>
                                      <m:r>
                                        <w:rPr>
                                          <w:rFonts w:ascii="Cambria Math" w:eastAsia="Cambria Math" w:hAnsi="Cambria Math"/>
                                          <w:color w:val="auto"/>
                                        </w:rPr>
                                        <m:t>рс</m:t>
                                      </m:r>
                                    </m:sub>
                                  </m:sSub>
                                </m:den>
                              </m:f>
                            </m:e>
                          </m:d>
                        </m:e>
                        <m:sup>
                          <m:r>
                            <w:rPr>
                              <w:rFonts w:ascii="Cambria Math" w:eastAsia="Cambria Math" w:hAnsi="Cambria Math"/>
                              <w:color w:val="auto"/>
                            </w:rPr>
                            <m:t>2</m:t>
                          </m:r>
                        </m:sup>
                      </m:sSup>
                      <m:d>
                        <m:dPr>
                          <m:ctrlPr>
                            <w:rPr>
                              <w:rFonts w:ascii="Cambria Math" w:eastAsia="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e>
                      </m:d>
                    </m:num>
                    <m:den>
                      <m:r>
                        <w:rPr>
                          <w:rFonts w:ascii="Cambria Math" w:eastAsia="Cambria Math" w:hAnsi="Cambria Math"/>
                          <w:color w:val="auto"/>
                        </w:rPr>
                        <m:t>2</m:t>
                      </m:r>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den>
                  </m:f>
                </m:e>
              </m:d>
            </m:e>
            <m:sup>
              <m:f>
                <m:fPr>
                  <m:ctrlPr>
                    <w:rPr>
                      <w:rFonts w:ascii="Cambria Math" w:eastAsia="Cambria Math" w:hAnsi="Cambria Math"/>
                      <w:i/>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d>
                    <m:dPr>
                      <m:ctrlPr>
                        <w:rPr>
                          <w:rFonts w:ascii="Cambria Math" w:eastAsia="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e>
                  </m:d>
                </m:den>
              </m:f>
            </m:sup>
          </m:sSup>
          <m:r>
            <w:rPr>
              <w:rFonts w:ascii="Cambria Math" w:eastAsia="Cambria Math" w:hAnsi="Cambria Math"/>
              <w:color w:val="auto"/>
            </w:rPr>
            <m:t>=1,23</m:t>
          </m:r>
        </m:oMath>
      </m:oMathPara>
    </w:p>
    <w:p w:rsidR="00DC3CB7" w:rsidRPr="001F737E" w:rsidRDefault="00FA6336" w:rsidP="003C5316">
      <w:pPr>
        <w:ind w:firstLine="0"/>
        <w:rPr>
          <w:color w:val="auto"/>
        </w:rPr>
      </w:pPr>
      <w:r w:rsidRPr="001F737E">
        <w:rPr>
          <w:color w:val="auto"/>
        </w:rPr>
        <w:t xml:space="preserve">где </w:t>
      </w:r>
      <m:oMath>
        <m:sSub>
          <m:sSubPr>
            <m:ctrlPr>
              <w:rPr>
                <w:rFonts w:ascii="Cambria Math" w:eastAsia="Cambria Math" w:hAnsi="Cambria Math"/>
                <w:color w:val="auto"/>
              </w:rPr>
            </m:ctrlPr>
          </m:sSubPr>
          <m:e>
            <m:r>
              <w:rPr>
                <w:rFonts w:ascii="Cambria Math" w:eastAsia="Cambria Math" w:hAnsi="Cambria Math"/>
                <w:color w:val="auto"/>
              </w:rPr>
              <m:t>ϕ</m:t>
            </m:r>
          </m:e>
          <m:sub>
            <m:r>
              <w:rPr>
                <w:rFonts w:ascii="Cambria Math" w:eastAsia="Cambria Math" w:hAnsi="Cambria Math"/>
                <w:color w:val="auto"/>
              </w:rPr>
              <m:t>рс</m:t>
            </m:r>
          </m:sub>
        </m:sSub>
        <m:r>
          <w:rPr>
            <w:rFonts w:ascii="Cambria Math" w:eastAsia="Cambria Math" w:hAnsi="Cambria Math"/>
            <w:color w:val="auto"/>
          </w:rPr>
          <m:t>=0,985</m:t>
        </m:r>
      </m:oMath>
      <w:r w:rsidRPr="001F737E">
        <w:rPr>
          <w:color w:val="auto"/>
        </w:rPr>
        <w:t xml:space="preserve"> - коэффициент скорости в сопле.</w:t>
      </w:r>
    </w:p>
    <w:p w:rsidR="00DC3CB7" w:rsidRPr="001F737E" w:rsidRDefault="00FA6336" w:rsidP="003C5316">
      <w:pPr>
        <w:ind w:firstLine="0"/>
        <w:rPr>
          <w:color w:val="auto"/>
        </w:rPr>
      </w:pPr>
      <w:r w:rsidRPr="001F737E">
        <w:rPr>
          <w:color w:val="auto"/>
        </w:rPr>
        <w:t>Приведённая скорость на срезе сопла: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с</m:t>
              </m:r>
            </m:sub>
          </m:sSub>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с</m:t>
                  </m:r>
                </m:sub>
              </m:sSub>
            </m:num>
            <m:den>
              <m:sSub>
                <m:sSubPr>
                  <m:ctrlPr>
                    <w:rPr>
                      <w:rFonts w:ascii="Cambria Math" w:eastAsia="Cambria Math" w:hAnsi="Cambria Math"/>
                      <w:color w:val="auto"/>
                    </w:rPr>
                  </m:ctrlPr>
                </m:sSubPr>
                <m:e>
                  <m:r>
                    <w:rPr>
                      <w:rFonts w:ascii="Cambria Math" w:eastAsia="Cambria Math" w:hAnsi="Cambria Math"/>
                      <w:color w:val="auto"/>
                    </w:rPr>
                    <m:t>a</m:t>
                  </m:r>
                </m:e>
                <m:sub>
                  <m:r>
                    <w:rPr>
                      <w:rFonts w:ascii="Cambria Math" w:eastAsia="Cambria Math" w:hAnsi="Cambria Math"/>
                      <w:color w:val="auto"/>
                    </w:rPr>
                    <m:t>кр</m:t>
                  </m:r>
                </m:sub>
              </m:sSub>
            </m:den>
          </m:f>
          <m:r>
            <w:rPr>
              <w:rFonts w:ascii="Cambria Math" w:eastAsia="Cambria Math" w:hAnsi="Cambria Math"/>
              <w:color w:val="auto"/>
            </w:rPr>
            <m:t>=0,63</m:t>
          </m:r>
        </m:oMath>
      </m:oMathPara>
    </w:p>
    <w:p w:rsidR="00DC3CB7" w:rsidRPr="001F737E" w:rsidRDefault="00FA6336" w:rsidP="003C5316">
      <w:pPr>
        <w:ind w:firstLine="0"/>
        <w:rPr>
          <w:color w:val="auto"/>
        </w:rPr>
      </w:pPr>
      <w:r w:rsidRPr="001F737E">
        <w:rPr>
          <w:color w:val="auto"/>
        </w:rPr>
        <w:t>Газодинамическая функция импульса в данном сечении сопла:</w:t>
      </w:r>
    </w:p>
    <w:p w:rsidR="00DC3CB7" w:rsidRPr="001F737E" w:rsidRDefault="00FA6336" w:rsidP="003C5316">
      <w:pPr>
        <w:jc w:val="left"/>
        <w:rPr>
          <w:rFonts w:eastAsia="Cambria Math"/>
          <w:color w:val="auto"/>
          <w:lang w:val="en-US"/>
        </w:rPr>
      </w:pPr>
      <m:oMathPara>
        <m:oMathParaPr>
          <m:jc m:val="left"/>
        </m:oMathParaPr>
        <m:oMath>
          <m:r>
            <w:rPr>
              <w:rFonts w:ascii="Cambria Math" w:eastAsia="Cambria Math" w:hAnsi="Cambria Math"/>
              <w:color w:val="auto"/>
            </w:rPr>
            <m:t>y</m:t>
          </m:r>
          <m:r>
            <w:rPr>
              <w:rFonts w:ascii="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с</m:t>
              </m:r>
            </m:sub>
          </m:sSub>
          <m:r>
            <w:rPr>
              <w:rFonts w:ascii="Cambria Math" w:hAnsi="Cambria Math"/>
              <w:color w:val="auto"/>
            </w:rPr>
            <m:t>)</m:t>
          </m:r>
          <m:r>
            <w:rPr>
              <w:rFonts w:ascii="Cambria Math" w:eastAsia="Cambria Math" w:hAnsi="Cambria Math"/>
              <w:color w:val="auto"/>
            </w:rPr>
            <m:t>=</m:t>
          </m:r>
          <m:sSup>
            <m:sSupPr>
              <m:ctrlPr>
                <w:rPr>
                  <w:rFonts w:ascii="Cambria Math" w:hAnsi="Cambria Math"/>
                  <w:color w:val="auto"/>
                </w:rPr>
              </m:ctrlPr>
            </m:sSupPr>
            <m:e>
              <m:r>
                <w:rPr>
                  <w:rFonts w:ascii="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r>
                    <w:rPr>
                      <w:rFonts w:ascii="Cambria Math" w:eastAsia="Cambria Math" w:hAnsi="Cambria Math"/>
                      <w:color w:val="auto"/>
                    </w:rPr>
                    <m:t>2</m:t>
                  </m:r>
                </m:den>
              </m:f>
              <m:r>
                <w:rPr>
                  <w:rFonts w:ascii="Cambria Math" w:hAnsi="Cambria Math"/>
                  <w:color w:val="auto"/>
                </w:rPr>
                <m:t>)</m:t>
              </m:r>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с</m:t>
                  </m:r>
                </m:sub>
              </m:sSub>
            </m:num>
            <m:den>
              <m:r>
                <w:rPr>
                  <w:rFonts w:ascii="Cambria Math" w:eastAsia="Cambria Math" w:hAnsi="Cambria Math"/>
                  <w:color w:val="auto"/>
                </w:rPr>
                <m:t>1-</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Sup>
                <m:sSupPr>
                  <m:ctrlPr>
                    <w:rPr>
                      <w:rFonts w:ascii="Cambria Math" w:eastAsia="Cambria Math" w:hAnsi="Cambria Math"/>
                      <w:color w:val="auto"/>
                    </w:rPr>
                  </m:ctrlPr>
                </m:sSup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с</m:t>
                      </m:r>
                    </m:sub>
                  </m:sSub>
                </m:e>
                <m:sup>
                  <m:r>
                    <w:rPr>
                      <w:rFonts w:ascii="Cambria Math" w:eastAsia="Cambria Math" w:hAnsi="Cambria Math"/>
                      <w:color w:val="auto"/>
                    </w:rPr>
                    <m:t>2</m:t>
                  </m:r>
                </m:sup>
              </m:sSup>
            </m:den>
          </m:f>
          <m:r>
            <w:rPr>
              <w:rFonts w:ascii="Cambria Math" w:eastAsia="Cambria Math" w:hAnsi="Cambria Math"/>
              <w:color w:val="auto"/>
            </w:rPr>
            <m:t>=1,059</m:t>
          </m:r>
        </m:oMath>
      </m:oMathPara>
    </w:p>
    <w:p w:rsidR="00DC3CB7" w:rsidRPr="001F737E" w:rsidRDefault="00FA6336" w:rsidP="003C5316">
      <w:pPr>
        <w:ind w:firstLine="0"/>
        <w:rPr>
          <w:color w:val="auto"/>
        </w:rPr>
      </w:pPr>
      <w:r w:rsidRPr="001F737E">
        <w:rPr>
          <w:color w:val="auto"/>
        </w:rPr>
        <w:t>Относительная площадь среза сопла:</w:t>
      </w:r>
    </w:p>
    <w:p w:rsidR="00DC3CB7" w:rsidRPr="001F737E" w:rsidRDefault="00572057" w:rsidP="003C5316">
      <w:pPr>
        <w:jc w:val="left"/>
        <w:rPr>
          <w:rFonts w:eastAsia="Cambria Math"/>
          <w:color w:val="auto"/>
        </w:rPr>
      </w:pPr>
      <m:oMathPara>
        <m:oMathParaPr>
          <m:jc m:val="left"/>
        </m:oMathParaPr>
        <m:oMath>
          <m:acc>
            <m:accPr>
              <m:chr m:val="̅"/>
              <m:ctrlPr>
                <w:rPr>
                  <w:rFonts w:ascii="Cambria Math" w:hAnsi="Cambria Math"/>
                  <w:color w:val="auto"/>
                </w:rPr>
              </m:ctrlPr>
            </m:accPr>
            <m:e>
              <m:sSub>
                <m:sSubPr>
                  <m:ctrlPr>
                    <w:rPr>
                      <w:rFonts w:ascii="Cambria Math" w:eastAsia="Cambria Math" w:hAnsi="Cambria Math"/>
                      <w:color w:val="auto"/>
                    </w:rPr>
                  </m:ctrlPr>
                </m:sSubPr>
                <m:e>
                  <m:r>
                    <w:rPr>
                      <w:rFonts w:ascii="Cambria Math" w:eastAsia="Cambria Math" w:hAnsi="Cambria Math"/>
                      <w:color w:val="auto"/>
                    </w:rPr>
                    <m:t>F</m:t>
                  </m:r>
                </m:e>
                <m:sub>
                  <m:r>
                    <w:rPr>
                      <w:rFonts w:ascii="Cambria Math" w:eastAsia="Cambria Math" w:hAnsi="Cambria Math"/>
                      <w:color w:val="auto"/>
                    </w:rPr>
                    <m:t>с</m:t>
                  </m:r>
                </m:sub>
              </m:sSub>
            </m:e>
          </m:acc>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F</m:t>
                  </m:r>
                </m:e>
                <m:sub>
                  <m:r>
                    <w:rPr>
                      <w:rFonts w:ascii="Cambria Math" w:eastAsia="Cambria Math" w:hAnsi="Cambria Math"/>
                      <w:color w:val="auto"/>
                    </w:rPr>
                    <m:t>с</m:t>
                  </m:r>
                </m:sub>
              </m:sSub>
            </m:num>
            <m:den>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den>
          </m:f>
          <m:r>
            <w:rPr>
              <w:rFonts w:ascii="Cambria Math" w:eastAsia="Cambria Math" w:hAnsi="Cambria Math"/>
              <w:color w:val="auto"/>
            </w:rPr>
            <m:t>=</m:t>
          </m:r>
          <m:f>
            <m:fPr>
              <m:ctrlPr>
                <w:rPr>
                  <w:rFonts w:ascii="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гнд</m:t>
                  </m:r>
                </m:sub>
              </m:sSub>
              <m:rad>
                <m:radPr>
                  <m:degHide m:val="1"/>
                  <m:ctrlPr>
                    <w:rPr>
                      <w:rFonts w:ascii="Cambria Math" w:eastAsia="Cambria Math" w:hAnsi="Cambria Math"/>
                      <w:color w:val="auto"/>
                    </w:rPr>
                  </m:ctrlPr>
                </m:radPr>
                <m:deg/>
                <m:e>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т</m:t>
                      </m:r>
                    </m:sub>
                    <m:sup>
                      <m:r>
                        <w:rPr>
                          <w:rFonts w:ascii="Cambria Math" w:eastAsia="Cambria Math" w:hAnsi="Cambria Math"/>
                          <w:color w:val="auto"/>
                        </w:rPr>
                        <m:t>*</m:t>
                      </m:r>
                    </m:sup>
                  </m:sSubSup>
                </m:e>
              </m:rad>
            </m:num>
            <m:den>
              <m:sSub>
                <m:sSubPr>
                  <m:ctrlPr>
                    <w:rPr>
                      <w:rFonts w:ascii="Cambria Math" w:eastAsia="Cambria Math" w:hAnsi="Cambria Math"/>
                      <w:color w:val="auto"/>
                    </w:rPr>
                  </m:ctrlPr>
                </m:sSubPr>
                <m:e>
                  <m:r>
                    <w:rPr>
                      <w:rFonts w:ascii="Cambria Math" w:eastAsia="Cambria Math" w:hAnsi="Cambria Math"/>
                      <w:color w:val="auto"/>
                    </w:rPr>
                    <m:t>m</m:t>
                  </m:r>
                </m:e>
                <m:sub>
                  <m:r>
                    <w:rPr>
                      <w:rFonts w:ascii="Cambria Math" w:eastAsia="Cambria Math" w:hAnsi="Cambria Math"/>
                      <w:color w:val="auto"/>
                    </w:rPr>
                    <m:t>г</m:t>
                  </m:r>
                </m:sub>
              </m:sSub>
              <m:sSub>
                <m:sSubPr>
                  <m:ctrlPr>
                    <w:rPr>
                      <w:rFonts w:ascii="Cambria Math" w:eastAsia="Cambria Math" w:hAnsi="Cambria Math"/>
                      <w:color w:val="auto"/>
                    </w:rPr>
                  </m:ctrlPr>
                </m:sSubPr>
                <m:e>
                  <m:r>
                    <w:rPr>
                      <w:rFonts w:ascii="Cambria Math" w:eastAsia="Cambria Math" w:hAnsi="Cambria Math"/>
                      <w:color w:val="auto"/>
                    </w:rPr>
                    <m:t>p</m:t>
                  </m:r>
                </m:e>
                <m:sub>
                  <m:r>
                    <w:rPr>
                      <w:rFonts w:ascii="Cambria Math" w:eastAsia="Cambria Math" w:hAnsi="Cambria Math"/>
                      <w:color w:val="auto"/>
                    </w:rPr>
                    <m:t>с</m:t>
                  </m:r>
                </m:sub>
              </m:sSub>
              <m:r>
                <w:rPr>
                  <w:rFonts w:ascii="Cambria Math" w:eastAsia="Cambria Math" w:hAnsi="Cambria Math"/>
                  <w:color w:val="auto"/>
                </w:rPr>
                <m:t>y</m:t>
              </m:r>
              <m:r>
                <w:rPr>
                  <w:rFonts w:ascii="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с</m:t>
                  </m:r>
                </m:sub>
              </m:sSub>
              <m:r>
                <w:rPr>
                  <w:rFonts w:ascii="Cambria Math" w:hAnsi="Cambria Math"/>
                  <w:color w:val="auto"/>
                </w:rPr>
                <m:t>)</m:t>
              </m:r>
            </m:den>
          </m:f>
          <m:r>
            <w:rPr>
              <w:rFonts w:ascii="Cambria Math" w:eastAsia="Cambria Math" w:hAnsi="Cambria Math"/>
              <w:color w:val="auto"/>
            </w:rPr>
            <m:t>=4015,7×</m:t>
          </m:r>
          <m:sSup>
            <m:sSupPr>
              <m:ctrlPr>
                <w:rPr>
                  <w:rFonts w:ascii="Cambria Math" w:eastAsia="Cambria Math" w:hAnsi="Cambria Math"/>
                  <w:color w:val="auto"/>
                </w:rPr>
              </m:ctrlPr>
            </m:sSupPr>
            <m:e>
              <m:r>
                <w:rPr>
                  <w:rFonts w:ascii="Cambria Math" w:eastAsia="Cambria Math" w:hAnsi="Cambria Math"/>
                  <w:color w:val="auto"/>
                </w:rPr>
                <m:t>10</m:t>
              </m:r>
            </m:e>
            <m:sup>
              <m:r>
                <w:rPr>
                  <w:rFonts w:ascii="Cambria Math" w:eastAsia="Cambria Math" w:hAnsi="Cambria Math"/>
                  <w:color w:val="auto"/>
                </w:rPr>
                <m:t>-6</m:t>
              </m:r>
            </m:sup>
          </m:sSup>
          <m:f>
            <m:fPr>
              <m:ctrlPr>
                <w:rPr>
                  <w:rFonts w:ascii="Cambria Math" w:eastAsia="Cambria Math" w:hAnsi="Cambria Math"/>
                  <w:color w:val="auto"/>
                </w:rPr>
              </m:ctrlPr>
            </m:fPr>
            <m:num>
              <m:sSup>
                <m:sSupPr>
                  <m:ctrlPr>
                    <w:rPr>
                      <w:rFonts w:ascii="Cambria Math" w:eastAsia="Cambria Math" w:hAnsi="Cambria Math"/>
                      <w:color w:val="auto"/>
                    </w:rPr>
                  </m:ctrlPr>
                </m:sSupPr>
                <m:e>
                  <m:r>
                    <w:rPr>
                      <w:rFonts w:ascii="Cambria Math" w:eastAsia="Cambria Math" w:hAnsi="Cambria Math"/>
                      <w:color w:val="auto"/>
                    </w:rPr>
                    <m:t>м</m:t>
                  </m:r>
                </m:e>
                <m:sup>
                  <m:r>
                    <w:rPr>
                      <w:rFonts w:ascii="Cambria Math" w:eastAsia="Cambria Math" w:hAnsi="Cambria Math"/>
                      <w:color w:val="auto"/>
                    </w:rPr>
                    <m:t>2</m:t>
                  </m:r>
                </m:sup>
              </m:sSup>
              <m:r>
                <w:rPr>
                  <w:rFonts w:ascii="Cambria Math" w:eastAsia="Cambria Math" w:hAnsi="Cambria Math"/>
                  <w:color w:val="auto"/>
                </w:rPr>
                <m:t>с</m:t>
              </m:r>
            </m:num>
            <m:den>
              <m:r>
                <w:rPr>
                  <w:rFonts w:ascii="Cambria Math" w:eastAsia="Cambria Math" w:hAnsi="Cambria Math"/>
                  <w:color w:val="auto"/>
                </w:rPr>
                <m:t>кг</m:t>
              </m:r>
            </m:den>
          </m:f>
        </m:oMath>
      </m:oMathPara>
    </w:p>
    <w:p w:rsidR="00DC3CB7" w:rsidRPr="001F737E" w:rsidRDefault="00FA6336" w:rsidP="003C5316">
      <w:pPr>
        <w:ind w:firstLine="0"/>
        <w:rPr>
          <w:color w:val="auto"/>
        </w:rPr>
      </w:pPr>
      <w:r w:rsidRPr="001F737E">
        <w:rPr>
          <w:color w:val="auto"/>
        </w:rPr>
        <w:t xml:space="preserve">где </w:t>
      </w:r>
      <m:oMath>
        <m:sSub>
          <m:sSubPr>
            <m:ctrlPr>
              <w:rPr>
                <w:rFonts w:ascii="Cambria Math" w:eastAsia="Cambria Math" w:hAnsi="Cambria Math"/>
                <w:color w:val="auto"/>
              </w:rPr>
            </m:ctrlPr>
          </m:sSubPr>
          <m:e>
            <m:r>
              <w:rPr>
                <w:rFonts w:ascii="Cambria Math" w:eastAsia="Cambria Math" w:hAnsi="Cambria Math"/>
                <w:color w:val="auto"/>
              </w:rPr>
              <m:t>m</m:t>
            </m:r>
          </m:e>
          <m:sub>
            <m:r>
              <w:rPr>
                <w:rFonts w:ascii="Cambria Math" w:eastAsia="Cambria Math" w:hAnsi="Cambria Math"/>
                <w:color w:val="auto"/>
              </w:rPr>
              <m:t>г</m:t>
            </m:r>
          </m:sub>
        </m:sSub>
      </m:oMath>
      <w:r w:rsidRPr="001F737E">
        <w:rPr>
          <w:color w:val="auto"/>
        </w:rPr>
        <w:t xml:space="preserve"> - коэффициент, зависящий от показателя адиабаты и газовой постоянной:</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m</m:t>
              </m:r>
            </m:e>
            <m:sub>
              <m:r>
                <w:rPr>
                  <w:rFonts w:ascii="Cambria Math" w:eastAsia="Cambria Math" w:hAnsi="Cambria Math"/>
                  <w:color w:val="auto"/>
                </w:rPr>
                <m:t>г</m:t>
              </m:r>
            </m:sub>
          </m:sSub>
          <m:r>
            <w:rPr>
              <w:rFonts w:ascii="Cambria Math" w:eastAsia="Cambria Math" w:hAnsi="Cambria Math"/>
              <w:color w:val="auto"/>
            </w:rPr>
            <m:t>=</m:t>
          </m:r>
          <m:rad>
            <m:radPr>
              <m:degHide m:val="1"/>
              <m:ctrlPr>
                <w:rPr>
                  <w:rFonts w:ascii="Cambria Math" w:eastAsia="Cambria Math" w:hAnsi="Cambria Math"/>
                  <w:color w:val="auto"/>
                </w:rPr>
              </m:ctrlPr>
            </m:radPr>
            <m:deg/>
            <m:e>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den>
              </m:f>
              <m:sSup>
                <m:sSupPr>
                  <m:ctrlPr>
                    <w:rPr>
                      <w:rFonts w:ascii="Cambria Math" w:hAnsi="Cambria Math"/>
                      <w:color w:val="auto"/>
                    </w:rPr>
                  </m:ctrlPr>
                </m:sSupPr>
                <m:e>
                  <m:r>
                    <w:rPr>
                      <w:rFonts w:ascii="Cambria Math" w:hAnsi="Cambria Math"/>
                      <w:color w:val="auto"/>
                    </w:rPr>
                    <m:t>(</m:t>
                  </m:r>
                  <m:f>
                    <m:fPr>
                      <m:ctrlPr>
                        <w:rPr>
                          <w:rFonts w:ascii="Cambria Math" w:eastAsia="Cambria Math" w:hAnsi="Cambria Math"/>
                          <w:color w:val="auto"/>
                        </w:rPr>
                      </m:ctrlPr>
                    </m:fPr>
                    <m:num>
                      <m:r>
                        <w:rPr>
                          <w:rFonts w:ascii="Cambria Math" w:eastAsia="Cambria Math" w:hAnsi="Cambria Math"/>
                          <w:color w:val="auto"/>
                        </w:rPr>
                        <m:t>2</m:t>
                      </m:r>
                    </m:num>
                    <m:den>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hAnsi="Cambria Math"/>
                      <w:color w:val="auto"/>
                    </w:rPr>
                    <m:t>)</m:t>
                  </m:r>
                </m:e>
                <m:sup>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e>
          </m:rad>
          <m:r>
            <w:rPr>
              <w:rFonts w:ascii="Cambria Math" w:eastAsia="Cambria Math" w:hAnsi="Cambria Math"/>
              <w:color w:val="auto"/>
            </w:rPr>
            <m:t>=0,0392</m:t>
          </m:r>
        </m:oMath>
      </m:oMathPara>
    </w:p>
    <w:p w:rsidR="00DC3CB7" w:rsidRPr="001F737E" w:rsidRDefault="00DC3CB7" w:rsidP="003C5316">
      <w:pPr>
        <w:rPr>
          <w:color w:val="auto"/>
        </w:rPr>
      </w:pPr>
    </w:p>
    <w:p w:rsidR="00DC3CB7" w:rsidRPr="001F737E" w:rsidRDefault="00FA6336" w:rsidP="003C5316">
      <w:pPr>
        <w:pStyle w:val="2"/>
        <w:rPr>
          <w:rFonts w:ascii="Times New Roman" w:eastAsia="Times New Roman" w:hAnsi="Times New Roman" w:cs="Times New Roman"/>
          <w:color w:val="auto"/>
          <w:sz w:val="28"/>
          <w:szCs w:val="28"/>
        </w:rPr>
      </w:pPr>
      <w:bookmarkStart w:id="21" w:name="_Toc535338820"/>
      <w:r w:rsidRPr="001F737E">
        <w:rPr>
          <w:rFonts w:ascii="Times New Roman" w:eastAsia="Times New Roman" w:hAnsi="Times New Roman" w:cs="Times New Roman"/>
          <w:color w:val="auto"/>
          <w:sz w:val="28"/>
          <w:szCs w:val="28"/>
        </w:rPr>
        <w:t xml:space="preserve">2.7 Определение </w:t>
      </w:r>
      <w:r w:rsidR="00532629" w:rsidRPr="001F737E">
        <w:rPr>
          <w:rFonts w:ascii="Times New Roman" w:eastAsia="Times New Roman" w:hAnsi="Times New Roman" w:cs="Times New Roman"/>
          <w:color w:val="auto"/>
          <w:sz w:val="28"/>
          <w:szCs w:val="28"/>
        </w:rPr>
        <w:t>расходных параметров двигателя</w:t>
      </w:r>
      <w:bookmarkEnd w:id="21"/>
    </w:p>
    <w:p w:rsidR="00DC3CB7" w:rsidRPr="001F737E" w:rsidRDefault="00FA6336" w:rsidP="003C5316">
      <w:pPr>
        <w:ind w:firstLine="0"/>
        <w:rPr>
          <w:color w:val="auto"/>
        </w:rPr>
      </w:pPr>
      <w:r w:rsidRPr="001F737E">
        <w:rPr>
          <w:color w:val="auto"/>
        </w:rPr>
        <w:t>Удельная тяга: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P</m:t>
              </m:r>
            </m:e>
            <m:sub>
              <m:r>
                <w:rPr>
                  <w:rFonts w:ascii="Cambria Math" w:eastAsia="Cambria Math" w:hAnsi="Cambria Math"/>
                  <w:color w:val="auto"/>
                </w:rPr>
                <m:t>уд</m:t>
              </m:r>
            </m:sub>
          </m:sSub>
          <m:r>
            <w:rPr>
              <w:rFonts w:ascii="Cambria Math" w:eastAsia="Cambria Math" w:hAnsi="Cambria Math"/>
              <w:color w:val="auto"/>
            </w:rPr>
            <m:t>=</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lang w:val="en-US"/>
                    </w:rPr>
                    <m:t>g</m:t>
                  </m:r>
                </m:e>
                <m:sub>
                  <m:r>
                    <w:rPr>
                      <w:rFonts w:ascii="Cambria Math" w:eastAsia="Cambria Math" w:hAnsi="Cambria Math"/>
                      <w:color w:val="auto"/>
                    </w:rPr>
                    <m:t>г</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lang w:val="en-US"/>
                    </w:rPr>
                    <m:t>g</m:t>
                  </m:r>
                </m:e>
                <m:sub>
                  <m:r>
                    <w:rPr>
                      <w:rFonts w:ascii="Cambria Math" w:eastAsia="Cambria Math" w:hAnsi="Cambria Math"/>
                      <w:color w:val="auto"/>
                    </w:rPr>
                    <m:t>отб</m:t>
                  </m:r>
                </m:sub>
              </m:sSub>
            </m:e>
          </m:d>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с</m:t>
                  </m:r>
                </m:sub>
              </m:sSub>
              <m:r>
                <w:rPr>
                  <w:rFonts w:ascii="Cambria Math" w:eastAsia="Cambria Math" w:hAnsi="Cambria Math"/>
                  <w:color w:val="auto"/>
                </w:rPr>
                <m:t>-</m:t>
              </m:r>
              <m:r>
                <w:rPr>
                  <w:rFonts w:ascii="Cambria Math" w:eastAsia="Cambria Math" w:hAnsi="Cambria Math"/>
                  <w:color w:val="auto"/>
                  <w:lang w:val="en-US"/>
                </w:rPr>
                <m:t>V</m:t>
              </m:r>
            </m:e>
          </m:d>
          <m:r>
            <w:rPr>
              <w:rFonts w:ascii="Cambria Math" w:eastAsia="Cambria Math" w:hAnsi="Cambria Math"/>
              <w:color w:val="auto"/>
            </w:rPr>
            <m:t>+</m:t>
          </m:r>
          <m:acc>
            <m:accPr>
              <m:chr m:val="̅"/>
              <m:ctrlPr>
                <w:rPr>
                  <w:rFonts w:ascii="Cambria Math" w:hAnsi="Cambria Math"/>
                  <w:color w:val="auto"/>
                </w:rPr>
              </m:ctrlPr>
            </m:accPr>
            <m:e>
              <m:sSub>
                <m:sSubPr>
                  <m:ctrlPr>
                    <w:rPr>
                      <w:rFonts w:ascii="Cambria Math" w:eastAsia="Cambria Math" w:hAnsi="Cambria Math"/>
                      <w:color w:val="auto"/>
                    </w:rPr>
                  </m:ctrlPr>
                </m:sSubPr>
                <m:e>
                  <m:r>
                    <w:rPr>
                      <w:rFonts w:ascii="Cambria Math" w:eastAsia="Cambria Math" w:hAnsi="Cambria Math"/>
                      <w:color w:val="auto"/>
                    </w:rPr>
                    <m:t>F</m:t>
                  </m:r>
                </m:e>
                <m:sub>
                  <m:r>
                    <w:rPr>
                      <w:rFonts w:ascii="Cambria Math" w:eastAsia="Cambria Math" w:hAnsi="Cambria Math"/>
                      <w:color w:val="auto"/>
                    </w:rPr>
                    <m:t>с</m:t>
                  </m:r>
                </m:sub>
              </m:sSub>
            </m:e>
          </m:acc>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p</m:t>
              </m:r>
            </m:e>
            <m:sub>
              <m:r>
                <w:rPr>
                  <w:rFonts w:ascii="Cambria Math" w:eastAsia="Cambria Math" w:hAnsi="Cambria Math"/>
                  <w:color w:val="auto"/>
                </w:rPr>
                <m:t>с</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p</m:t>
              </m:r>
            </m:e>
            <m:sub>
              <m:r>
                <w:rPr>
                  <w:rFonts w:ascii="Cambria Math" w:eastAsia="Cambria Math" w:hAnsi="Cambria Math"/>
                  <w:color w:val="auto"/>
                </w:rPr>
                <m:t>н</m:t>
              </m:r>
            </m:sub>
          </m:sSub>
          <m:r>
            <w:rPr>
              <w:rFonts w:ascii="Cambria Math" w:eastAsia="Cambria Math" w:hAnsi="Cambria Math"/>
              <w:color w:val="auto"/>
            </w:rPr>
            <m:t>)=872</m:t>
          </m:r>
          <m:f>
            <m:fPr>
              <m:ctrlPr>
                <w:rPr>
                  <w:rFonts w:ascii="Cambria Math" w:eastAsia="Cambria Math" w:hAnsi="Cambria Math"/>
                  <w:color w:val="auto"/>
                </w:rPr>
              </m:ctrlPr>
            </m:fPr>
            <m:num>
              <m:r>
                <w:rPr>
                  <w:rFonts w:ascii="Cambria Math" w:eastAsia="Cambria Math" w:hAnsi="Cambria Math"/>
                  <w:color w:val="auto"/>
                </w:rPr>
                <m:t>Н*с</m:t>
              </m:r>
            </m:num>
            <m:den>
              <m:r>
                <w:rPr>
                  <w:rFonts w:ascii="Cambria Math" w:eastAsia="Cambria Math" w:hAnsi="Cambria Math"/>
                  <w:color w:val="auto"/>
                </w:rPr>
                <m:t>кг</m:t>
              </m:r>
            </m:den>
          </m:f>
        </m:oMath>
      </m:oMathPara>
    </w:p>
    <w:p w:rsidR="00DC3CB7" w:rsidRPr="001F737E" w:rsidRDefault="00FA6336" w:rsidP="003C5316">
      <w:pPr>
        <w:ind w:firstLine="0"/>
        <w:rPr>
          <w:color w:val="auto"/>
        </w:rPr>
      </w:pPr>
      <w:r w:rsidRPr="001F737E">
        <w:rPr>
          <w:color w:val="auto"/>
        </w:rPr>
        <w:t>Удельный расход:</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С</m:t>
              </m:r>
            </m:e>
            <m:sub>
              <m:r>
                <w:rPr>
                  <w:rFonts w:ascii="Cambria Math" w:eastAsia="Cambria Math" w:hAnsi="Cambria Math"/>
                  <w:color w:val="auto"/>
                </w:rPr>
                <m:t>уд</m:t>
              </m:r>
            </m:sub>
          </m:sSub>
          <m:r>
            <w:rPr>
              <w:rFonts w:ascii="Cambria Math" w:eastAsia="Cambria Math" w:hAnsi="Cambria Math"/>
              <w:color w:val="auto"/>
            </w:rPr>
            <m:t>=</m:t>
          </m:r>
          <m:f>
            <m:fPr>
              <m:ctrlPr>
                <w:rPr>
                  <w:rFonts w:ascii="Cambria Math" w:hAnsi="Cambria Math"/>
                  <w:color w:val="auto"/>
                </w:rPr>
              </m:ctrlPr>
            </m:fPr>
            <m:num>
              <m:r>
                <w:rPr>
                  <w:rFonts w:ascii="Cambria Math" w:eastAsia="Cambria Math" w:hAnsi="Cambria Math"/>
                  <w:color w:val="auto"/>
                </w:rPr>
                <m:t>3600</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т</m:t>
                  </m:r>
                </m:sub>
              </m:sSub>
              <m:r>
                <w:rPr>
                  <w:rFonts w:ascii="Cambria Math" w:hAnsi="Cambria Math"/>
                  <w:color w:val="auto"/>
                </w:rPr>
                <m:t>(</m:t>
              </m:r>
              <m:r>
                <w:rPr>
                  <w:rFonts w:ascii="Cambria Math" w:eastAsia="Cambria Math" w:hAnsi="Cambria Math"/>
                  <w:color w:val="auto"/>
                </w:rPr>
                <m:t>1-</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охл</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отб</m:t>
                  </m:r>
                </m:sub>
              </m:sSub>
              <m:r>
                <w:rPr>
                  <w:rFonts w:ascii="Cambria Math" w:hAnsi="Cambria Math"/>
                  <w:color w:val="auto"/>
                </w:rPr>
                <m:t>)</m:t>
              </m:r>
            </m:num>
            <m:den>
              <m:sSub>
                <m:sSubPr>
                  <m:ctrlPr>
                    <w:rPr>
                      <w:rFonts w:ascii="Cambria Math" w:eastAsia="Cambria Math" w:hAnsi="Cambria Math"/>
                      <w:color w:val="auto"/>
                    </w:rPr>
                  </m:ctrlPr>
                </m:sSubPr>
                <m:e>
                  <m:r>
                    <w:rPr>
                      <w:rFonts w:ascii="Cambria Math" w:eastAsia="Cambria Math" w:hAnsi="Cambria Math"/>
                      <w:color w:val="auto"/>
                    </w:rPr>
                    <m:t>P</m:t>
                  </m:r>
                </m:e>
                <m:sub>
                  <m:r>
                    <w:rPr>
                      <w:rFonts w:ascii="Cambria Math" w:eastAsia="Cambria Math" w:hAnsi="Cambria Math"/>
                      <w:color w:val="auto"/>
                    </w:rPr>
                    <m:t>уд</m:t>
                  </m:r>
                </m:sub>
              </m:sSub>
            </m:den>
          </m:f>
          <m:r>
            <w:rPr>
              <w:rFonts w:ascii="Cambria Math" w:eastAsia="Cambria Math" w:hAnsi="Cambria Math"/>
              <w:color w:val="auto"/>
            </w:rPr>
            <m:t>=0,107</m:t>
          </m:r>
          <m:f>
            <m:fPr>
              <m:ctrlPr>
                <w:rPr>
                  <w:rFonts w:ascii="Cambria Math" w:eastAsia="Cambria Math" w:hAnsi="Cambria Math"/>
                  <w:color w:val="auto"/>
                </w:rPr>
              </m:ctrlPr>
            </m:fPr>
            <m:num>
              <m:r>
                <w:rPr>
                  <w:rFonts w:ascii="Cambria Math" w:eastAsia="Cambria Math" w:hAnsi="Cambria Math"/>
                  <w:color w:val="auto"/>
                </w:rPr>
                <m:t>кг</m:t>
              </m:r>
            </m:num>
            <m:den>
              <m:r>
                <w:rPr>
                  <w:rFonts w:ascii="Cambria Math" w:eastAsia="Cambria Math" w:hAnsi="Cambria Math"/>
                  <w:color w:val="auto"/>
                </w:rPr>
                <m:t>Н*ч</m:t>
              </m:r>
            </m:den>
          </m:f>
        </m:oMath>
      </m:oMathPara>
    </w:p>
    <w:p w:rsidR="00D266D3" w:rsidRDefault="00D266D3">
      <w:pPr>
        <w:rPr>
          <w:color w:val="auto"/>
        </w:rPr>
      </w:pPr>
      <w:r>
        <w:rPr>
          <w:color w:val="auto"/>
        </w:rPr>
        <w:br w:type="page"/>
      </w:r>
    </w:p>
    <w:p w:rsidR="00DC3CB7" w:rsidRPr="001F737E" w:rsidRDefault="00532629" w:rsidP="003C5316">
      <w:pPr>
        <w:ind w:firstLine="0"/>
        <w:rPr>
          <w:color w:val="auto"/>
        </w:rPr>
      </w:pPr>
      <w:r w:rsidRPr="001F737E">
        <w:rPr>
          <w:color w:val="auto"/>
        </w:rPr>
        <w:lastRenderedPageBreak/>
        <w:t>Р</w:t>
      </w:r>
      <w:r w:rsidR="00FA6336" w:rsidRPr="001F737E">
        <w:rPr>
          <w:color w:val="auto"/>
        </w:rPr>
        <w:t>асход</w:t>
      </w:r>
      <w:r w:rsidRPr="001F737E">
        <w:rPr>
          <w:color w:val="auto"/>
        </w:rPr>
        <w:t xml:space="preserve"> воздуха</w:t>
      </w:r>
      <w:r w:rsidR="00FA6336" w:rsidRPr="001F737E">
        <w:rPr>
          <w:color w:val="auto"/>
        </w:rPr>
        <w:t>:</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r>
            <w:rPr>
              <w:rFonts w:ascii="Cambria Math" w:eastAsia="Cambria Math" w:hAnsi="Cambria Math"/>
              <w:color w:val="auto"/>
            </w:rPr>
            <m:t>=</m:t>
          </m:r>
          <m:f>
            <m:fPr>
              <m:ctrlPr>
                <w:rPr>
                  <w:rFonts w:ascii="Cambria Math" w:eastAsia="Cambria Math" w:hAnsi="Cambria Math"/>
                  <w:color w:val="auto"/>
                </w:rPr>
              </m:ctrlPr>
            </m:fPr>
            <m:num>
              <m:r>
                <w:rPr>
                  <w:rFonts w:ascii="Cambria Math" w:eastAsia="Cambria Math" w:hAnsi="Cambria Math"/>
                  <w:color w:val="auto"/>
                </w:rPr>
                <m:t>P</m:t>
              </m:r>
            </m:num>
            <m:den>
              <m:sSub>
                <m:sSubPr>
                  <m:ctrlPr>
                    <w:rPr>
                      <w:rFonts w:ascii="Cambria Math" w:eastAsia="Cambria Math" w:hAnsi="Cambria Math"/>
                      <w:color w:val="auto"/>
                    </w:rPr>
                  </m:ctrlPr>
                </m:sSubPr>
                <m:e>
                  <m:r>
                    <w:rPr>
                      <w:rFonts w:ascii="Cambria Math" w:eastAsia="Cambria Math" w:hAnsi="Cambria Math"/>
                      <w:color w:val="auto"/>
                    </w:rPr>
                    <m:t>P</m:t>
                  </m:r>
                </m:e>
                <m:sub>
                  <m:r>
                    <w:rPr>
                      <w:rFonts w:ascii="Cambria Math" w:eastAsia="Cambria Math" w:hAnsi="Cambria Math"/>
                      <w:color w:val="auto"/>
                    </w:rPr>
                    <m:t>уд</m:t>
                  </m:r>
                </m:sub>
              </m:sSub>
            </m:den>
          </m:f>
          <m:r>
            <w:rPr>
              <w:rFonts w:ascii="Cambria Math" w:eastAsia="Cambria Math" w:hAnsi="Cambria Math"/>
              <w:color w:val="auto"/>
            </w:rPr>
            <m:t xml:space="preserve">=1,147 </m:t>
          </m:r>
          <m:f>
            <m:fPr>
              <m:ctrlPr>
                <w:rPr>
                  <w:rFonts w:ascii="Cambria Math" w:eastAsia="Cambria Math" w:hAnsi="Cambria Math"/>
                  <w:color w:val="auto"/>
                </w:rPr>
              </m:ctrlPr>
            </m:fPr>
            <m:num>
              <m:r>
                <w:rPr>
                  <w:rFonts w:ascii="Cambria Math" w:eastAsia="Cambria Math" w:hAnsi="Cambria Math"/>
                  <w:color w:val="auto"/>
                </w:rPr>
                <m:t>кг</m:t>
              </m:r>
            </m:num>
            <m:den>
              <m:r>
                <w:rPr>
                  <w:rFonts w:ascii="Cambria Math" w:eastAsia="Cambria Math" w:hAnsi="Cambria Math"/>
                  <w:color w:val="auto"/>
                </w:rPr>
                <m:t>с</m:t>
              </m:r>
            </m:den>
          </m:f>
        </m:oMath>
      </m:oMathPara>
    </w:p>
    <w:p w:rsidR="00DC3CB7" w:rsidRPr="001F737E" w:rsidRDefault="00FA6336" w:rsidP="003C5316">
      <w:pPr>
        <w:ind w:firstLine="0"/>
        <w:rPr>
          <w:color w:val="auto"/>
        </w:rPr>
      </w:pPr>
      <w:r w:rsidRPr="001F737E">
        <w:rPr>
          <w:color w:val="auto"/>
        </w:rPr>
        <w:t>Часовой расход топлива: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тч</m:t>
              </m:r>
            </m:sub>
          </m:sSub>
          <m:r>
            <w:rPr>
              <w:rFonts w:ascii="Cambria Math" w:eastAsia="Cambria Math" w:hAnsi="Cambria Math"/>
              <w:color w:val="auto"/>
            </w:rPr>
            <m:t>=P</m:t>
          </m:r>
          <m:sSub>
            <m:sSubPr>
              <m:ctrlPr>
                <w:rPr>
                  <w:rFonts w:ascii="Cambria Math" w:eastAsia="Cambria Math" w:hAnsi="Cambria Math"/>
                  <w:color w:val="auto"/>
                </w:rPr>
              </m:ctrlPr>
            </m:sSubPr>
            <m:e>
              <m:r>
                <w:rPr>
                  <w:rFonts w:ascii="Cambria Math" w:eastAsia="Cambria Math" w:hAnsi="Cambria Math"/>
                  <w:color w:val="auto"/>
                </w:rPr>
                <m:t>С</m:t>
              </m:r>
            </m:e>
            <m:sub>
              <m:r>
                <w:rPr>
                  <w:rFonts w:ascii="Cambria Math" w:eastAsia="Cambria Math" w:hAnsi="Cambria Math"/>
                  <w:color w:val="auto"/>
                </w:rPr>
                <m:t>уд</m:t>
              </m:r>
            </m:sub>
          </m:sSub>
          <m:r>
            <w:rPr>
              <w:rFonts w:ascii="Cambria Math" w:eastAsia="Cambria Math" w:hAnsi="Cambria Math"/>
              <w:color w:val="auto"/>
            </w:rPr>
            <m:t xml:space="preserve">=107,161 </m:t>
          </m:r>
          <m:f>
            <m:fPr>
              <m:ctrlPr>
                <w:rPr>
                  <w:rFonts w:ascii="Cambria Math" w:eastAsia="Cambria Math" w:hAnsi="Cambria Math"/>
                  <w:color w:val="auto"/>
                </w:rPr>
              </m:ctrlPr>
            </m:fPr>
            <m:num>
              <m:r>
                <w:rPr>
                  <w:rFonts w:ascii="Cambria Math" w:eastAsia="Cambria Math" w:hAnsi="Cambria Math"/>
                  <w:color w:val="auto"/>
                </w:rPr>
                <m:t>кг</m:t>
              </m:r>
            </m:num>
            <m:den>
              <m:r>
                <w:rPr>
                  <w:rFonts w:ascii="Cambria Math" w:eastAsia="Cambria Math" w:hAnsi="Cambria Math"/>
                  <w:color w:val="auto"/>
                </w:rPr>
                <m:t>ч</m:t>
              </m:r>
            </m:den>
          </m:f>
        </m:oMath>
      </m:oMathPara>
    </w:p>
    <w:p w:rsidR="00DC3CB7" w:rsidRPr="001F737E" w:rsidRDefault="00FA6336" w:rsidP="003C5316">
      <w:pPr>
        <w:ind w:firstLine="0"/>
        <w:rPr>
          <w:color w:val="auto"/>
        </w:rPr>
      </w:pPr>
      <w:r w:rsidRPr="001F737E">
        <w:rPr>
          <w:color w:val="auto"/>
        </w:rPr>
        <w:t>Расход топлива в секунду:</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т</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т</m:t>
              </m:r>
            </m:sub>
          </m:sSub>
          <m:r>
            <w:rPr>
              <w:rFonts w:ascii="Cambria Math" w:eastAsia="Cambria Math" w:hAnsi="Cambria Math"/>
              <w:color w:val="auto"/>
            </w:rPr>
            <m:t xml:space="preserve">=29,8 </m:t>
          </m:r>
          <m:f>
            <m:fPr>
              <m:ctrlPr>
                <w:rPr>
                  <w:rFonts w:ascii="Cambria Math" w:eastAsia="Cambria Math" w:hAnsi="Cambria Math"/>
                  <w:color w:val="auto"/>
                </w:rPr>
              </m:ctrlPr>
            </m:fPr>
            <m:num>
              <m:r>
                <w:rPr>
                  <w:rFonts w:ascii="Cambria Math" w:eastAsia="Cambria Math" w:hAnsi="Cambria Math"/>
                  <w:color w:val="auto"/>
                </w:rPr>
                <m:t>г</m:t>
              </m:r>
            </m:num>
            <m:den>
              <m:r>
                <w:rPr>
                  <w:rFonts w:ascii="Cambria Math" w:eastAsia="Cambria Math" w:hAnsi="Cambria Math"/>
                  <w:color w:val="auto"/>
                </w:rPr>
                <m:t>с</m:t>
              </m:r>
            </m:den>
          </m:f>
        </m:oMath>
      </m:oMathPara>
    </w:p>
    <w:p w:rsidR="00DC3CB7" w:rsidRPr="001F737E" w:rsidRDefault="00DC3CB7" w:rsidP="003C5316">
      <w:pPr>
        <w:rPr>
          <w:color w:val="auto"/>
        </w:rPr>
      </w:pPr>
    </w:p>
    <w:p w:rsidR="00DC3CB7" w:rsidRPr="001F737E" w:rsidRDefault="00FA6336" w:rsidP="003C5316">
      <w:pPr>
        <w:pStyle w:val="2"/>
        <w:rPr>
          <w:rFonts w:ascii="Times New Roman" w:eastAsia="Times New Roman" w:hAnsi="Times New Roman" w:cs="Times New Roman"/>
          <w:color w:val="auto"/>
          <w:sz w:val="28"/>
          <w:szCs w:val="28"/>
        </w:rPr>
      </w:pPr>
      <w:bookmarkStart w:id="22" w:name="_Toc535338821"/>
      <w:r w:rsidRPr="001F737E">
        <w:rPr>
          <w:rFonts w:ascii="Times New Roman" w:eastAsia="Times New Roman" w:hAnsi="Times New Roman" w:cs="Times New Roman"/>
          <w:color w:val="auto"/>
          <w:sz w:val="28"/>
          <w:szCs w:val="28"/>
        </w:rPr>
        <w:t>2.9 Мощности основных элементов двигателя</w:t>
      </w:r>
      <w:bookmarkEnd w:id="22"/>
    </w:p>
    <w:p w:rsidR="00DC3CB7" w:rsidRPr="001F737E" w:rsidRDefault="00FA6336" w:rsidP="003C5316">
      <w:pPr>
        <w:ind w:firstLine="0"/>
        <w:rPr>
          <w:color w:val="auto"/>
        </w:rPr>
      </w:pPr>
      <w:r w:rsidRPr="001F737E">
        <w:rPr>
          <w:color w:val="auto"/>
        </w:rPr>
        <w:t xml:space="preserve">Мощность </w:t>
      </w:r>
      <w:r w:rsidR="003B5720" w:rsidRPr="001F737E">
        <w:rPr>
          <w:color w:val="auto"/>
        </w:rPr>
        <w:t>компрессора</w:t>
      </w:r>
      <w:r w:rsidRPr="001F737E">
        <w:rPr>
          <w:color w:val="auto"/>
        </w:rPr>
        <w:t>:</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N</m:t>
              </m:r>
            </m:e>
            <m:sub>
              <m:r>
                <w:rPr>
                  <w:rFonts w:ascii="Cambria Math" w:eastAsia="Cambria Math" w:hAnsi="Cambria Math"/>
                  <w:color w:val="auto"/>
                </w:rPr>
                <m:t>к</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к</m:t>
              </m:r>
            </m:sub>
          </m:sSub>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r>
            <w:rPr>
              <w:rFonts w:ascii="Cambria Math" w:eastAsia="Cambria Math" w:hAnsi="Cambria Math"/>
              <w:color w:val="auto"/>
            </w:rPr>
            <m:t>=231,9 кВт</m:t>
          </m:r>
        </m:oMath>
      </m:oMathPara>
    </w:p>
    <w:p w:rsidR="00DC3CB7" w:rsidRPr="001F737E" w:rsidRDefault="002850B0" w:rsidP="003C5316">
      <w:pPr>
        <w:ind w:firstLine="0"/>
        <w:rPr>
          <w:color w:val="auto"/>
        </w:rPr>
      </w:pPr>
      <w:r w:rsidRPr="001F737E">
        <w:rPr>
          <w:color w:val="auto"/>
        </w:rPr>
        <w:t>Мощность турбины</w:t>
      </w:r>
      <w:r w:rsidR="00FA6336" w:rsidRPr="001F737E">
        <w:rPr>
          <w:color w:val="auto"/>
        </w:rPr>
        <w:t>:</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N</m:t>
              </m:r>
            </m:e>
            <m:sub>
              <m:r>
                <w:rPr>
                  <w:rFonts w:ascii="Cambria Math" w:eastAsia="Cambria Math" w:hAnsi="Cambria Math"/>
                  <w:color w:val="auto"/>
                </w:rPr>
                <m:t>т</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т</m:t>
              </m:r>
            </m:sub>
          </m:sSub>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m:t>
              </m:r>
            </m:sub>
          </m:sSub>
          <m:sSub>
            <m:sSubPr>
              <m:ctrlPr>
                <w:rPr>
                  <w:rFonts w:ascii="Cambria Math" w:eastAsia="Cambria Math" w:hAnsi="Cambria Math"/>
                  <w:color w:val="auto"/>
                </w:rPr>
              </m:ctrlPr>
            </m:sSubPr>
            <m:e>
              <m:r>
                <w:rPr>
                  <w:rFonts w:ascii="Cambria Math" w:eastAsia="Cambria Math" w:hAnsi="Cambria Math"/>
                  <w:color w:val="auto"/>
                </w:rPr>
                <m:t>η</m:t>
              </m:r>
            </m:e>
            <m:sub>
              <m:r>
                <w:rPr>
                  <w:rFonts w:ascii="Cambria Math" w:eastAsia="Cambria Math" w:hAnsi="Cambria Math"/>
                  <w:color w:val="auto"/>
                </w:rPr>
                <m:t>мех</m:t>
              </m:r>
            </m:sub>
          </m:sSub>
          <m:r>
            <w:rPr>
              <w:rFonts w:ascii="Cambria Math" w:eastAsia="Cambria Math" w:hAnsi="Cambria Math"/>
              <w:color w:val="auto"/>
            </w:rPr>
            <m:t>=237,9 кВт</m:t>
          </m:r>
        </m:oMath>
      </m:oMathPara>
    </w:p>
    <w:p w:rsidR="00DC3CB7" w:rsidRPr="001F737E" w:rsidRDefault="00FA6336" w:rsidP="003C5316">
      <w:pPr>
        <w:spacing w:after="160"/>
        <w:ind w:firstLine="0"/>
        <w:rPr>
          <w:color w:val="auto"/>
        </w:rPr>
      </w:pPr>
      <w:r w:rsidRPr="001F737E">
        <w:rPr>
          <w:color w:val="auto"/>
        </w:rPr>
        <w:br w:type="page"/>
      </w:r>
    </w:p>
    <w:p w:rsidR="00DC3CB7" w:rsidRPr="001F737E" w:rsidRDefault="00FA6336" w:rsidP="003C5316">
      <w:pPr>
        <w:pStyle w:val="1"/>
        <w:rPr>
          <w:rFonts w:ascii="Times New Roman" w:eastAsia="Times New Roman" w:hAnsi="Times New Roman" w:cs="Times New Roman"/>
          <w:color w:val="auto"/>
        </w:rPr>
      </w:pPr>
      <w:bookmarkStart w:id="23" w:name="_Toc535338822"/>
      <w:r w:rsidRPr="001F737E">
        <w:rPr>
          <w:rFonts w:ascii="Times New Roman" w:eastAsia="Times New Roman" w:hAnsi="Times New Roman" w:cs="Times New Roman"/>
          <w:color w:val="auto"/>
        </w:rPr>
        <w:lastRenderedPageBreak/>
        <w:t xml:space="preserve">3 РАСЧЁТ </w:t>
      </w:r>
      <w:r w:rsidR="00DD4BE6">
        <w:rPr>
          <w:rFonts w:ascii="Times New Roman" w:eastAsia="Times New Roman" w:hAnsi="Times New Roman" w:cs="Times New Roman"/>
          <w:color w:val="auto"/>
        </w:rPr>
        <w:t>ДИАГОНАЛЬНОГО</w:t>
      </w:r>
      <w:r w:rsidRPr="001F737E">
        <w:rPr>
          <w:rFonts w:ascii="Times New Roman" w:eastAsia="Times New Roman" w:hAnsi="Times New Roman" w:cs="Times New Roman"/>
          <w:color w:val="auto"/>
        </w:rPr>
        <w:t xml:space="preserve"> КОМПРЕССОРА</w:t>
      </w:r>
      <w:bookmarkEnd w:id="23"/>
    </w:p>
    <w:p w:rsidR="00DC3CB7" w:rsidRPr="001F737E" w:rsidRDefault="00FA6336" w:rsidP="003C5316">
      <w:pPr>
        <w:rPr>
          <w:color w:val="auto"/>
        </w:rPr>
      </w:pPr>
      <w:r w:rsidRPr="001F737E">
        <w:rPr>
          <w:color w:val="auto"/>
        </w:rPr>
        <w:t xml:space="preserve">Целью расчёта является проектирование </w:t>
      </w:r>
      <w:r w:rsidR="00DD4BE6">
        <w:rPr>
          <w:color w:val="auto"/>
        </w:rPr>
        <w:t>диагонального</w:t>
      </w:r>
      <w:r w:rsidRPr="001F737E">
        <w:rPr>
          <w:color w:val="auto"/>
        </w:rPr>
        <w:t xml:space="preserve"> компрессора, характеристики которого соответствуют данным термодинамического расчёта двигателя и принятым компоновочным решениям.</w:t>
      </w:r>
    </w:p>
    <w:p w:rsidR="00DC3CB7" w:rsidRPr="00DC429B" w:rsidRDefault="00FA6336" w:rsidP="003C5316">
      <w:pPr>
        <w:rPr>
          <w:color w:val="auto"/>
        </w:rPr>
      </w:pPr>
      <w:r w:rsidRPr="005E369A">
        <w:rPr>
          <w:color w:val="auto"/>
        </w:rPr>
        <w:t xml:space="preserve">Расчёт производится на основании </w:t>
      </w:r>
      <w:r w:rsidR="005E369A" w:rsidRPr="005E369A">
        <w:rPr>
          <w:color w:val="auto"/>
        </w:rPr>
        <w:t>элементов методик, описанных в учебных пособиях</w:t>
      </w:r>
      <w:r w:rsidRPr="005E369A">
        <w:rPr>
          <w:color w:val="auto"/>
        </w:rPr>
        <w:t xml:space="preserve"> «Проектный термогазодинамический расчёт основных параметров авиационных лопаточных машин» [</w:t>
      </w:r>
      <w:r w:rsidR="005E369A" w:rsidRPr="005E369A">
        <w:rPr>
          <w:color w:val="auto"/>
        </w:rPr>
        <w:t>7</w:t>
      </w:r>
      <w:r w:rsidRPr="005E369A">
        <w:rPr>
          <w:color w:val="auto"/>
        </w:rPr>
        <w:t>, с. 193-207]</w:t>
      </w:r>
      <w:r w:rsidR="005E369A" w:rsidRPr="005E369A">
        <w:rPr>
          <w:color w:val="auto"/>
        </w:rPr>
        <w:t>, «</w:t>
      </w:r>
      <w:r w:rsidR="005E369A" w:rsidRPr="005E369A">
        <w:t>Выбор параметров и газодинамический расчет осевых компрессоров и турбин авиационных ГТД</w:t>
      </w:r>
      <w:r w:rsidR="005E369A" w:rsidRPr="005E369A">
        <w:rPr>
          <w:color w:val="auto"/>
        </w:rPr>
        <w:t>»</w:t>
      </w:r>
      <w:r w:rsidR="005E369A">
        <w:rPr>
          <w:color w:val="auto"/>
        </w:rPr>
        <w:t xml:space="preserve"> </w:t>
      </w:r>
      <w:r w:rsidR="005E369A" w:rsidRPr="005E369A">
        <w:rPr>
          <w:color w:val="auto"/>
        </w:rPr>
        <w:t xml:space="preserve">[8], </w:t>
      </w:r>
      <w:r w:rsidR="005E369A">
        <w:rPr>
          <w:color w:val="auto"/>
        </w:rPr>
        <w:t xml:space="preserve">«Проектирование ступени центробежного компрессора с использованием параметрического моделирования» </w:t>
      </w:r>
      <w:r w:rsidR="005E369A" w:rsidRPr="00DC429B">
        <w:rPr>
          <w:color w:val="auto"/>
        </w:rPr>
        <w:t>[9].</w:t>
      </w:r>
    </w:p>
    <w:p w:rsidR="00DC3CB7" w:rsidRPr="001F737E" w:rsidRDefault="00DC3CB7" w:rsidP="003C5316">
      <w:pPr>
        <w:rPr>
          <w:color w:val="auto"/>
        </w:rPr>
      </w:pPr>
    </w:p>
    <w:p w:rsidR="00DC3CB7" w:rsidRPr="001F737E" w:rsidRDefault="00FA6336" w:rsidP="003C5316">
      <w:pPr>
        <w:pStyle w:val="2"/>
        <w:rPr>
          <w:rFonts w:ascii="Times New Roman" w:eastAsia="Times New Roman" w:hAnsi="Times New Roman" w:cs="Times New Roman"/>
          <w:color w:val="auto"/>
          <w:sz w:val="28"/>
          <w:szCs w:val="28"/>
        </w:rPr>
      </w:pPr>
      <w:bookmarkStart w:id="24" w:name="_Toc535338823"/>
      <w:r w:rsidRPr="001F737E">
        <w:rPr>
          <w:rFonts w:ascii="Times New Roman" w:eastAsia="Times New Roman" w:hAnsi="Times New Roman" w:cs="Times New Roman"/>
          <w:color w:val="auto"/>
          <w:sz w:val="28"/>
          <w:szCs w:val="28"/>
        </w:rPr>
        <w:t>3.1 Исходные данные</w:t>
      </w:r>
      <w:bookmarkEnd w:id="24"/>
    </w:p>
    <w:p w:rsidR="00DC3CB7" w:rsidRPr="001F737E" w:rsidRDefault="00FA6336" w:rsidP="003C5316">
      <w:pPr>
        <w:spacing w:after="160"/>
        <w:rPr>
          <w:color w:val="auto"/>
        </w:rPr>
      </w:pPr>
      <w:r w:rsidRPr="001F737E">
        <w:rPr>
          <w:color w:val="auto"/>
        </w:rPr>
        <w:t>Исходными данными являются параметры, полученные в х</w:t>
      </w:r>
      <w:r w:rsidR="00001414" w:rsidRPr="001F737E">
        <w:rPr>
          <w:color w:val="auto"/>
        </w:rPr>
        <w:t>оде термодинамического расчёта.</w:t>
      </w:r>
    </w:p>
    <w:p w:rsidR="00DC3CB7" w:rsidRPr="001F737E" w:rsidRDefault="00FA6336" w:rsidP="003C5316">
      <w:pPr>
        <w:spacing w:after="160"/>
        <w:ind w:firstLine="0"/>
        <w:rPr>
          <w:color w:val="auto"/>
        </w:rPr>
      </w:pPr>
      <w:r w:rsidRPr="001F737E">
        <w:rPr>
          <w:color w:val="auto"/>
        </w:rPr>
        <w:t>Расход воздуха через внутренний контур:</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r>
            <w:rPr>
              <w:rFonts w:ascii="Cambria Math" w:eastAsia="Cambria Math" w:hAnsi="Cambria Math"/>
              <w:color w:val="auto"/>
            </w:rPr>
            <m:t xml:space="preserve">=1,147 </m:t>
          </m:r>
          <m:f>
            <m:fPr>
              <m:ctrlPr>
                <w:rPr>
                  <w:rFonts w:ascii="Cambria Math" w:eastAsia="Cambria Math" w:hAnsi="Cambria Math"/>
                  <w:color w:val="auto"/>
                </w:rPr>
              </m:ctrlPr>
            </m:fPr>
            <m:num>
              <m:r>
                <w:rPr>
                  <w:rFonts w:ascii="Cambria Math" w:eastAsia="Cambria Math" w:hAnsi="Cambria Math"/>
                  <w:color w:val="auto"/>
                </w:rPr>
                <m:t>кг</m:t>
              </m:r>
            </m:num>
            <m:den>
              <m:r>
                <w:rPr>
                  <w:rFonts w:ascii="Cambria Math" w:eastAsia="Cambria Math" w:hAnsi="Cambria Math"/>
                  <w:color w:val="auto"/>
                </w:rPr>
                <m:t>с</m:t>
              </m:r>
            </m:den>
          </m:f>
        </m:oMath>
      </m:oMathPara>
    </w:p>
    <w:p w:rsidR="00DC3CB7" w:rsidRPr="001F737E" w:rsidRDefault="00FA6336" w:rsidP="003C5316">
      <w:pPr>
        <w:ind w:firstLine="0"/>
        <w:rPr>
          <w:color w:val="auto"/>
        </w:rPr>
      </w:pPr>
      <w:r w:rsidRPr="001F737E">
        <w:rPr>
          <w:color w:val="auto"/>
        </w:rPr>
        <w:t>Степень повышения давления на центробежном компрессоре:</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π</m:t>
              </m:r>
            </m:e>
            <m:sub>
              <m:r>
                <w:rPr>
                  <w:rFonts w:ascii="Cambria Math" w:eastAsia="Cambria Math" w:hAnsi="Cambria Math"/>
                  <w:color w:val="auto"/>
                </w:rPr>
                <m:t>к</m:t>
              </m:r>
            </m:sub>
            <m:sup>
              <m:r>
                <w:rPr>
                  <w:rFonts w:ascii="Cambria Math" w:eastAsia="Cambria Math" w:hAnsi="Cambria Math"/>
                  <w:color w:val="auto"/>
                </w:rPr>
                <m:t>*</m:t>
              </m:r>
            </m:sup>
          </m:sSubSup>
          <m:r>
            <w:rPr>
              <w:rFonts w:ascii="Cambria Math" w:eastAsia="Cambria Math" w:hAnsi="Cambria Math"/>
              <w:color w:val="auto"/>
            </w:rPr>
            <m:t>=5</m:t>
          </m:r>
        </m:oMath>
      </m:oMathPara>
    </w:p>
    <w:p w:rsidR="00DC3CB7" w:rsidRPr="001F737E" w:rsidRDefault="00FA6336" w:rsidP="003C5316">
      <w:pPr>
        <w:ind w:firstLine="0"/>
        <w:rPr>
          <w:color w:val="auto"/>
        </w:rPr>
      </w:pPr>
      <w:r w:rsidRPr="001F737E">
        <w:rPr>
          <w:color w:val="auto"/>
        </w:rPr>
        <w:t>Температура на входе в компрессор:</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в</m:t>
              </m:r>
            </m:sub>
            <m:sup>
              <m:r>
                <w:rPr>
                  <w:rFonts w:ascii="Cambria Math" w:eastAsia="Cambria Math" w:hAnsi="Cambria Math"/>
                  <w:color w:val="auto"/>
                </w:rPr>
                <m:t>*</m:t>
              </m:r>
            </m:sup>
          </m:sSubSup>
          <m:r>
            <w:rPr>
              <w:rFonts w:ascii="Cambria Math" w:eastAsia="Cambria Math" w:hAnsi="Cambria Math"/>
              <w:color w:val="auto"/>
            </w:rPr>
            <m:t>=293,2 К</m:t>
          </m:r>
        </m:oMath>
      </m:oMathPara>
    </w:p>
    <w:p w:rsidR="00DC3CB7" w:rsidRPr="001F737E" w:rsidRDefault="00FA6336" w:rsidP="003C5316">
      <w:pPr>
        <w:ind w:firstLine="0"/>
        <w:rPr>
          <w:color w:val="auto"/>
        </w:rPr>
      </w:pPr>
      <w:r w:rsidRPr="001F737E">
        <w:rPr>
          <w:color w:val="auto"/>
        </w:rPr>
        <w:t>Давление на входе в компрессор:</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р</m:t>
              </m:r>
            </m:e>
            <m:sub>
              <m:r>
                <w:rPr>
                  <w:rFonts w:ascii="Cambria Math" w:eastAsia="Cambria Math" w:hAnsi="Cambria Math"/>
                  <w:color w:val="auto"/>
                </w:rPr>
                <m:t>в</m:t>
              </m:r>
            </m:sub>
            <m:sup>
              <m:r>
                <w:rPr>
                  <w:rFonts w:ascii="Cambria Math" w:eastAsia="Cambria Math" w:hAnsi="Cambria Math"/>
                  <w:color w:val="auto"/>
                </w:rPr>
                <m:t>*</m:t>
              </m:r>
            </m:sup>
          </m:sSubSup>
          <m:r>
            <w:rPr>
              <w:rFonts w:ascii="Cambria Math" w:eastAsia="Cambria Math" w:hAnsi="Cambria Math"/>
              <w:color w:val="auto"/>
            </w:rPr>
            <m:t>=101325 Па</m:t>
          </m:r>
        </m:oMath>
      </m:oMathPara>
    </w:p>
    <w:p w:rsidR="00DC3CB7" w:rsidRPr="001F737E" w:rsidRDefault="00FA6336" w:rsidP="003C5316">
      <w:pPr>
        <w:ind w:firstLine="0"/>
        <w:rPr>
          <w:color w:val="auto"/>
        </w:rPr>
      </w:pPr>
      <w:r w:rsidRPr="001F737E">
        <w:rPr>
          <w:color w:val="auto"/>
        </w:rPr>
        <w:t>Удельная адиабатическая работа сжатия центробежного компрессора: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к</m:t>
              </m:r>
            </m:sub>
          </m:sSub>
          <m:r>
            <w:rPr>
              <w:rFonts w:ascii="Cambria Math" w:eastAsia="Cambria Math" w:hAnsi="Cambria Math"/>
              <w:color w:val="auto"/>
            </w:rPr>
            <m:t xml:space="preserve">=202255 </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m:oMathPara>
    </w:p>
    <w:p w:rsidR="00461E02" w:rsidRDefault="00461E02">
      <w:pPr>
        <w:rPr>
          <w:color w:val="auto"/>
        </w:rPr>
      </w:pPr>
      <w:r>
        <w:rPr>
          <w:color w:val="auto"/>
        </w:rPr>
        <w:br w:type="page"/>
      </w:r>
    </w:p>
    <w:p w:rsidR="00DC3CB7" w:rsidRPr="001F737E" w:rsidRDefault="00FA6336" w:rsidP="003C5316">
      <w:pPr>
        <w:spacing w:after="160"/>
        <w:ind w:firstLine="0"/>
        <w:rPr>
          <w:color w:val="auto"/>
        </w:rPr>
      </w:pPr>
      <w:r w:rsidRPr="001F737E">
        <w:rPr>
          <w:color w:val="auto"/>
        </w:rPr>
        <w:lastRenderedPageBreak/>
        <w:t>Скорость потока на входе принимается равной скорости на выходе из вентилятора: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1</m:t>
                  </m:r>
                </m:sub>
              </m:sSub>
              <m:r>
                <w:rPr>
                  <w:rFonts w:ascii="Cambria Math" w:eastAsia="Cambria Math" w:hAnsi="Cambria Math"/>
                  <w:color w:val="auto"/>
                </w:rPr>
                <m:t>=C</m:t>
              </m:r>
            </m:e>
            <m:sub>
              <m:r>
                <w:rPr>
                  <w:rFonts w:ascii="Cambria Math" w:eastAsia="Cambria Math" w:hAnsi="Cambria Math"/>
                  <w:color w:val="auto"/>
                </w:rPr>
                <m:t>1a</m:t>
              </m:r>
            </m:sub>
          </m:sSub>
          <m:r>
            <w:rPr>
              <w:rFonts w:ascii="Cambria Math" w:eastAsia="Cambria Math" w:hAnsi="Cambria Math"/>
              <w:color w:val="auto"/>
            </w:rPr>
            <m:t>=167,56</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DC3CB7" w:rsidRPr="001F737E" w:rsidRDefault="00FA6336" w:rsidP="003C5316">
      <w:pPr>
        <w:ind w:firstLine="0"/>
        <w:rPr>
          <w:color w:val="auto"/>
        </w:rPr>
      </w:pPr>
      <w:r w:rsidRPr="001F737E">
        <w:rPr>
          <w:color w:val="auto"/>
        </w:rPr>
        <w:t>Температура на выходе компрессора:</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rPr>
                <m:t>*</m:t>
              </m:r>
            </m:sup>
          </m:sSubSup>
          <m:r>
            <w:rPr>
              <w:rFonts w:ascii="Cambria Math" w:eastAsia="Cambria Math" w:hAnsi="Cambria Math"/>
              <w:color w:val="auto"/>
            </w:rPr>
            <m:t>=494,5 К</m:t>
          </m:r>
        </m:oMath>
      </m:oMathPara>
    </w:p>
    <w:p w:rsidR="00DC3CB7" w:rsidRPr="001F737E" w:rsidRDefault="00C659B5" w:rsidP="003C5316">
      <w:pPr>
        <w:ind w:firstLine="0"/>
        <w:rPr>
          <w:color w:val="auto"/>
        </w:rPr>
      </w:pPr>
      <w:r w:rsidRPr="001F737E">
        <w:rPr>
          <w:color w:val="auto"/>
        </w:rPr>
        <w:t>Давление на выходе компрессора</w:t>
      </w:r>
      <w:r w:rsidR="00FA6336" w:rsidRPr="001F737E">
        <w:rPr>
          <w:color w:val="auto"/>
        </w:rPr>
        <w:t>:</w:t>
      </w:r>
    </w:p>
    <w:p w:rsidR="00DC3CB7" w:rsidRPr="001F737E" w:rsidRDefault="00572057" w:rsidP="003C5316">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р</m:t>
              </m:r>
            </m:e>
            <m:sub>
              <m:r>
                <w:rPr>
                  <w:rFonts w:ascii="Cambria Math" w:eastAsia="Cambria Math" w:hAnsi="Cambria Math"/>
                  <w:color w:val="auto"/>
                </w:rPr>
                <m:t>к</m:t>
              </m:r>
            </m:sub>
            <m:sup>
              <m:r>
                <w:rPr>
                  <w:rFonts w:ascii="Cambria Math" w:eastAsia="Cambria Math" w:hAnsi="Cambria Math"/>
                  <w:color w:val="auto"/>
                </w:rPr>
                <m:t>*</m:t>
              </m:r>
            </m:sup>
          </m:sSubSup>
          <m:r>
            <w:rPr>
              <w:rFonts w:ascii="Cambria Math" w:eastAsia="Cambria Math" w:hAnsi="Cambria Math"/>
              <w:color w:val="auto"/>
            </w:rPr>
            <m:t>=506625 Па</m:t>
          </m:r>
        </m:oMath>
      </m:oMathPara>
    </w:p>
    <w:p w:rsidR="00C659B5" w:rsidRPr="001F737E" w:rsidRDefault="00C659B5" w:rsidP="003C5316">
      <w:pPr>
        <w:ind w:firstLine="0"/>
        <w:jc w:val="left"/>
        <w:rPr>
          <w:rFonts w:eastAsia="Cambria Math"/>
          <w:color w:val="auto"/>
        </w:rPr>
      </w:pPr>
      <w:r w:rsidRPr="001F737E">
        <w:rPr>
          <w:rFonts w:eastAsia="Cambria Math"/>
          <w:color w:val="auto"/>
        </w:rPr>
        <w:t>Угол входа потока в РК на периферии в относительном движении</w:t>
      </w:r>
      <w:r w:rsidR="00607956" w:rsidRPr="001F737E">
        <w:rPr>
          <w:rFonts w:eastAsia="Cambria Math"/>
          <w:color w:val="auto"/>
        </w:rPr>
        <w:t xml:space="preserve"> задаётся из технологических соображений с целью минимизации количества поддержек внутри проточной части при печати РК компрессора</w:t>
      </w:r>
      <w:r w:rsidRPr="001F737E">
        <w:rPr>
          <w:rFonts w:eastAsia="Cambria Math"/>
          <w:color w:val="auto"/>
        </w:rPr>
        <w:t>:</w:t>
      </w:r>
    </w:p>
    <w:p w:rsidR="00C659B5"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1 пер</m:t>
              </m:r>
            </m:sub>
          </m:sSub>
          <m:r>
            <w:rPr>
              <w:rFonts w:ascii="Cambria Math" w:eastAsia="Cambria Math" w:hAnsi="Cambria Math"/>
              <w:color w:val="auto"/>
            </w:rPr>
            <m:t>=42,5 °</m:t>
          </m:r>
        </m:oMath>
      </m:oMathPara>
    </w:p>
    <w:p w:rsidR="00C659B5" w:rsidRPr="001F737E" w:rsidRDefault="00607956" w:rsidP="003C5316">
      <w:pPr>
        <w:ind w:firstLine="0"/>
        <w:jc w:val="left"/>
        <w:rPr>
          <w:rFonts w:eastAsia="Cambria Math"/>
          <w:color w:val="auto"/>
        </w:rPr>
      </w:pPr>
      <w:r w:rsidRPr="001F737E">
        <w:rPr>
          <w:rFonts w:eastAsia="Cambria Math"/>
          <w:color w:val="auto"/>
        </w:rPr>
        <w:t>Угол входа потока в РК в а</w:t>
      </w:r>
      <w:r w:rsidR="00C659B5" w:rsidRPr="001F737E">
        <w:rPr>
          <w:rFonts w:eastAsia="Cambria Math"/>
          <w:color w:val="auto"/>
        </w:rPr>
        <w:t>бсолютном движении</w:t>
      </w:r>
      <w:r w:rsidRPr="001F737E">
        <w:rPr>
          <w:rFonts w:eastAsia="Cambria Math"/>
          <w:color w:val="auto"/>
        </w:rPr>
        <w:t xml:space="preserve"> задаётся</w:t>
      </w:r>
      <w:r w:rsidR="00C659B5" w:rsidRPr="001F737E">
        <w:rPr>
          <w:rFonts w:eastAsia="Cambria Math"/>
          <w:color w:val="auto"/>
        </w:rPr>
        <w:t>:</w:t>
      </w:r>
    </w:p>
    <w:p w:rsidR="00C659B5"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r>
            <w:rPr>
              <w:rFonts w:ascii="Cambria Math" w:eastAsia="Cambria Math" w:hAnsi="Cambria Math"/>
              <w:color w:val="auto"/>
            </w:rPr>
            <m:t>=60 °</m:t>
          </m:r>
        </m:oMath>
      </m:oMathPara>
    </w:p>
    <w:p w:rsidR="00DC3CB7" w:rsidRPr="001F737E" w:rsidRDefault="00DC3CB7" w:rsidP="003C5316">
      <w:pPr>
        <w:ind w:firstLine="0"/>
        <w:rPr>
          <w:color w:val="auto"/>
        </w:rPr>
      </w:pPr>
    </w:p>
    <w:p w:rsidR="00320FFB" w:rsidRDefault="00320FFB">
      <w:pPr>
        <w:rPr>
          <w:rFonts w:eastAsia="Times New Roman"/>
          <w:b/>
          <w:bCs/>
          <w:color w:val="auto"/>
        </w:rPr>
      </w:pPr>
      <w:r>
        <w:rPr>
          <w:rFonts w:eastAsia="Times New Roman"/>
          <w:color w:val="auto"/>
        </w:rPr>
        <w:br w:type="page"/>
      </w:r>
    </w:p>
    <w:p w:rsidR="00DC3CB7" w:rsidRPr="001F737E" w:rsidRDefault="00FA6336" w:rsidP="003C5316">
      <w:pPr>
        <w:pStyle w:val="2"/>
        <w:rPr>
          <w:rFonts w:ascii="Times New Roman" w:eastAsia="Times New Roman" w:hAnsi="Times New Roman" w:cs="Times New Roman"/>
          <w:color w:val="auto"/>
          <w:sz w:val="28"/>
          <w:szCs w:val="28"/>
        </w:rPr>
      </w:pPr>
      <w:bookmarkStart w:id="25" w:name="_Toc535338824"/>
      <w:r w:rsidRPr="001F737E">
        <w:rPr>
          <w:rFonts w:ascii="Times New Roman" w:eastAsia="Times New Roman" w:hAnsi="Times New Roman" w:cs="Times New Roman"/>
          <w:color w:val="auto"/>
          <w:sz w:val="28"/>
          <w:szCs w:val="28"/>
        </w:rPr>
        <w:lastRenderedPageBreak/>
        <w:t>3.2 Расчёт входного сечения центробежного колеса</w:t>
      </w:r>
      <w:bookmarkEnd w:id="25"/>
    </w:p>
    <w:p w:rsidR="00EB3651" w:rsidRPr="001F737E" w:rsidRDefault="00EB3651" w:rsidP="003C5316">
      <w:pPr>
        <w:spacing w:after="160"/>
        <w:ind w:firstLine="0"/>
        <w:rPr>
          <w:color w:val="auto"/>
        </w:rPr>
      </w:pPr>
      <w:r w:rsidRPr="001F737E">
        <w:rPr>
          <w:color w:val="auto"/>
        </w:rPr>
        <w:t>Изоэнтропическая работа сжатия компрессора:</w:t>
      </w:r>
    </w:p>
    <w:p w:rsidR="00EB3651" w:rsidRPr="001F737E" w:rsidRDefault="00572057" w:rsidP="003C5316">
      <w:pPr>
        <w:spacing w:after="160"/>
        <w:ind w:firstLine="0"/>
        <w:rPr>
          <w:color w:val="auto"/>
        </w:rPr>
      </w:pPr>
      <m:oMathPara>
        <m:oMathParaPr>
          <m:jc m:val="left"/>
        </m:oMathParaPr>
        <m:oMath>
          <m:sSubSup>
            <m:sSubSupPr>
              <m:ctrlPr>
                <w:rPr>
                  <w:rFonts w:ascii="Cambria Math" w:hAnsi="Cambria Math"/>
                  <w:i/>
                  <w:color w:val="auto"/>
                </w:rPr>
              </m:ctrlPr>
            </m:sSubSupPr>
            <m:e>
              <m:r>
                <w:rPr>
                  <w:rFonts w:ascii="Cambria Math" w:hAnsi="Cambria Math"/>
                  <w:color w:val="auto"/>
                  <w:lang w:val="en-US"/>
                </w:rPr>
                <m:t>L</m:t>
              </m:r>
            </m:e>
            <m:sub>
              <m:r>
                <w:rPr>
                  <w:rFonts w:ascii="Cambria Math" w:hAnsi="Cambria Math"/>
                  <w:color w:val="auto"/>
                </w:rPr>
                <m:t>к</m:t>
              </m:r>
            </m:sub>
            <m:sup>
              <m:r>
                <w:rPr>
                  <w:rFonts w:ascii="Cambria Math" w:hAnsi="Cambria Math"/>
                  <w:color w:val="auto"/>
                </w:rPr>
                <m:t>*</m:t>
              </m:r>
            </m:sup>
          </m:sSubSup>
          <m:r>
            <w:rPr>
              <w:rFonts w:ascii="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к</m:t>
              </m:r>
            </m:sub>
          </m:sSub>
          <m:sSub>
            <m:sSubPr>
              <m:ctrlPr>
                <w:rPr>
                  <w:rFonts w:ascii="Cambria Math" w:eastAsia="Cambria Math" w:hAnsi="Cambria Math"/>
                  <w:color w:val="auto"/>
                </w:rPr>
              </m:ctrlPr>
            </m:sSubPr>
            <m:e>
              <m:r>
                <w:rPr>
                  <w:rFonts w:ascii="Cambria Math" w:eastAsia="Cambria Math" w:hAnsi="Cambria Math"/>
                  <w:color w:val="auto"/>
                </w:rPr>
                <m:t>η</m:t>
              </m:r>
            </m:e>
            <m:sub>
              <m:r>
                <w:rPr>
                  <w:rFonts w:ascii="Cambria Math" w:eastAsia="Cambria Math" w:hAnsi="Cambria Math"/>
                  <w:color w:val="auto"/>
                </w:rPr>
                <m:t>к</m:t>
              </m:r>
            </m:sub>
          </m:sSub>
          <m:r>
            <w:rPr>
              <w:rFonts w:ascii="Cambria Math" w:eastAsia="Cambria Math" w:hAnsi="Cambria Math"/>
              <w:color w:val="auto"/>
            </w:rPr>
            <m:t xml:space="preserve">=171917 </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m:oMathPara>
    </w:p>
    <w:p w:rsidR="00DC3CB7" w:rsidRPr="001F737E" w:rsidRDefault="00C659B5" w:rsidP="003C5316">
      <w:pPr>
        <w:spacing w:after="160"/>
        <w:ind w:firstLine="0"/>
        <w:rPr>
          <w:color w:val="auto"/>
        </w:rPr>
      </w:pPr>
      <w:r w:rsidRPr="001F737E">
        <w:rPr>
          <w:color w:val="auto"/>
        </w:rPr>
        <w:t>Принимается к</w:t>
      </w:r>
      <w:r w:rsidR="00FA6336" w:rsidRPr="001F737E">
        <w:rPr>
          <w:color w:val="auto"/>
        </w:rPr>
        <w:t>оэффициент напора</w:t>
      </w:r>
      <w:r w:rsidRPr="001F737E">
        <w:rPr>
          <w:color w:val="auto"/>
        </w:rPr>
        <w:t>:</w:t>
      </w:r>
    </w:p>
    <w:p w:rsidR="00DC3CB7" w:rsidRPr="001F737E" w:rsidRDefault="00572057" w:rsidP="003C5316">
      <w:pPr>
        <w:jc w:val="left"/>
        <w:rPr>
          <w:rFonts w:eastAsia="Cambria Math"/>
          <w:color w:val="auto"/>
        </w:rPr>
      </w:pPr>
      <m:oMathPara>
        <m:oMathParaPr>
          <m:jc m:val="left"/>
        </m:oMathParaPr>
        <m:oMath>
          <m:acc>
            <m:accPr>
              <m:chr m:val="̅"/>
              <m:ctrlPr>
                <w:rPr>
                  <w:rFonts w:ascii="Cambria Math" w:eastAsia="Cambria Math" w:hAnsi="Cambria Math"/>
                  <w:color w:val="auto"/>
                </w:rPr>
              </m:ctrlPr>
            </m:accPr>
            <m:e>
              <m:sSub>
                <m:sSubPr>
                  <m:ctrlPr>
                    <w:rPr>
                      <w:rFonts w:ascii="Cambria Math" w:eastAsia="Cambria Math" w:hAnsi="Cambria Math"/>
                      <w:color w:val="auto"/>
                    </w:rPr>
                  </m:ctrlPr>
                </m:sSubPr>
                <m:e>
                  <m:r>
                    <w:rPr>
                      <w:rFonts w:ascii="Cambria Math" w:eastAsia="Cambria Math" w:hAnsi="Cambria Math"/>
                      <w:color w:val="auto"/>
                      <w:lang w:val="en-US"/>
                    </w:rPr>
                    <m:t>H</m:t>
                  </m:r>
                </m:e>
                <m:sub>
                  <m:r>
                    <w:rPr>
                      <w:rFonts w:ascii="Cambria Math" w:eastAsia="Cambria Math" w:hAnsi="Cambria Math"/>
                      <w:color w:val="auto"/>
                    </w:rPr>
                    <m:t>ад</m:t>
                  </m:r>
                </m:sub>
              </m:sSub>
            </m:e>
          </m:acc>
          <m:r>
            <w:rPr>
              <w:rFonts w:ascii="Cambria Math" w:eastAsia="Cambria Math" w:hAnsi="Cambria Math"/>
              <w:color w:val="auto"/>
            </w:rPr>
            <m:t>=</m:t>
          </m:r>
          <m:f>
            <m:fPr>
              <m:ctrlPr>
                <w:rPr>
                  <w:rFonts w:ascii="Cambria Math" w:eastAsia="Cambria Math" w:hAnsi="Cambria Math"/>
                  <w:color w:val="auto"/>
                </w:rPr>
              </m:ctrlPr>
            </m:fPr>
            <m:num>
              <m:sSubSup>
                <m:sSubSupPr>
                  <m:ctrlPr>
                    <w:rPr>
                      <w:rFonts w:ascii="Cambria Math" w:hAnsi="Cambria Math"/>
                      <w:i/>
                      <w:color w:val="auto"/>
                    </w:rPr>
                  </m:ctrlPr>
                </m:sSubSupPr>
                <m:e>
                  <m:r>
                    <w:rPr>
                      <w:rFonts w:ascii="Cambria Math" w:hAnsi="Cambria Math"/>
                      <w:color w:val="auto"/>
                      <w:lang w:val="en-US"/>
                    </w:rPr>
                    <m:t>L</m:t>
                  </m:r>
                </m:e>
                <m:sub>
                  <m:r>
                    <w:rPr>
                      <w:rFonts w:ascii="Cambria Math" w:hAnsi="Cambria Math"/>
                      <w:color w:val="auto"/>
                    </w:rPr>
                    <m:t>к</m:t>
                  </m:r>
                </m:sub>
                <m:sup>
                  <m:r>
                    <w:rPr>
                      <w:rFonts w:ascii="Cambria Math" w:hAnsi="Cambria Math"/>
                      <w:color w:val="auto"/>
                    </w:rPr>
                    <m:t>*</m:t>
                  </m:r>
                </m:sup>
              </m:sSubSup>
            </m:num>
            <m:den>
              <m:sSubSup>
                <m:sSubSupPr>
                  <m:ctrlPr>
                    <w:rPr>
                      <w:rFonts w:ascii="Cambria Math" w:eastAsia="Cambria Math" w:hAnsi="Cambria Math"/>
                      <w:color w:val="auto"/>
                    </w:rPr>
                  </m:ctrlPr>
                </m:sSubSupPr>
                <m:e>
                  <m:r>
                    <w:rPr>
                      <w:rFonts w:ascii="Cambria Math" w:eastAsia="Cambria Math" w:hAnsi="Cambria Math"/>
                      <w:color w:val="auto"/>
                    </w:rPr>
                    <m:t>U</m:t>
                  </m:r>
                </m:e>
                <m:sub>
                  <m:r>
                    <w:rPr>
                      <w:rFonts w:ascii="Cambria Math" w:eastAsia="Cambria Math" w:hAnsi="Cambria Math"/>
                      <w:color w:val="auto"/>
                    </w:rPr>
                    <m:t>2</m:t>
                  </m:r>
                </m:sub>
                <m:sup>
                  <m:r>
                    <w:rPr>
                      <w:rFonts w:ascii="Cambria Math" w:eastAsia="Cambria Math" w:hAnsi="Cambria Math"/>
                      <w:color w:val="auto"/>
                    </w:rPr>
                    <m:t>2</m:t>
                  </m:r>
                </m:sup>
              </m:sSubSup>
            </m:den>
          </m:f>
          <m:r>
            <w:rPr>
              <w:rFonts w:ascii="Cambria Math" w:eastAsia="Cambria Math" w:hAnsi="Cambria Math"/>
              <w:color w:val="auto"/>
            </w:rPr>
            <m:t>=0,5</m:t>
          </m:r>
        </m:oMath>
      </m:oMathPara>
    </w:p>
    <w:p w:rsidR="00DC3CB7" w:rsidRPr="001F737E" w:rsidRDefault="00EB3651" w:rsidP="003C5316">
      <w:pPr>
        <w:spacing w:after="160"/>
        <w:ind w:firstLine="0"/>
        <w:rPr>
          <w:color w:val="auto"/>
        </w:rPr>
      </w:pPr>
      <w:r w:rsidRPr="001F737E">
        <w:rPr>
          <w:color w:val="auto"/>
        </w:rPr>
        <w:t>О</w:t>
      </w:r>
      <w:r w:rsidR="00FA6336" w:rsidRPr="001F737E">
        <w:rPr>
          <w:color w:val="auto"/>
        </w:rPr>
        <w:t>кружная скорость центробежного колеса:</w:t>
      </w:r>
    </w:p>
    <w:p w:rsidR="00DC3CB7"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U</m:t>
              </m:r>
            </m:e>
            <m:sub>
              <m:r>
                <w:rPr>
                  <w:rFonts w:ascii="Cambria Math" w:eastAsia="Cambria Math" w:hAnsi="Cambria Math"/>
                  <w:color w:val="auto"/>
                </w:rPr>
                <m:t>2</m:t>
              </m:r>
            </m:sub>
          </m:sSub>
          <m:r>
            <w:rPr>
              <w:rFonts w:ascii="Cambria Math" w:eastAsia="Cambria Math" w:hAnsi="Cambria Math"/>
              <w:color w:val="auto"/>
            </w:rPr>
            <m:t>=</m:t>
          </m:r>
          <m:rad>
            <m:radPr>
              <m:degHide m:val="1"/>
              <m:ctrlPr>
                <w:rPr>
                  <w:rFonts w:ascii="Cambria Math" w:eastAsia="Cambria Math" w:hAnsi="Cambria Math"/>
                  <w:color w:val="auto"/>
                </w:rPr>
              </m:ctrlPr>
            </m:radPr>
            <m:deg/>
            <m:e>
              <m:f>
                <m:fPr>
                  <m:ctrlPr>
                    <w:rPr>
                      <w:rFonts w:ascii="Cambria Math" w:eastAsia="Cambria Math" w:hAnsi="Cambria Math"/>
                      <w:color w:val="auto"/>
                    </w:rPr>
                  </m:ctrlPr>
                </m:fPr>
                <m:num>
                  <m:sSubSup>
                    <m:sSubSupPr>
                      <m:ctrlPr>
                        <w:rPr>
                          <w:rFonts w:ascii="Cambria Math" w:hAnsi="Cambria Math"/>
                          <w:i/>
                          <w:color w:val="auto"/>
                        </w:rPr>
                      </m:ctrlPr>
                    </m:sSubSupPr>
                    <m:e>
                      <m:r>
                        <w:rPr>
                          <w:rFonts w:ascii="Cambria Math" w:hAnsi="Cambria Math"/>
                          <w:color w:val="auto"/>
                          <w:lang w:val="en-US"/>
                        </w:rPr>
                        <m:t>L</m:t>
                      </m:r>
                    </m:e>
                    <m:sub>
                      <m:r>
                        <w:rPr>
                          <w:rFonts w:ascii="Cambria Math" w:hAnsi="Cambria Math"/>
                          <w:color w:val="auto"/>
                        </w:rPr>
                        <m:t>к</m:t>
                      </m:r>
                    </m:sub>
                    <m:sup>
                      <m:r>
                        <w:rPr>
                          <w:rFonts w:ascii="Cambria Math" w:hAnsi="Cambria Math"/>
                          <w:color w:val="auto"/>
                        </w:rPr>
                        <m:t>*</m:t>
                      </m:r>
                    </m:sup>
                  </m:sSubSup>
                </m:num>
                <m:den>
                  <m:acc>
                    <m:accPr>
                      <m:chr m:val="̅"/>
                      <m:ctrlPr>
                        <w:rPr>
                          <w:rFonts w:ascii="Cambria Math" w:eastAsia="Cambria Math" w:hAnsi="Cambria Math"/>
                          <w:color w:val="auto"/>
                        </w:rPr>
                      </m:ctrlPr>
                    </m:accPr>
                    <m:e>
                      <m:sSub>
                        <m:sSubPr>
                          <m:ctrlPr>
                            <w:rPr>
                              <w:rFonts w:ascii="Cambria Math" w:eastAsia="Cambria Math" w:hAnsi="Cambria Math"/>
                              <w:color w:val="auto"/>
                            </w:rPr>
                          </m:ctrlPr>
                        </m:sSubPr>
                        <m:e>
                          <m:r>
                            <w:rPr>
                              <w:rFonts w:ascii="Cambria Math" w:eastAsia="Cambria Math" w:hAnsi="Cambria Math"/>
                              <w:color w:val="auto"/>
                              <w:lang w:val="en-US"/>
                            </w:rPr>
                            <m:t>H</m:t>
                          </m:r>
                        </m:e>
                        <m:sub>
                          <m:r>
                            <w:rPr>
                              <w:rFonts w:ascii="Cambria Math" w:eastAsia="Cambria Math" w:hAnsi="Cambria Math"/>
                              <w:color w:val="auto"/>
                            </w:rPr>
                            <m:t>ад</m:t>
                          </m:r>
                        </m:sub>
                      </m:sSub>
                    </m:e>
                  </m:acc>
                </m:den>
              </m:f>
            </m:e>
          </m:rad>
          <m:r>
            <w:rPr>
              <w:rFonts w:ascii="Cambria Math" w:eastAsia="Cambria Math" w:hAnsi="Cambria Math"/>
              <w:color w:val="auto"/>
            </w:rPr>
            <m:t>=586,37</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C659B5" w:rsidRPr="001F737E" w:rsidRDefault="00C659B5" w:rsidP="003C5316">
      <w:pPr>
        <w:spacing w:after="160"/>
        <w:ind w:firstLine="0"/>
        <w:rPr>
          <w:color w:val="auto"/>
        </w:rPr>
      </w:pPr>
      <w:r w:rsidRPr="001F737E">
        <w:rPr>
          <w:color w:val="auto"/>
        </w:rPr>
        <w:t>Принятая высота колеса на выходе (исходя из технологических соображений):</w:t>
      </w:r>
    </w:p>
    <w:p w:rsidR="00C659B5"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2</m:t>
              </m:r>
            </m:sub>
          </m:sSub>
          <m:r>
            <w:rPr>
              <w:rFonts w:ascii="Cambria Math" w:eastAsia="Cambria Math" w:hAnsi="Cambria Math"/>
              <w:color w:val="auto"/>
            </w:rPr>
            <m:t>=0,2 м</m:t>
          </m:r>
        </m:oMath>
      </m:oMathPara>
    </w:p>
    <w:p w:rsidR="00C659B5" w:rsidRPr="001F737E" w:rsidRDefault="00C659B5" w:rsidP="003C5316">
      <w:pPr>
        <w:spacing w:after="160"/>
        <w:ind w:firstLine="0"/>
        <w:rPr>
          <w:color w:val="auto"/>
        </w:rPr>
      </w:pPr>
      <w:r w:rsidRPr="001F737E">
        <w:rPr>
          <w:color w:val="auto"/>
        </w:rPr>
        <w:t>Частота вращения колеса компрессора:</w:t>
      </w:r>
    </w:p>
    <w:p w:rsidR="00C659B5" w:rsidRPr="001F737E" w:rsidRDefault="00C659B5" w:rsidP="003C5316">
      <w:pPr>
        <w:jc w:val="left"/>
        <w:rPr>
          <w:rFonts w:eastAsia="Cambria Math"/>
          <w:color w:val="auto"/>
        </w:rPr>
      </w:pPr>
      <m:oMathPara>
        <m:oMathParaPr>
          <m:jc m:val="left"/>
        </m:oMathParaPr>
        <m:oMath>
          <m:r>
            <w:rPr>
              <w:rFonts w:ascii="Cambria Math" w:eastAsia="Cambria Math" w:hAnsi="Cambria Math"/>
              <w:color w:val="auto"/>
              <w:lang w:val="en-US"/>
            </w:rPr>
            <m:t>n</m:t>
          </m:r>
          <m:r>
            <w:rPr>
              <w:rFonts w:ascii="Cambria Math" w:eastAsia="Cambria Math" w:hAnsi="Cambria Math"/>
              <w:color w:val="auto"/>
            </w:rPr>
            <m:t>=</m:t>
          </m:r>
          <m:f>
            <m:fPr>
              <m:ctrlPr>
                <w:rPr>
                  <w:rFonts w:ascii="Cambria Math" w:eastAsia="Cambria Math" w:hAnsi="Cambria Math"/>
                  <w:color w:val="auto"/>
                </w:rPr>
              </m:ctrlPr>
            </m:fPr>
            <m:num>
              <m:r>
                <w:rPr>
                  <w:rFonts w:ascii="Cambria Math" w:eastAsia="Cambria Math" w:hAnsi="Cambria Math"/>
                  <w:color w:val="auto"/>
                </w:rPr>
                <m:t>60</m:t>
              </m:r>
              <m:sSub>
                <m:sSubPr>
                  <m:ctrlPr>
                    <w:rPr>
                      <w:rFonts w:ascii="Cambria Math" w:eastAsia="Cambria Math" w:hAnsi="Cambria Math"/>
                      <w:color w:val="auto"/>
                    </w:rPr>
                  </m:ctrlPr>
                </m:sSubPr>
                <m:e>
                  <m:r>
                    <w:rPr>
                      <w:rFonts w:ascii="Cambria Math" w:eastAsia="Cambria Math" w:hAnsi="Cambria Math"/>
                      <w:color w:val="auto"/>
                    </w:rPr>
                    <m:t>U</m:t>
                  </m:r>
                </m:e>
                <m:sub>
                  <m:r>
                    <w:rPr>
                      <w:rFonts w:ascii="Cambria Math" w:eastAsia="Cambria Math" w:hAnsi="Cambria Math"/>
                      <w:color w:val="auto"/>
                    </w:rPr>
                    <m:t>2</m:t>
                  </m:r>
                </m:sub>
              </m:sSub>
            </m:num>
            <m:den>
              <m:r>
                <w:rPr>
                  <w:rFonts w:ascii="Cambria Math" w:eastAsia="Cambria Math" w:hAnsi="Cambria Math"/>
                  <w:color w:val="auto"/>
                </w:rPr>
                <m:t>π</m:t>
              </m:r>
              <m:sSub>
                <m:sSubPr>
                  <m:ctrlPr>
                    <w:rPr>
                      <w:rFonts w:ascii="Cambria Math" w:eastAsia="Cambria Math" w:hAnsi="Cambria Math"/>
                      <w:color w:val="auto"/>
                    </w:rPr>
                  </m:ctrlPr>
                </m:sSubPr>
                <m:e>
                  <m:r>
                    <w:rPr>
                      <w:rFonts w:ascii="Cambria Math" w:eastAsia="Cambria Math" w:hAnsi="Cambria Math"/>
                      <w:color w:val="auto"/>
                    </w:rPr>
                    <m:t>D</m:t>
                  </m:r>
                </m:e>
                <m:sub>
                  <m:r>
                    <w:rPr>
                      <w:rFonts w:ascii="Cambria Math" w:eastAsia="Cambria Math" w:hAnsi="Cambria Math"/>
                      <w:color w:val="auto"/>
                    </w:rPr>
                    <m:t>2</m:t>
                  </m:r>
                </m:sub>
              </m:sSub>
            </m:den>
          </m:f>
          <m:r>
            <w:rPr>
              <w:rFonts w:ascii="Cambria Math" w:eastAsia="Cambria Math" w:hAnsi="Cambria Math"/>
              <w:color w:val="auto"/>
            </w:rPr>
            <m:t>=55995</m:t>
          </m:r>
          <m:f>
            <m:fPr>
              <m:ctrlPr>
                <w:rPr>
                  <w:rFonts w:ascii="Cambria Math" w:eastAsia="Cambria Math" w:hAnsi="Cambria Math"/>
                  <w:color w:val="auto"/>
                </w:rPr>
              </m:ctrlPr>
            </m:fPr>
            <m:num>
              <m:r>
                <w:rPr>
                  <w:rFonts w:ascii="Cambria Math" w:eastAsia="Cambria Math" w:hAnsi="Cambria Math"/>
                  <w:color w:val="auto"/>
                </w:rPr>
                <m:t>об</m:t>
              </m:r>
            </m:num>
            <m:den>
              <m:r>
                <w:rPr>
                  <w:rFonts w:ascii="Cambria Math" w:eastAsia="Cambria Math" w:hAnsi="Cambria Math"/>
                  <w:color w:val="auto"/>
                </w:rPr>
                <m:t>мин</m:t>
              </m:r>
            </m:den>
          </m:f>
        </m:oMath>
      </m:oMathPara>
    </w:p>
    <w:p w:rsidR="00C659B5" w:rsidRPr="001F737E" w:rsidRDefault="0079160D" w:rsidP="003C5316">
      <w:pPr>
        <w:spacing w:after="160"/>
        <w:ind w:firstLine="0"/>
        <w:rPr>
          <w:color w:val="auto"/>
        </w:rPr>
      </w:pPr>
      <w:r w:rsidRPr="001F737E">
        <w:rPr>
          <w:color w:val="auto"/>
        </w:rPr>
        <w:t>Принятая о</w:t>
      </w:r>
      <w:r w:rsidR="00C659B5" w:rsidRPr="001F737E">
        <w:rPr>
          <w:color w:val="auto"/>
        </w:rPr>
        <w:t>тносительная высота колеса:</w:t>
      </w:r>
    </w:p>
    <w:p w:rsidR="00315C12" w:rsidRPr="001F737E" w:rsidRDefault="00572057" w:rsidP="003C5316">
      <w:pPr>
        <w:jc w:val="left"/>
        <w:rPr>
          <w:rFonts w:eastAsia="Cambria Math"/>
          <w:color w:val="auto"/>
        </w:rPr>
      </w:pPr>
      <m:oMathPara>
        <m:oMathParaPr>
          <m:jc m:val="left"/>
        </m:oMathParaPr>
        <m:oMath>
          <m:f>
            <m:fPr>
              <m:ctrlPr>
                <w:rPr>
                  <w:rFonts w:ascii="Cambria Math" w:eastAsia="Cambria Math" w:hAnsi="Cambria Math"/>
                  <w:i/>
                  <w:color w:val="auto"/>
                </w:rPr>
              </m:ctrlPr>
            </m:fPr>
            <m:num>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num>
            <m:den>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2</m:t>
                  </m:r>
                </m:sub>
              </m:sSub>
            </m:den>
          </m:f>
          <m:r>
            <w:rPr>
              <w:rFonts w:ascii="Cambria Math" w:eastAsia="Cambria Math" w:hAnsi="Cambria Math"/>
              <w:color w:val="auto"/>
            </w:rPr>
            <m:t>=0,4915</m:t>
          </m:r>
        </m:oMath>
      </m:oMathPara>
    </w:p>
    <w:p w:rsidR="0079160D" w:rsidRPr="001F737E" w:rsidRDefault="0079160D" w:rsidP="003C5316">
      <w:pPr>
        <w:ind w:firstLine="0"/>
        <w:jc w:val="left"/>
        <w:rPr>
          <w:rFonts w:eastAsia="Cambria Math"/>
          <w:color w:val="auto"/>
        </w:rPr>
      </w:pPr>
      <w:r w:rsidRPr="001F737E">
        <w:rPr>
          <w:rFonts w:eastAsia="Cambria Math"/>
          <w:color w:val="auto"/>
        </w:rPr>
        <w:t>Высота колеса на входе:</w:t>
      </w:r>
    </w:p>
    <w:p w:rsidR="0079160D"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2</m:t>
              </m:r>
            </m:sub>
          </m:sSub>
          <m:f>
            <m:fPr>
              <m:ctrlPr>
                <w:rPr>
                  <w:rFonts w:ascii="Cambria Math" w:eastAsia="Cambria Math" w:hAnsi="Cambria Math"/>
                  <w:i/>
                  <w:color w:val="auto"/>
                </w:rPr>
              </m:ctrlPr>
            </m:fPr>
            <m:num>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num>
            <m:den>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2</m:t>
                  </m:r>
                </m:sub>
              </m:sSub>
            </m:den>
          </m:f>
          <m:r>
            <w:rPr>
              <w:rFonts w:ascii="Cambria Math" w:eastAsia="Cambria Math" w:hAnsi="Cambria Math"/>
              <w:color w:val="auto"/>
            </w:rPr>
            <m:t>=98,3 м</m:t>
          </m:r>
        </m:oMath>
      </m:oMathPara>
    </w:p>
    <w:p w:rsidR="004727FF" w:rsidRPr="001F737E" w:rsidRDefault="004727FF" w:rsidP="003C5316">
      <w:pPr>
        <w:ind w:firstLine="0"/>
        <w:jc w:val="left"/>
        <w:rPr>
          <w:rFonts w:eastAsia="Cambria Math"/>
          <w:color w:val="auto"/>
        </w:rPr>
      </w:pPr>
      <w:r w:rsidRPr="001F737E">
        <w:rPr>
          <w:rFonts w:eastAsia="Cambria Math"/>
          <w:color w:val="auto"/>
        </w:rPr>
        <w:t>Окружная скорость на периферии входа:</w:t>
      </w:r>
    </w:p>
    <w:p w:rsidR="004727FF"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U</m:t>
              </m:r>
            </m:e>
            <m:sub>
              <m:r>
                <w:rPr>
                  <w:rFonts w:ascii="Cambria Math" w:eastAsia="Cambria Math" w:hAnsi="Cambria Math"/>
                  <w:color w:val="auto"/>
                </w:rPr>
                <m:t>пер</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U</m:t>
              </m:r>
            </m:e>
            <m:sub>
              <m:r>
                <w:rPr>
                  <w:rFonts w:ascii="Cambria Math" w:eastAsia="Cambria Math" w:hAnsi="Cambria Math"/>
                  <w:color w:val="auto"/>
                </w:rPr>
                <m:t>2</m:t>
              </m:r>
            </m:sub>
          </m:sSub>
          <m:f>
            <m:fPr>
              <m:ctrlPr>
                <w:rPr>
                  <w:rFonts w:ascii="Cambria Math" w:eastAsia="Cambria Math" w:hAnsi="Cambria Math"/>
                  <w:i/>
                  <w:color w:val="auto"/>
                </w:rPr>
              </m:ctrlPr>
            </m:fPr>
            <m:num>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num>
            <m:den>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2</m:t>
                  </m:r>
                </m:sub>
              </m:sSub>
            </m:den>
          </m:f>
          <m:r>
            <w:rPr>
              <w:rFonts w:ascii="Cambria Math" w:eastAsia="Cambria Math" w:hAnsi="Cambria Math"/>
              <w:color w:val="auto"/>
            </w:rPr>
            <m:t xml:space="preserve">=288,2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5D0A77" w:rsidRPr="001F737E" w:rsidRDefault="005D0A77" w:rsidP="003C5316">
      <w:pPr>
        <w:ind w:firstLine="0"/>
        <w:jc w:val="left"/>
        <w:rPr>
          <w:rFonts w:eastAsia="Cambria Math"/>
          <w:color w:val="auto"/>
        </w:rPr>
      </w:pPr>
      <w:r w:rsidRPr="001F737E">
        <w:rPr>
          <w:rFonts w:eastAsia="Cambria Math"/>
          <w:color w:val="auto"/>
        </w:rPr>
        <w:t>Значение скорости на входе</w:t>
      </w:r>
      <w:r w:rsidR="009A392C" w:rsidRPr="001F737E">
        <w:rPr>
          <w:rFonts w:eastAsia="Cambria Math"/>
          <w:color w:val="auto"/>
        </w:rPr>
        <w:t>, обеспечивающей</w:t>
      </w:r>
      <w:r w:rsidR="00F42188" w:rsidRPr="001F737E">
        <w:rPr>
          <w:rFonts w:eastAsia="Cambria Math"/>
          <w:color w:val="auto"/>
        </w:rPr>
        <w:t xml:space="preserve"> необходимый лопаточный угол на периферии при заданной закрутке</w:t>
      </w:r>
      <w:r w:rsidRPr="001F737E">
        <w:rPr>
          <w:rFonts w:eastAsia="Cambria Math"/>
          <w:color w:val="auto"/>
        </w:rPr>
        <w:t>:</w:t>
      </w:r>
    </w:p>
    <w:p w:rsidR="005D0A77"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в</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U</m:t>
              </m:r>
            </m:e>
            <m:sub>
              <m:r>
                <w:rPr>
                  <w:rFonts w:ascii="Cambria Math" w:eastAsia="Cambria Math" w:hAnsi="Cambria Math"/>
                  <w:color w:val="auto"/>
                </w:rPr>
                <m:t>пер</m:t>
              </m:r>
            </m:sub>
          </m:sSub>
          <m:f>
            <m:fPr>
              <m:ctrlPr>
                <w:rPr>
                  <w:rFonts w:ascii="Cambria Math" w:eastAsia="Cambria Math" w:hAnsi="Cambria Math"/>
                  <w:i/>
                  <w:color w:val="auto"/>
                </w:rPr>
              </m:ctrlPr>
            </m:fPr>
            <m:num>
              <m:func>
                <m:funcPr>
                  <m:ctrlPr>
                    <w:rPr>
                      <w:rFonts w:ascii="Cambria Math" w:eastAsia="Cambria Math" w:hAnsi="Cambria Math"/>
                      <w:i/>
                      <w:color w:val="auto"/>
                      <w:lang w:val="en-US"/>
                    </w:rPr>
                  </m:ctrlPr>
                </m:funcPr>
                <m:fName>
                  <m:r>
                    <m:rPr>
                      <m:sty m:val="p"/>
                    </m:rPr>
                    <w:rPr>
                      <w:rFonts w:ascii="Cambria Math" w:eastAsia="Cambria Math" w:hAnsi="Cambria Math"/>
                      <w:color w:val="auto"/>
                      <w:lang w:val="en-US"/>
                    </w:rPr>
                    <m:t>tan</m:t>
                  </m:r>
                </m:fName>
                <m:e>
                  <m:d>
                    <m:dPr>
                      <m:ctrlPr>
                        <w:rPr>
                          <w:rFonts w:ascii="Cambria Math" w:eastAsia="Cambria Math" w:hAnsi="Cambria Math"/>
                          <w:i/>
                          <w:color w:val="auto"/>
                          <w:lang w:val="en-US"/>
                        </w:rPr>
                      </m:ctrlPr>
                    </m:dPr>
                    <m:e>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1 пер</m:t>
                          </m:r>
                        </m:sub>
                      </m:sSub>
                      <m:ctrlPr>
                        <w:rPr>
                          <w:rFonts w:ascii="Cambria Math" w:eastAsia="Cambria Math" w:hAnsi="Cambria Math"/>
                          <w:i/>
                          <w:color w:val="auto"/>
                        </w:rPr>
                      </m:ctrlPr>
                    </m:e>
                  </m:d>
                </m:e>
              </m:func>
            </m:num>
            <m:den>
              <m:func>
                <m:funcPr>
                  <m:ctrlPr>
                    <w:rPr>
                      <w:rFonts w:ascii="Cambria Math" w:eastAsia="Cambria Math" w:hAnsi="Cambria Math"/>
                      <w:color w:val="auto"/>
                    </w:rPr>
                  </m:ctrlPr>
                </m:funcPr>
                <m:fName>
                  <m:r>
                    <m:rPr>
                      <m:sty m:val="p"/>
                    </m:rPr>
                    <w:rPr>
                      <w:rFonts w:ascii="Cambria Math" w:eastAsia="Cambria Math" w:hAnsi="Cambria Math"/>
                      <w:color w:val="auto"/>
                    </w:rPr>
                    <m:t>sin</m:t>
                  </m:r>
                </m:fName>
                <m:e>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e>
                  </m:d>
                </m:e>
              </m:func>
              <m:r>
                <w:rPr>
                  <w:rFonts w:ascii="Cambria Math" w:eastAsia="Cambria Math" w:hAnsi="Cambria Math"/>
                  <w:color w:val="auto"/>
                </w:rPr>
                <m:t>+</m:t>
              </m:r>
              <m:r>
                <m:rPr>
                  <m:sty m:val="p"/>
                </m:rPr>
                <w:rPr>
                  <w:rFonts w:ascii="Cambria Math" w:eastAsia="Cambria Math" w:hAnsi="Cambria Math"/>
                  <w:color w:val="auto"/>
                </w:rPr>
                <m:t>cos⁡</m:t>
              </m:r>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r>
                <w:rPr>
                  <w:rFonts w:ascii="Cambria Math" w:eastAsia="Cambria Math" w:hAnsi="Cambria Math"/>
                  <w:color w:val="auto"/>
                </w:rPr>
                <m:t>)</m:t>
              </m:r>
              <m:func>
                <m:funcPr>
                  <m:ctrlPr>
                    <w:rPr>
                      <w:rFonts w:ascii="Cambria Math" w:eastAsia="Cambria Math" w:hAnsi="Cambria Math"/>
                      <w:i/>
                      <w:color w:val="auto"/>
                      <w:lang w:val="en-US"/>
                    </w:rPr>
                  </m:ctrlPr>
                </m:funcPr>
                <m:fName>
                  <m:r>
                    <m:rPr>
                      <m:sty m:val="p"/>
                    </m:rPr>
                    <w:rPr>
                      <w:rFonts w:ascii="Cambria Math" w:eastAsia="Cambria Math" w:hAnsi="Cambria Math"/>
                      <w:color w:val="auto"/>
                      <w:lang w:val="en-US"/>
                    </w:rPr>
                    <m:t>tan</m:t>
                  </m:r>
                </m:fName>
                <m:e>
                  <m:d>
                    <m:dPr>
                      <m:ctrlPr>
                        <w:rPr>
                          <w:rFonts w:ascii="Cambria Math" w:eastAsia="Cambria Math" w:hAnsi="Cambria Math"/>
                          <w:i/>
                          <w:color w:val="auto"/>
                          <w:lang w:val="en-US"/>
                        </w:rPr>
                      </m:ctrlPr>
                    </m:dPr>
                    <m:e>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1 пер</m:t>
                          </m:r>
                        </m:sub>
                      </m:sSub>
                      <m:ctrlPr>
                        <w:rPr>
                          <w:rFonts w:ascii="Cambria Math" w:eastAsia="Cambria Math" w:hAnsi="Cambria Math"/>
                          <w:i/>
                          <w:color w:val="auto"/>
                        </w:rPr>
                      </m:ctrlPr>
                    </m:e>
                  </m:d>
                </m:e>
              </m:func>
            </m:den>
          </m:f>
          <m:r>
            <w:rPr>
              <w:rFonts w:ascii="Cambria Math" w:eastAsia="Cambria Math" w:hAnsi="Cambria Math"/>
              <w:color w:val="auto"/>
            </w:rPr>
            <m:t xml:space="preserve">=199,43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Окружная составляющая абсолютной скорости на входе:</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1u пер</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в</m:t>
              </m:r>
            </m:sub>
          </m:sSub>
          <m:func>
            <m:funcPr>
              <m:ctrlPr>
                <w:rPr>
                  <w:rFonts w:ascii="Cambria Math" w:eastAsia="Cambria Math" w:hAnsi="Cambria Math"/>
                  <w:color w:val="auto"/>
                </w:rPr>
              </m:ctrlPr>
            </m:funcPr>
            <m:fName>
              <m:r>
                <m:rPr>
                  <m:sty m:val="p"/>
                </m:rPr>
                <w:rPr>
                  <w:rFonts w:ascii="Cambria Math" w:eastAsia="Cambria Math" w:hAnsi="Cambria Math"/>
                  <w:color w:val="auto"/>
                </w:rPr>
                <m:t>cos</m:t>
              </m:r>
            </m:fName>
            <m:e>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e>
              </m:d>
            </m:e>
          </m:func>
          <m:r>
            <w:rPr>
              <w:rFonts w:ascii="Cambria Math" w:eastAsia="Cambria Math" w:hAnsi="Cambria Math"/>
              <w:color w:val="auto"/>
            </w:rPr>
            <m:t>=99,72</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Осевая составляющая абсолютной скорости на входе:</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m:t>
              </m:r>
              <m:r>
                <w:rPr>
                  <w:rFonts w:ascii="Cambria Math" w:eastAsia="Cambria Math" w:hAnsi="Cambria Math"/>
                  <w:color w:val="auto"/>
                  <w:lang w:val="en-US"/>
                </w:rPr>
                <m:t>a</m:t>
              </m:r>
              <m:r>
                <w:rPr>
                  <w:rFonts w:ascii="Cambria Math" w:eastAsia="Cambria Math" w:hAnsi="Cambria Math"/>
                  <w:color w:val="auto"/>
                </w:rPr>
                <m:t xml:space="preserve"> пер</m:t>
              </m:r>
            </m:sub>
          </m:sSub>
          <m:r>
            <w:rPr>
              <w:rFonts w:ascii="Cambria Math" w:eastAsia="Cambria Math" w:hAnsi="Cambria Math"/>
              <w:color w:val="auto"/>
            </w:rPr>
            <m:t>=</m:t>
          </m:r>
          <m:sSub>
            <m:sSubPr>
              <m:ctrlPr>
                <w:rPr>
                  <w:rFonts w:ascii="Cambria Math" w:eastAsia="Cambria Math" w:hAnsi="Cambria Math"/>
                  <w:i/>
                  <w:color w:val="auto"/>
                </w:rPr>
              </m:ctrlPr>
            </m:sSubPr>
            <m:e>
              <m:func>
                <m:funcPr>
                  <m:ctrlPr>
                    <w:rPr>
                      <w:rFonts w:ascii="Cambria Math" w:eastAsia="Cambria Math" w:hAnsi="Cambria Math"/>
                      <w:color w:val="auto"/>
                    </w:rPr>
                  </m:ctrlPr>
                </m:funcPr>
                <m:fName>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в</m:t>
                      </m:r>
                    </m:sub>
                  </m:sSub>
                  <m:r>
                    <m:rPr>
                      <m:sty m:val="p"/>
                    </m:rPr>
                    <w:rPr>
                      <w:rFonts w:ascii="Cambria Math" w:eastAsia="Cambria Math" w:hAnsi="Cambria Math"/>
                      <w:color w:val="auto"/>
                    </w:rPr>
                    <m:t>sin</m:t>
                  </m:r>
                </m:fName>
                <m:e>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e>
                  </m:d>
                </m:e>
              </m:func>
              <m:r>
                <w:rPr>
                  <w:rFonts w:ascii="Cambria Math" w:eastAsia="Cambria Math" w:hAnsi="Cambria Math"/>
                  <w:color w:val="auto"/>
                </w:rPr>
                <m:t>=W</m:t>
              </m:r>
            </m:e>
            <m:sub>
              <m:r>
                <w:rPr>
                  <w:rFonts w:ascii="Cambria Math" w:eastAsia="Cambria Math" w:hAnsi="Cambria Math"/>
                  <w:color w:val="auto"/>
                </w:rPr>
                <m:t>1</m:t>
              </m:r>
              <m:r>
                <w:rPr>
                  <w:rFonts w:ascii="Cambria Math" w:eastAsia="Cambria Math" w:hAnsi="Cambria Math"/>
                  <w:color w:val="auto"/>
                  <w:lang w:val="en-US"/>
                </w:rPr>
                <m:t>a</m:t>
              </m:r>
              <m:r>
                <w:rPr>
                  <w:rFonts w:ascii="Cambria Math" w:eastAsia="Cambria Math" w:hAnsi="Cambria Math"/>
                  <w:color w:val="auto"/>
                </w:rPr>
                <m:t xml:space="preserve"> пер</m:t>
              </m:r>
            </m:sub>
          </m:sSub>
          <m:r>
            <w:rPr>
              <w:rFonts w:ascii="Cambria Math" w:eastAsia="Cambria Math" w:hAnsi="Cambria Math"/>
              <w:color w:val="auto"/>
            </w:rPr>
            <m:t>=172,72</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Окружная составляющая относительной скорости на входе:</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1u пер</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U</m:t>
              </m:r>
            </m:e>
            <m:sub>
              <m:r>
                <w:rPr>
                  <w:rFonts w:ascii="Cambria Math" w:eastAsia="Cambria Math" w:hAnsi="Cambria Math"/>
                  <w:color w:val="auto"/>
                </w:rPr>
                <m:t>пер</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1u пер</m:t>
              </m:r>
            </m:sub>
          </m:sSub>
          <m:r>
            <w:rPr>
              <w:rFonts w:ascii="Cambria Math" w:eastAsia="Cambria Math" w:hAnsi="Cambria Math"/>
              <w:color w:val="auto"/>
            </w:rPr>
            <m:t xml:space="preserve">=188,49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Относительная скорость на периферии входа:</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 пер</m:t>
              </m:r>
            </m:sub>
          </m:sSub>
          <m:r>
            <w:rPr>
              <w:rFonts w:ascii="Cambria Math" w:eastAsia="Cambria Math" w:hAnsi="Cambria Math"/>
              <w:color w:val="auto"/>
            </w:rPr>
            <m:t>=</m:t>
          </m:r>
          <m:rad>
            <m:radPr>
              <m:degHide m:val="1"/>
              <m:ctrlPr>
                <w:rPr>
                  <w:rFonts w:ascii="Cambria Math" w:eastAsia="Cambria Math" w:hAnsi="Cambria Math"/>
                  <w:i/>
                  <w:color w:val="auto"/>
                </w:rPr>
              </m:ctrlPr>
            </m:radPr>
            <m:deg/>
            <m:e>
              <m:sSubSup>
                <m:sSubSupPr>
                  <m:ctrlPr>
                    <w:rPr>
                      <w:rFonts w:ascii="Cambria Math" w:eastAsia="Cambria Math" w:hAnsi="Cambria Math"/>
                      <w:i/>
                      <w:color w:val="auto"/>
                    </w:rPr>
                  </m:ctrlPr>
                </m:sSubSupPr>
                <m:e>
                  <m:r>
                    <w:rPr>
                      <w:rFonts w:ascii="Cambria Math" w:eastAsia="Cambria Math" w:hAnsi="Cambria Math"/>
                      <w:color w:val="auto"/>
                    </w:rPr>
                    <m:t>W</m:t>
                  </m:r>
                </m:e>
                <m:sub>
                  <m:r>
                    <w:rPr>
                      <w:rFonts w:ascii="Cambria Math" w:eastAsia="Cambria Math" w:hAnsi="Cambria Math"/>
                      <w:color w:val="auto"/>
                    </w:rPr>
                    <m:t>1a пер</m:t>
                  </m:r>
                </m:sub>
                <m:sup>
                  <m:r>
                    <w:rPr>
                      <w:rFonts w:ascii="Cambria Math" w:eastAsia="Cambria Math" w:hAnsi="Cambria Math"/>
                      <w:color w:val="auto"/>
                    </w:rPr>
                    <m:t>2</m:t>
                  </m:r>
                </m:sup>
              </m:sSubSup>
              <m:r>
                <w:rPr>
                  <w:rFonts w:ascii="Cambria Math" w:eastAsia="Cambria Math" w:hAnsi="Cambria Math"/>
                  <w:color w:val="auto"/>
                </w:rPr>
                <m:t>+</m:t>
              </m:r>
              <m:sSubSup>
                <m:sSubSupPr>
                  <m:ctrlPr>
                    <w:rPr>
                      <w:rFonts w:ascii="Cambria Math" w:eastAsia="Cambria Math" w:hAnsi="Cambria Math"/>
                      <w:i/>
                      <w:color w:val="auto"/>
                    </w:rPr>
                  </m:ctrlPr>
                </m:sSubSupPr>
                <m:e>
                  <m:r>
                    <w:rPr>
                      <w:rFonts w:ascii="Cambria Math" w:eastAsia="Cambria Math" w:hAnsi="Cambria Math"/>
                      <w:color w:val="auto"/>
                    </w:rPr>
                    <m:t>W</m:t>
                  </m:r>
                </m:e>
                <m:sub>
                  <m:r>
                    <w:rPr>
                      <w:rFonts w:ascii="Cambria Math" w:eastAsia="Cambria Math" w:hAnsi="Cambria Math"/>
                      <w:color w:val="auto"/>
                    </w:rPr>
                    <m:t>1</m:t>
                  </m:r>
                  <m:r>
                    <w:rPr>
                      <w:rFonts w:ascii="Cambria Math" w:eastAsia="Cambria Math" w:hAnsi="Cambria Math"/>
                      <w:color w:val="auto"/>
                      <w:lang w:val="en-US"/>
                    </w:rPr>
                    <m:t>u</m:t>
                  </m:r>
                  <m:r>
                    <w:rPr>
                      <w:rFonts w:ascii="Cambria Math" w:eastAsia="Cambria Math" w:hAnsi="Cambria Math"/>
                      <w:color w:val="auto"/>
                    </w:rPr>
                    <m:t xml:space="preserve"> пер</m:t>
                  </m:r>
                </m:sub>
                <m:sup>
                  <m:r>
                    <w:rPr>
                      <w:rFonts w:ascii="Cambria Math" w:eastAsia="Cambria Math" w:hAnsi="Cambria Math"/>
                      <w:color w:val="auto"/>
                    </w:rPr>
                    <m:t>2</m:t>
                  </m:r>
                </m:sup>
              </m:sSubSup>
            </m:e>
          </m:rad>
          <m:r>
            <w:rPr>
              <w:rFonts w:ascii="Cambria Math" w:eastAsia="Cambria Math" w:hAnsi="Cambria Math"/>
              <w:color w:val="auto"/>
            </w:rPr>
            <m:t xml:space="preserve">=255,65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Скорость звука на входе:</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a</m:t>
              </m:r>
            </m:e>
            <m:sub>
              <m:r>
                <w:rPr>
                  <w:rFonts w:ascii="Cambria Math" w:eastAsia="Cambria Math" w:hAnsi="Cambria Math"/>
                  <w:color w:val="auto"/>
                </w:rPr>
                <m:t>1</m:t>
              </m:r>
            </m:sub>
          </m:sSub>
          <m:r>
            <w:rPr>
              <w:rFonts w:ascii="Cambria Math" w:eastAsia="Cambria Math" w:hAnsi="Cambria Math"/>
              <w:color w:val="auto"/>
            </w:rPr>
            <m:t>=</m:t>
          </m:r>
          <m:rad>
            <m:radPr>
              <m:degHide m:val="1"/>
              <m:ctrlPr>
                <w:rPr>
                  <w:rFonts w:ascii="Cambria Math" w:eastAsia="Cambria Math" w:hAnsi="Cambria Math"/>
                  <w:i/>
                  <w:color w:val="auto"/>
                </w:rPr>
              </m:ctrlPr>
            </m:radPr>
            <m:deg/>
            <m:e>
              <m:r>
                <w:rPr>
                  <w:rFonts w:ascii="Cambria Math" w:eastAsia="Cambria Math" w:hAnsi="Cambria Math"/>
                  <w:color w:val="auto"/>
                </w:rPr>
                <m:t>kR</m:t>
              </m:r>
              <m:sSub>
                <m:sSubPr>
                  <m:ctrlPr>
                    <w:rPr>
                      <w:rFonts w:ascii="Cambria Math" w:eastAsia="Cambria Math" w:hAnsi="Cambria Math"/>
                      <w:i/>
                      <w:color w:val="auto"/>
                    </w:rPr>
                  </m:ctrlPr>
                </m:sSubPr>
                <m:e>
                  <m:r>
                    <w:rPr>
                      <w:rFonts w:ascii="Cambria Math" w:eastAsia="Cambria Math" w:hAnsi="Cambria Math"/>
                      <w:color w:val="auto"/>
                    </w:rPr>
                    <m:t>T</m:t>
                  </m:r>
                </m:e>
                <m:sub>
                  <m:r>
                    <w:rPr>
                      <w:rFonts w:ascii="Cambria Math" w:eastAsia="Cambria Math" w:hAnsi="Cambria Math"/>
                      <w:color w:val="auto"/>
                    </w:rPr>
                    <m:t>в</m:t>
                  </m:r>
                </m:sub>
              </m:sSub>
            </m:e>
          </m:rad>
          <m:r>
            <w:rPr>
              <w:rFonts w:ascii="Cambria Math" w:eastAsia="Cambria Math" w:hAnsi="Cambria Math"/>
              <w:color w:val="auto"/>
            </w:rPr>
            <m:t xml:space="preserve">=331,41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Число Маха в относительном движении на периферии</w:t>
      </w:r>
      <w:r w:rsidR="00CB5655" w:rsidRPr="001F737E">
        <w:rPr>
          <w:rFonts w:eastAsia="Cambria Math"/>
          <w:color w:val="auto"/>
        </w:rPr>
        <w:t xml:space="preserve"> определяется с целью обеспечения безударного входа</w:t>
      </w:r>
      <w:r w:rsidRPr="001F737E">
        <w:rPr>
          <w:rFonts w:eastAsia="Cambria Math"/>
          <w:color w:val="auto"/>
        </w:rPr>
        <w:t>:</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M</m:t>
              </m:r>
            </m:e>
            <m:sub>
              <m:r>
                <w:rPr>
                  <w:rFonts w:ascii="Cambria Math" w:eastAsia="Cambria Math" w:hAnsi="Cambria Math"/>
                  <w:color w:val="auto"/>
                </w:rPr>
                <m:t>W1</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 пер</m:t>
                  </m:r>
                </m:sub>
              </m:sSub>
            </m:num>
            <m:den>
              <m:sSub>
                <m:sSubPr>
                  <m:ctrlPr>
                    <w:rPr>
                      <w:rFonts w:ascii="Cambria Math" w:eastAsia="Cambria Math" w:hAnsi="Cambria Math"/>
                      <w:i/>
                      <w:color w:val="auto"/>
                    </w:rPr>
                  </m:ctrlPr>
                </m:sSubPr>
                <m:e>
                  <m:r>
                    <w:rPr>
                      <w:rFonts w:ascii="Cambria Math" w:eastAsia="Cambria Math" w:hAnsi="Cambria Math"/>
                      <w:color w:val="auto"/>
                    </w:rPr>
                    <m:t>a</m:t>
                  </m:r>
                </m:e>
                <m:sub>
                  <m:r>
                    <w:rPr>
                      <w:rFonts w:ascii="Cambria Math" w:eastAsia="Cambria Math" w:hAnsi="Cambria Math"/>
                      <w:color w:val="auto"/>
                    </w:rPr>
                    <m:t>1</m:t>
                  </m:r>
                </m:sub>
              </m:sSub>
            </m:den>
          </m:f>
          <m:r>
            <w:rPr>
              <w:rFonts w:ascii="Cambria Math" w:eastAsia="Cambria Math" w:hAnsi="Cambria Math"/>
              <w:color w:val="auto"/>
            </w:rPr>
            <m:t>=0,77</m:t>
          </m:r>
        </m:oMath>
      </m:oMathPara>
    </w:p>
    <w:p w:rsidR="004727FF" w:rsidRPr="001F737E" w:rsidRDefault="004727FF" w:rsidP="003C5316">
      <w:pPr>
        <w:ind w:firstLine="0"/>
        <w:jc w:val="left"/>
        <w:rPr>
          <w:rFonts w:eastAsia="Cambria Math"/>
          <w:color w:val="auto"/>
        </w:rPr>
      </w:pPr>
      <w:r w:rsidRPr="001F737E">
        <w:rPr>
          <w:rFonts w:eastAsia="Cambria Math"/>
          <w:color w:val="auto"/>
        </w:rPr>
        <w:t>Приведённая скорость на входе:</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λ</m:t>
              </m:r>
            </m:e>
            <m:sub>
              <m:r>
                <w:rPr>
                  <w:rFonts w:ascii="Cambria Math" w:eastAsia="Cambria Math" w:hAnsi="Cambria Math"/>
                  <w:color w:val="auto"/>
                </w:rPr>
                <m:t>1</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в</m:t>
                  </m:r>
                </m:sub>
              </m:sSub>
            </m:num>
            <m:den>
              <m:rad>
                <m:radPr>
                  <m:degHide m:val="1"/>
                  <m:ctrlPr>
                    <w:rPr>
                      <w:rFonts w:ascii="Cambria Math" w:eastAsia="Cambria Math" w:hAnsi="Cambria Math"/>
                      <w:i/>
                      <w:color w:val="auto"/>
                    </w:rPr>
                  </m:ctrlPr>
                </m:radPr>
                <m:deg/>
                <m:e>
                  <m:f>
                    <m:fPr>
                      <m:ctrlPr>
                        <w:rPr>
                          <w:rFonts w:ascii="Cambria Math" w:eastAsia="Cambria Math" w:hAnsi="Cambria Math"/>
                          <w:i/>
                          <w:color w:val="auto"/>
                        </w:rPr>
                      </m:ctrlPr>
                    </m:fPr>
                    <m:num>
                      <m:r>
                        <w:rPr>
                          <w:rFonts w:ascii="Cambria Math" w:eastAsia="Cambria Math" w:hAnsi="Cambria Math"/>
                          <w:color w:val="auto"/>
                        </w:rPr>
                        <m:t>2k</m:t>
                      </m:r>
                    </m:num>
                    <m:den>
                      <m:r>
                        <w:rPr>
                          <w:rFonts w:ascii="Cambria Math" w:eastAsia="Cambria Math" w:hAnsi="Cambria Math"/>
                          <w:color w:val="auto"/>
                        </w:rPr>
                        <m:t>k+1</m:t>
                      </m:r>
                    </m:den>
                  </m:f>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в</m:t>
                      </m:r>
                    </m:sub>
                    <m:sup>
                      <m:r>
                        <w:rPr>
                          <w:rFonts w:ascii="Cambria Math" w:eastAsia="Cambria Math" w:hAnsi="Cambria Math"/>
                          <w:color w:val="auto"/>
                        </w:rPr>
                        <m:t>*</m:t>
                      </m:r>
                    </m:sup>
                  </m:sSubSup>
                </m:e>
              </m:rad>
            </m:den>
          </m:f>
          <m:r>
            <w:rPr>
              <w:rFonts w:ascii="Cambria Math" w:eastAsia="Cambria Math" w:hAnsi="Cambria Math"/>
              <w:color w:val="auto"/>
            </w:rPr>
            <m:t>=0,64</m:t>
          </m:r>
        </m:oMath>
      </m:oMathPara>
    </w:p>
    <w:p w:rsidR="004727FF" w:rsidRPr="001F737E" w:rsidRDefault="004727FF" w:rsidP="003C5316">
      <w:pPr>
        <w:ind w:firstLine="0"/>
        <w:jc w:val="left"/>
        <w:rPr>
          <w:rFonts w:eastAsia="Cambria Math"/>
          <w:color w:val="auto"/>
        </w:rPr>
      </w:pPr>
      <w:r w:rsidRPr="001F737E">
        <w:rPr>
          <w:rFonts w:eastAsia="Cambria Math"/>
          <w:color w:val="auto"/>
        </w:rPr>
        <w:t>Газодинамическая функция плотности тока на входе в колесо:</w:t>
      </w:r>
    </w:p>
    <w:p w:rsidR="004727FF" w:rsidRPr="001F737E" w:rsidRDefault="00364162" w:rsidP="003C5316">
      <w:pPr>
        <w:ind w:firstLine="0"/>
        <w:jc w:val="left"/>
        <w:rPr>
          <w:rFonts w:eastAsia="Cambria Math"/>
          <w:b/>
          <w:color w:val="auto"/>
        </w:rPr>
      </w:pPr>
      <m:oMathPara>
        <m:oMathParaPr>
          <m:jc m:val="left"/>
        </m:oMathParaPr>
        <m:oMath>
          <m:r>
            <w:rPr>
              <w:rFonts w:ascii="Cambria Math" w:eastAsia="Cambria Math" w:hAnsi="Cambria Math"/>
              <w:color w:val="auto"/>
            </w:rPr>
            <m:t>q</m:t>
          </m:r>
          <m:d>
            <m:dPr>
              <m:ctrlPr>
                <w:rPr>
                  <w:rFonts w:ascii="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1</m:t>
                  </m:r>
                </m:sub>
              </m:sSub>
            </m:e>
          </m:d>
          <m:r>
            <w:rPr>
              <w:rFonts w:ascii="Cambria Math" w:eastAsia="Cambria Math" w:hAnsi="Cambria Math"/>
              <w:color w:val="auto"/>
            </w:rPr>
            <m:t>=</m:t>
          </m:r>
          <m:sSup>
            <m:sSupPr>
              <m:ctrlPr>
                <w:rPr>
                  <w:rFonts w:ascii="Cambria Math" w:hAnsi="Cambria Math"/>
                  <w:color w:val="auto"/>
                </w:rPr>
              </m:ctrlPr>
            </m:sSupPr>
            <m:e>
              <m:d>
                <m:dPr>
                  <m:ctrlPr>
                    <w:rPr>
                      <w:rFonts w:ascii="Cambria Math" w:hAnsi="Cambria Math"/>
                      <w:i/>
                      <w:color w:val="auto"/>
                    </w:rPr>
                  </m:ctrlPr>
                </m:dPr>
                <m:e>
                  <m:f>
                    <m:fPr>
                      <m:ctrlPr>
                        <w:rPr>
                          <w:rFonts w:ascii="Cambria Math" w:eastAsia="Cambria Math" w:hAnsi="Cambria Math"/>
                          <w:color w:val="auto"/>
                        </w:rPr>
                      </m:ctrlPr>
                    </m:fPr>
                    <m:num>
                      <m:r>
                        <w:rPr>
                          <w:rFonts w:ascii="Cambria Math" w:eastAsia="Cambria Math" w:hAnsi="Cambria Math"/>
                          <w:color w:val="auto"/>
                        </w:rPr>
                        <m:t>k+1</m:t>
                      </m:r>
                    </m:num>
                    <m:den>
                      <m:r>
                        <w:rPr>
                          <w:rFonts w:ascii="Cambria Math" w:eastAsia="Cambria Math" w:hAnsi="Cambria Math"/>
                          <w:color w:val="auto"/>
                        </w:rPr>
                        <m:t>2</m:t>
                      </m:r>
                    </m:den>
                  </m:f>
                </m:e>
              </m:d>
            </m:e>
            <m:sup>
              <m:f>
                <m:fPr>
                  <m:ctrlPr>
                    <w:rPr>
                      <w:rFonts w:ascii="Cambria Math" w:eastAsia="Cambria Math" w:hAnsi="Cambria Math"/>
                      <w:color w:val="auto"/>
                    </w:rPr>
                  </m:ctrlPr>
                </m:fPr>
                <m:num>
                  <m:r>
                    <w:rPr>
                      <w:rFonts w:ascii="Cambria Math" w:eastAsia="Cambria Math" w:hAnsi="Cambria Math"/>
                      <w:color w:val="auto"/>
                    </w:rPr>
                    <m:t>1</m:t>
                  </m:r>
                </m:num>
                <m:den>
                  <m:r>
                    <w:rPr>
                      <w:rFonts w:ascii="Cambria Math" w:eastAsia="Cambria Math" w:hAnsi="Cambria Math"/>
                      <w:color w:val="auto"/>
                    </w:rPr>
                    <m:t>k-1</m:t>
                  </m:r>
                </m:den>
              </m:f>
            </m:sup>
          </m:sSup>
          <m:sSup>
            <m:sSupPr>
              <m:ctrlPr>
                <w:rPr>
                  <w:rFonts w:ascii="Cambria Math" w:hAnsi="Cambria Math"/>
                  <w:color w:val="auto"/>
                </w:rPr>
              </m:ctrlPr>
            </m:sSupPr>
            <m:e>
              <m:d>
                <m:dPr>
                  <m:ctrlPr>
                    <w:rPr>
                      <w:rFonts w:ascii="Cambria Math" w:hAnsi="Cambria Math"/>
                      <w:i/>
                      <w:color w:val="auto"/>
                    </w:rPr>
                  </m:ctrlPr>
                </m:dPr>
                <m:e>
                  <m:r>
                    <w:rPr>
                      <w:rFonts w:ascii="Cambria Math" w:eastAsia="Cambria Math" w:hAnsi="Cambria Math"/>
                      <w:color w:val="auto"/>
                    </w:rPr>
                    <m:t>1-</m:t>
                  </m:r>
                  <m:f>
                    <m:fPr>
                      <m:ctrlPr>
                        <w:rPr>
                          <w:rFonts w:ascii="Cambria Math" w:eastAsia="Cambria Math" w:hAnsi="Cambria Math"/>
                          <w:color w:val="auto"/>
                        </w:rPr>
                      </m:ctrlPr>
                    </m:fPr>
                    <m:num>
                      <m:r>
                        <w:rPr>
                          <w:rFonts w:ascii="Cambria Math" w:eastAsia="Cambria Math" w:hAnsi="Cambria Math"/>
                          <w:color w:val="auto"/>
                        </w:rPr>
                        <m:t>k-1</m:t>
                      </m:r>
                    </m:num>
                    <m:den>
                      <m:r>
                        <w:rPr>
                          <w:rFonts w:ascii="Cambria Math" w:eastAsia="Cambria Math" w:hAnsi="Cambria Math"/>
                          <w:color w:val="auto"/>
                        </w:rPr>
                        <m:t>k+1</m:t>
                      </m:r>
                    </m:den>
                  </m:f>
                  <m:r>
                    <w:rPr>
                      <w:rFonts w:ascii="Cambria Math" w:eastAsia="Cambria Math" w:hAnsi="Cambria Math"/>
                      <w:color w:val="auto"/>
                    </w:rPr>
                    <m:t xml:space="preserve"> </m:t>
                  </m:r>
                  <m:sSup>
                    <m:sSupPr>
                      <m:ctrlPr>
                        <w:rPr>
                          <w:rFonts w:ascii="Cambria Math" w:eastAsia="Cambria Math" w:hAnsi="Cambria Math"/>
                          <w:color w:val="auto"/>
                        </w:rPr>
                      </m:ctrlPr>
                    </m:sSup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 xml:space="preserve">1 </m:t>
                          </m:r>
                        </m:sub>
                      </m:sSub>
                    </m:e>
                    <m:sup>
                      <m:r>
                        <w:rPr>
                          <w:rFonts w:ascii="Cambria Math" w:eastAsia="Cambria Math" w:hAnsi="Cambria Math"/>
                          <w:color w:val="auto"/>
                        </w:rPr>
                        <m:t>2</m:t>
                      </m:r>
                    </m:sup>
                  </m:sSup>
                </m:e>
              </m:d>
            </m:e>
            <m:sup>
              <m:f>
                <m:fPr>
                  <m:ctrlPr>
                    <w:rPr>
                      <w:rFonts w:ascii="Cambria Math" w:eastAsia="Cambria Math" w:hAnsi="Cambria Math"/>
                      <w:color w:val="auto"/>
                    </w:rPr>
                  </m:ctrlPr>
                </m:fPr>
                <m:num>
                  <m:r>
                    <w:rPr>
                      <w:rFonts w:ascii="Cambria Math" w:eastAsia="Cambria Math" w:hAnsi="Cambria Math"/>
                      <w:color w:val="auto"/>
                    </w:rPr>
                    <m:t>1</m:t>
                  </m:r>
                </m:num>
                <m:den>
                  <m:r>
                    <w:rPr>
                      <w:rFonts w:ascii="Cambria Math" w:eastAsia="Cambria Math" w:hAnsi="Cambria Math"/>
                      <w:color w:val="auto"/>
                    </w:rPr>
                    <m:t>k-1</m:t>
                  </m:r>
                </m:den>
              </m:f>
            </m:sup>
          </m:sSup>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1</m:t>
              </m:r>
            </m:sub>
          </m:sSub>
          <m:r>
            <w:rPr>
              <w:rFonts w:ascii="Cambria Math" w:eastAsia="Cambria Math" w:hAnsi="Cambria Math"/>
              <w:color w:val="auto"/>
            </w:rPr>
            <m:t>=0,8431</m:t>
          </m:r>
        </m:oMath>
      </m:oMathPara>
    </w:p>
    <w:p w:rsidR="004727FF" w:rsidRPr="001F737E" w:rsidRDefault="004727FF" w:rsidP="003C5316">
      <w:pPr>
        <w:ind w:firstLine="0"/>
        <w:jc w:val="left"/>
        <w:rPr>
          <w:rFonts w:eastAsia="Cambria Math"/>
          <w:color w:val="auto"/>
        </w:rPr>
      </w:pPr>
      <w:r w:rsidRPr="001F737E">
        <w:rPr>
          <w:rFonts w:eastAsia="Cambria Math"/>
          <w:color w:val="auto"/>
        </w:rPr>
        <w:t>Проходное сечение на входе</w:t>
      </w:r>
      <w:r w:rsidR="00356A05" w:rsidRPr="001F737E">
        <w:rPr>
          <w:rFonts w:eastAsia="Cambria Math"/>
          <w:color w:val="auto"/>
        </w:rPr>
        <w:t xml:space="preserve"> в первом приближении</w:t>
      </w:r>
      <w:r w:rsidRPr="001F737E">
        <w:rPr>
          <w:rFonts w:eastAsia="Cambria Math"/>
          <w:color w:val="auto"/>
        </w:rPr>
        <w:t>:</w:t>
      </w:r>
    </w:p>
    <w:p w:rsidR="004727FF" w:rsidRPr="001F737E" w:rsidRDefault="00572057" w:rsidP="003C5316">
      <w:pPr>
        <w:ind w:firstLine="0"/>
        <w:jc w:val="left"/>
        <w:rPr>
          <w:rFonts w:eastAsia="Cambria Math"/>
          <w:color w:val="auto"/>
          <w:lang w:val="en-US"/>
        </w:rPr>
      </w:pPr>
      <m:oMathPara>
        <m:oMathParaPr>
          <m:jc m:val="left"/>
        </m:oMathParaPr>
        <m:oMath>
          <m:sSubSup>
            <m:sSubSupPr>
              <m:ctrlPr>
                <w:rPr>
                  <w:rFonts w:ascii="Cambria Math" w:eastAsia="Cambria Math" w:hAnsi="Cambria Math"/>
                  <w:i/>
                  <w:color w:val="auto"/>
                </w:rPr>
              </m:ctrlPr>
            </m:sSubSupPr>
            <m:e>
              <m:r>
                <w:rPr>
                  <w:rFonts w:ascii="Cambria Math" w:eastAsia="Cambria Math" w:hAnsi="Cambria Math"/>
                  <w:color w:val="auto"/>
                </w:rPr>
                <m:t>F</m:t>
              </m:r>
            </m:e>
            <m:sub>
              <m:r>
                <w:rPr>
                  <w:rFonts w:ascii="Cambria Math" w:eastAsia="Cambria Math" w:hAnsi="Cambria Math"/>
                  <w:color w:val="auto"/>
                </w:rPr>
                <m:t>1</m:t>
              </m:r>
            </m:sub>
            <m:sup>
              <m:r>
                <w:rPr>
                  <w:rFonts w:ascii="Cambria Math" w:eastAsia="Cambria Math" w:hAnsi="Cambria Math"/>
                  <w:color w:val="auto"/>
                  <w:lang w:val="en-US"/>
                </w:rPr>
                <m:t>'</m:t>
              </m:r>
            </m:sup>
          </m:sSubSup>
          <m:r>
            <w:rPr>
              <w:rFonts w:ascii="Cambria Math" w:eastAsia="Cambria Math" w:hAnsi="Cambria Math"/>
              <w:color w:val="auto"/>
              <w:lang w:val="en-US"/>
            </w:rPr>
            <m:t>=</m:t>
          </m:r>
          <m:f>
            <m:fPr>
              <m:ctrlPr>
                <w:rPr>
                  <w:rFonts w:ascii="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rad>
                <m:radPr>
                  <m:degHide m:val="1"/>
                  <m:ctrlPr>
                    <w:rPr>
                      <w:rFonts w:ascii="Cambria Math" w:eastAsia="Cambria Math" w:hAnsi="Cambria Math"/>
                      <w:color w:val="auto"/>
                    </w:rPr>
                  </m:ctrlPr>
                </m:radPr>
                <m:deg/>
                <m:e>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в</m:t>
                      </m:r>
                    </m:sub>
                    <m:sup>
                      <m:r>
                        <w:rPr>
                          <w:rFonts w:ascii="Cambria Math" w:eastAsia="Cambria Math" w:hAnsi="Cambria Math"/>
                          <w:color w:val="auto"/>
                          <w:lang w:val="en-US"/>
                        </w:rPr>
                        <m:t>*</m:t>
                      </m:r>
                    </m:sup>
                  </m:sSubSup>
                </m:e>
              </m:rad>
            </m:num>
            <m:den>
              <m:sSubSup>
                <m:sSubSupPr>
                  <m:ctrlPr>
                    <w:rPr>
                      <w:rFonts w:ascii="Cambria Math" w:eastAsia="Cambria Math" w:hAnsi="Cambria Math"/>
                      <w:color w:val="auto"/>
                    </w:rPr>
                  </m:ctrlPr>
                </m:sSubSupPr>
                <m:e>
                  <m:r>
                    <w:rPr>
                      <w:rFonts w:ascii="Cambria Math" w:eastAsia="Cambria Math" w:hAnsi="Cambria Math"/>
                      <w:color w:val="auto"/>
                    </w:rPr>
                    <m:t>р</m:t>
                  </m:r>
                </m:e>
                <m:sub>
                  <m:r>
                    <w:rPr>
                      <w:rFonts w:ascii="Cambria Math" w:eastAsia="Cambria Math" w:hAnsi="Cambria Math"/>
                      <w:color w:val="auto"/>
                    </w:rPr>
                    <m:t>в</m:t>
                  </m:r>
                </m:sub>
                <m:sup>
                  <m:r>
                    <w:rPr>
                      <w:rFonts w:ascii="Cambria Math" w:eastAsia="Cambria Math" w:hAnsi="Cambria Math"/>
                      <w:color w:val="auto"/>
                      <w:lang w:val="en-US"/>
                    </w:rPr>
                    <m:t>*</m:t>
                  </m:r>
                </m:sup>
              </m:sSubSup>
              <m:sSub>
                <m:sSubPr>
                  <m:ctrlPr>
                    <w:rPr>
                      <w:rFonts w:ascii="Cambria Math" w:eastAsia="Cambria Math" w:hAnsi="Cambria Math"/>
                      <w:color w:val="auto"/>
                    </w:rPr>
                  </m:ctrlPr>
                </m:sSubPr>
                <m:e>
                  <m:r>
                    <w:rPr>
                      <w:rFonts w:ascii="Cambria Math" w:eastAsia="Cambria Math" w:hAnsi="Cambria Math"/>
                      <w:color w:val="auto"/>
                    </w:rPr>
                    <m:t>m</m:t>
                  </m:r>
                </m:e>
                <m:sub>
                  <m:r>
                    <w:rPr>
                      <w:rFonts w:ascii="Cambria Math" w:eastAsia="Cambria Math" w:hAnsi="Cambria Math"/>
                      <w:color w:val="auto"/>
                    </w:rPr>
                    <m:t>в</m:t>
                  </m:r>
                </m:sub>
              </m:sSub>
              <m:r>
                <w:rPr>
                  <w:rFonts w:ascii="Cambria Math" w:eastAsia="Cambria Math" w:hAnsi="Cambria Math"/>
                  <w:color w:val="auto"/>
                </w:rPr>
                <m:t>q</m:t>
              </m:r>
              <m:d>
                <m:dPr>
                  <m:ctrlPr>
                    <w:rPr>
                      <w:rFonts w:ascii="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lang w:val="en-US"/>
                        </w:rPr>
                        <m:t>1</m:t>
                      </m:r>
                    </m:sub>
                  </m:sSub>
                </m:e>
              </m:d>
              <m:r>
                <m:rPr>
                  <m:sty m:val="p"/>
                </m:rPr>
                <w:rPr>
                  <w:rFonts w:ascii="Cambria Math" w:hAnsi="Cambria Math"/>
                  <w:color w:val="auto"/>
                  <w:lang w:val="en-US"/>
                </w:rPr>
                <m:t>sin</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lang w:val="en-US"/>
                        </w:rPr>
                        <m:t>1</m:t>
                      </m:r>
                    </m:sub>
                  </m:sSub>
                </m:e>
              </m:d>
            </m:den>
          </m:f>
          <m:r>
            <w:rPr>
              <w:rFonts w:ascii="Cambria Math" w:eastAsia="Cambria Math" w:hAnsi="Cambria Math"/>
              <w:color w:val="auto"/>
              <w:lang w:val="en-US"/>
            </w:rPr>
            <m:t xml:space="preserve">=6566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760D9C" w:rsidRDefault="00760D9C">
      <w:pPr>
        <w:rPr>
          <w:rFonts w:eastAsia="Cambria Math"/>
          <w:color w:val="auto"/>
        </w:rPr>
      </w:pPr>
      <w:r>
        <w:rPr>
          <w:rFonts w:eastAsia="Cambria Math"/>
          <w:color w:val="auto"/>
        </w:rPr>
        <w:br w:type="page"/>
      </w:r>
    </w:p>
    <w:p w:rsidR="004727FF" w:rsidRPr="001F737E" w:rsidRDefault="004727FF" w:rsidP="003C5316">
      <w:pPr>
        <w:ind w:firstLine="0"/>
        <w:jc w:val="left"/>
        <w:rPr>
          <w:rFonts w:eastAsia="Cambria Math"/>
          <w:color w:val="auto"/>
        </w:rPr>
      </w:pPr>
      <w:r w:rsidRPr="001F737E">
        <w:rPr>
          <w:rFonts w:eastAsia="Cambria Math"/>
          <w:color w:val="auto"/>
        </w:rPr>
        <w:lastRenderedPageBreak/>
        <w:t>Высота втулки на входе в первом приближении:</w:t>
      </w:r>
    </w:p>
    <w:p w:rsidR="004727FF" w:rsidRPr="001F737E" w:rsidRDefault="00572057" w:rsidP="003C5316">
      <w:pPr>
        <w:ind w:firstLine="0"/>
        <w:jc w:val="left"/>
        <w:rPr>
          <w:rFonts w:eastAsia="Cambria Math"/>
          <w:i/>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D</m:t>
              </m:r>
            </m:e>
            <m:sub>
              <m:r>
                <w:rPr>
                  <w:rFonts w:ascii="Cambria Math" w:eastAsia="Cambria Math" w:hAnsi="Cambria Math"/>
                  <w:color w:val="auto"/>
                </w:rPr>
                <m:t>1 вт</m:t>
              </m:r>
            </m:sub>
            <m:sup>
              <m:r>
                <w:rPr>
                  <w:rFonts w:ascii="Cambria Math" w:eastAsia="Cambria Math" w:hAnsi="Cambria Math"/>
                  <w:color w:val="auto"/>
                  <w:lang w:val="en-US"/>
                </w:rPr>
                <m:t>'</m:t>
              </m:r>
            </m:sup>
          </m:sSubSup>
          <m:r>
            <w:rPr>
              <w:rFonts w:ascii="Cambria Math" w:eastAsia="Cambria Math" w:hAnsi="Cambria Math"/>
              <w:color w:val="auto"/>
            </w:rPr>
            <m:t>=</m:t>
          </m:r>
          <m:rad>
            <m:radPr>
              <m:degHide m:val="1"/>
              <m:ctrlPr>
                <w:rPr>
                  <w:rFonts w:ascii="Cambria Math" w:eastAsia="Cambria Math" w:hAnsi="Cambria Math"/>
                  <w:i/>
                  <w:color w:val="auto"/>
                </w:rPr>
              </m:ctrlPr>
            </m:radPr>
            <m:deg/>
            <m:e>
              <m:sSubSup>
                <m:sSubSupPr>
                  <m:ctrlPr>
                    <w:rPr>
                      <w:rFonts w:ascii="Cambria Math" w:eastAsia="Cambria Math" w:hAnsi="Cambria Math"/>
                      <w:color w:val="auto"/>
                    </w:rPr>
                  </m:ctrlPr>
                </m:sSubSupPr>
                <m:e>
                  <m:r>
                    <w:rPr>
                      <w:rFonts w:ascii="Cambria Math" w:eastAsia="Cambria Math" w:hAnsi="Cambria Math"/>
                      <w:color w:val="auto"/>
                    </w:rPr>
                    <m:t>D</m:t>
                  </m:r>
                </m:e>
                <m:sub>
                  <m:r>
                    <w:rPr>
                      <w:rFonts w:ascii="Cambria Math" w:eastAsia="Cambria Math" w:hAnsi="Cambria Math"/>
                      <w:color w:val="auto"/>
                    </w:rPr>
                    <m:t>1</m:t>
                  </m:r>
                </m:sub>
                <m:sup>
                  <m:r>
                    <w:rPr>
                      <w:rFonts w:ascii="Cambria Math" w:eastAsia="Cambria Math" w:hAnsi="Cambria Math"/>
                      <w:color w:val="auto"/>
                      <w:lang w:val="en-US"/>
                    </w:rPr>
                    <m:t>2</m:t>
                  </m:r>
                </m:sup>
              </m:sSubSup>
              <m:r>
                <w:rPr>
                  <w:rFonts w:ascii="Cambria Math" w:eastAsia="Cambria Math" w:hAnsi="Cambria Math"/>
                  <w:color w:val="auto"/>
                </w:rPr>
                <m:t>-</m:t>
              </m:r>
              <m:f>
                <m:fPr>
                  <m:ctrlPr>
                    <w:rPr>
                      <w:rFonts w:ascii="Cambria Math" w:eastAsia="Cambria Math" w:hAnsi="Cambria Math"/>
                      <w:i/>
                      <w:color w:val="auto"/>
                    </w:rPr>
                  </m:ctrlPr>
                </m:fPr>
                <m:num>
                  <m:r>
                    <w:rPr>
                      <w:rFonts w:ascii="Cambria Math" w:eastAsia="Cambria Math" w:hAnsi="Cambria Math"/>
                      <w:color w:val="auto"/>
                    </w:rPr>
                    <m:t>4</m:t>
                  </m:r>
                  <m:sSubSup>
                    <m:sSubSupPr>
                      <m:ctrlPr>
                        <w:rPr>
                          <w:rFonts w:ascii="Cambria Math" w:eastAsia="Cambria Math" w:hAnsi="Cambria Math"/>
                          <w:i/>
                          <w:color w:val="auto"/>
                        </w:rPr>
                      </m:ctrlPr>
                    </m:sSubSupPr>
                    <m:e>
                      <m:r>
                        <w:rPr>
                          <w:rFonts w:ascii="Cambria Math" w:eastAsia="Cambria Math" w:hAnsi="Cambria Math"/>
                          <w:color w:val="auto"/>
                        </w:rPr>
                        <m:t>F</m:t>
                      </m:r>
                    </m:e>
                    <m:sub>
                      <m:r>
                        <w:rPr>
                          <w:rFonts w:ascii="Cambria Math" w:eastAsia="Cambria Math" w:hAnsi="Cambria Math"/>
                          <w:color w:val="auto"/>
                        </w:rPr>
                        <m:t>1</m:t>
                      </m:r>
                    </m:sub>
                    <m:sup>
                      <m:r>
                        <w:rPr>
                          <w:rFonts w:ascii="Cambria Math" w:eastAsia="Cambria Math" w:hAnsi="Cambria Math"/>
                          <w:color w:val="auto"/>
                          <w:lang w:val="en-US"/>
                        </w:rPr>
                        <m:t>'</m:t>
                      </m:r>
                    </m:sup>
                  </m:sSubSup>
                </m:num>
                <m:den>
                  <m:r>
                    <w:rPr>
                      <w:rFonts w:ascii="Cambria Math" w:eastAsia="Cambria Math" w:hAnsi="Cambria Math"/>
                      <w:color w:val="auto"/>
                    </w:rPr>
                    <m:t>π</m:t>
                  </m:r>
                </m:den>
              </m:f>
            </m:e>
          </m:rad>
          <m:r>
            <w:rPr>
              <w:rFonts w:ascii="Cambria Math" w:eastAsia="Cambria Math" w:hAnsi="Cambria Math"/>
              <w:color w:val="auto"/>
            </w:rPr>
            <m:t>=36,1 мм</m:t>
          </m:r>
        </m:oMath>
      </m:oMathPara>
    </w:p>
    <w:p w:rsidR="004727FF" w:rsidRPr="001F737E" w:rsidRDefault="004727FF" w:rsidP="003C5316">
      <w:pPr>
        <w:ind w:firstLine="0"/>
        <w:jc w:val="left"/>
        <w:rPr>
          <w:rFonts w:eastAsia="Cambria Math"/>
          <w:color w:val="auto"/>
        </w:rPr>
      </w:pPr>
      <w:r w:rsidRPr="001F737E">
        <w:rPr>
          <w:rFonts w:eastAsia="Cambria Math"/>
          <w:color w:val="auto"/>
        </w:rPr>
        <w:t>Относительная высота втулки в первом приближении:</w:t>
      </w:r>
    </w:p>
    <w:p w:rsidR="004727FF" w:rsidRPr="001F737E" w:rsidRDefault="00572057" w:rsidP="003C5316">
      <w:pPr>
        <w:ind w:firstLine="0"/>
        <w:jc w:val="left"/>
        <w:rPr>
          <w:rFonts w:eastAsia="Cambria Math"/>
          <w:i/>
          <w:color w:val="auto"/>
          <w:lang w:val="en-US"/>
        </w:rPr>
      </w:pPr>
      <m:oMathPara>
        <m:oMathParaPr>
          <m:jc m:val="left"/>
        </m:oMathParaPr>
        <m:oMath>
          <m:sSup>
            <m:sSupPr>
              <m:ctrlPr>
                <w:rPr>
                  <w:rFonts w:ascii="Cambria Math" w:eastAsia="Cambria Math" w:hAnsi="Cambria Math"/>
                  <w:i/>
                  <w:color w:val="auto"/>
                </w:rPr>
              </m:ctrlPr>
            </m:sSupPr>
            <m:e>
              <m:acc>
                <m:accPr>
                  <m:chr m:val="̅"/>
                  <m:ctrlPr>
                    <w:rPr>
                      <w:rFonts w:ascii="Cambria Math" w:eastAsia="Cambria Math" w:hAnsi="Cambria Math"/>
                      <w:i/>
                      <w:color w:val="auto"/>
                    </w:rPr>
                  </m:ctrlPr>
                </m:accPr>
                <m:e>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e>
              </m:acc>
            </m:e>
            <m:sup>
              <m:r>
                <w:rPr>
                  <w:rFonts w:ascii="Cambria Math" w:eastAsia="Cambria Math" w:hAnsi="Cambria Math"/>
                  <w:color w:val="auto"/>
                </w:rPr>
                <m:t>'</m:t>
              </m:r>
            </m:sup>
          </m:sSup>
          <m:r>
            <w:rPr>
              <w:rFonts w:ascii="Cambria Math" w:eastAsia="Cambria Math" w:hAnsi="Cambria Math"/>
              <w:color w:val="auto"/>
            </w:rPr>
            <m:t>=</m:t>
          </m:r>
          <m:f>
            <m:fPr>
              <m:ctrlPr>
                <w:rPr>
                  <w:rFonts w:ascii="Cambria Math" w:eastAsia="Cambria Math" w:hAnsi="Cambria Math"/>
                  <w:i/>
                  <w:color w:val="auto"/>
                </w:rPr>
              </m:ctrlPr>
            </m:fPr>
            <m:num>
              <m:sSubSup>
                <m:sSubSupPr>
                  <m:ctrlPr>
                    <w:rPr>
                      <w:rFonts w:ascii="Cambria Math" w:eastAsia="Cambria Math" w:hAnsi="Cambria Math"/>
                      <w:color w:val="auto"/>
                    </w:rPr>
                  </m:ctrlPr>
                </m:sSubSupPr>
                <m:e>
                  <m:r>
                    <w:rPr>
                      <w:rFonts w:ascii="Cambria Math" w:eastAsia="Cambria Math" w:hAnsi="Cambria Math"/>
                      <w:color w:val="auto"/>
                    </w:rPr>
                    <m:t>D</m:t>
                  </m:r>
                </m:e>
                <m:sub>
                  <m:r>
                    <w:rPr>
                      <w:rFonts w:ascii="Cambria Math" w:eastAsia="Cambria Math" w:hAnsi="Cambria Math"/>
                      <w:color w:val="auto"/>
                    </w:rPr>
                    <m:t>1 вт</m:t>
                  </m:r>
                </m:sub>
                <m:sup>
                  <m:r>
                    <w:rPr>
                      <w:rFonts w:ascii="Cambria Math" w:eastAsia="Cambria Math" w:hAnsi="Cambria Math"/>
                      <w:color w:val="auto"/>
                      <w:lang w:val="en-US"/>
                    </w:rPr>
                    <m:t>'</m:t>
                  </m:r>
                </m:sup>
              </m:sSubSup>
            </m:num>
            <m:den>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den>
          </m:f>
          <m:r>
            <w:rPr>
              <w:rFonts w:ascii="Cambria Math" w:eastAsia="Cambria Math" w:hAnsi="Cambria Math"/>
              <w:color w:val="auto"/>
            </w:rPr>
            <m:t>=0,367</m:t>
          </m:r>
        </m:oMath>
      </m:oMathPara>
    </w:p>
    <w:p w:rsidR="004727FF" w:rsidRPr="001F737E" w:rsidRDefault="004727FF" w:rsidP="003C5316">
      <w:pPr>
        <w:ind w:firstLine="0"/>
        <w:jc w:val="left"/>
        <w:rPr>
          <w:rFonts w:eastAsia="Cambria Math"/>
          <w:color w:val="auto"/>
        </w:rPr>
      </w:pPr>
      <w:r w:rsidRPr="001F737E">
        <w:rPr>
          <w:rFonts w:eastAsia="Cambria Math"/>
          <w:color w:val="auto"/>
        </w:rPr>
        <w:t>Средний диаметр колеса на входе</w:t>
      </w:r>
      <w:r w:rsidR="000920B6" w:rsidRPr="001F737E">
        <w:rPr>
          <w:rFonts w:eastAsia="Cambria Math"/>
          <w:color w:val="auto"/>
        </w:rPr>
        <w:t xml:space="preserve"> в первом приближении</w:t>
      </w:r>
      <w:r w:rsidRPr="001F737E">
        <w:rPr>
          <w:rFonts w:eastAsia="Cambria Math"/>
          <w:color w:val="auto"/>
        </w:rPr>
        <w:t>:</w:t>
      </w:r>
    </w:p>
    <w:p w:rsidR="004727FF" w:rsidRPr="001F737E" w:rsidRDefault="00572057" w:rsidP="003C5316">
      <w:pPr>
        <w:ind w:firstLine="0"/>
        <w:jc w:val="left"/>
        <w:rPr>
          <w:rFonts w:eastAsia="Cambria Math"/>
          <w:i/>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D</m:t>
              </m:r>
            </m:e>
            <m:sub>
              <m:r>
                <w:rPr>
                  <w:rFonts w:ascii="Cambria Math" w:eastAsia="Cambria Math" w:hAnsi="Cambria Math"/>
                  <w:color w:val="auto"/>
                </w:rPr>
                <m:t>1 ср</m:t>
              </m:r>
            </m:sub>
            <m:sup>
              <m:r>
                <w:rPr>
                  <w:rFonts w:ascii="Cambria Math" w:eastAsia="Cambria Math" w:hAnsi="Cambria Math"/>
                  <w:color w:val="auto"/>
                  <w:lang w:val="en-US"/>
                </w:rPr>
                <m:t>'</m:t>
              </m:r>
            </m:sup>
          </m:sSubSup>
          <m:r>
            <w:rPr>
              <w:rFonts w:ascii="Cambria Math" w:eastAsia="Cambria Math" w:hAnsi="Cambria Math"/>
              <w:color w:val="auto"/>
            </w:rPr>
            <m:t>=</m:t>
          </m:r>
          <m:rad>
            <m:radPr>
              <m:degHide m:val="1"/>
              <m:ctrlPr>
                <w:rPr>
                  <w:rFonts w:ascii="Cambria Math" w:eastAsia="Cambria Math" w:hAnsi="Cambria Math"/>
                  <w:i/>
                  <w:color w:val="auto"/>
                </w:rPr>
              </m:ctrlPr>
            </m:radPr>
            <m:deg/>
            <m:e>
              <m:r>
                <w:rPr>
                  <w:rFonts w:ascii="Cambria Math" w:eastAsia="Cambria Math" w:hAnsi="Cambria Math"/>
                  <w:color w:val="auto"/>
                </w:rPr>
                <m:t>2</m:t>
              </m:r>
              <m:f>
                <m:fPr>
                  <m:ctrlPr>
                    <w:rPr>
                      <w:rFonts w:ascii="Cambria Math" w:eastAsia="Cambria Math" w:hAnsi="Cambria Math"/>
                      <w:i/>
                      <w:color w:val="auto"/>
                    </w:rPr>
                  </m:ctrlPr>
                </m:fPr>
                <m:num>
                  <m:f>
                    <m:fPr>
                      <m:ctrlPr>
                        <w:rPr>
                          <w:rFonts w:ascii="Cambria Math" w:eastAsia="Cambria Math" w:hAnsi="Cambria Math"/>
                          <w:i/>
                          <w:color w:val="auto"/>
                        </w:rPr>
                      </m:ctrlPr>
                    </m:fPr>
                    <m:num>
                      <m:r>
                        <w:rPr>
                          <w:rFonts w:ascii="Cambria Math" w:eastAsia="Cambria Math" w:hAnsi="Cambria Math"/>
                          <w:color w:val="auto"/>
                        </w:rPr>
                        <m:t>π</m:t>
                      </m:r>
                    </m:num>
                    <m:den>
                      <m:r>
                        <w:rPr>
                          <w:rFonts w:ascii="Cambria Math" w:eastAsia="Cambria Math" w:hAnsi="Cambria Math"/>
                          <w:color w:val="auto"/>
                        </w:rPr>
                        <m:t>4</m:t>
                      </m:r>
                    </m:den>
                  </m:f>
                  <m:d>
                    <m:dPr>
                      <m:ctrlPr>
                        <w:rPr>
                          <w:rFonts w:ascii="Cambria Math" w:eastAsia="Cambria Math" w:hAnsi="Cambria Math"/>
                          <w:i/>
                          <w:color w:val="auto"/>
                        </w:rPr>
                      </m:ctrlPr>
                    </m:dPr>
                    <m:e>
                      <m:sSubSup>
                        <m:sSubSupPr>
                          <m:ctrlPr>
                            <w:rPr>
                              <w:rFonts w:ascii="Cambria Math" w:eastAsia="Cambria Math" w:hAnsi="Cambria Math"/>
                              <w:i/>
                              <w:color w:val="auto"/>
                            </w:rPr>
                          </m:ctrlPr>
                        </m:sSubSupPr>
                        <m:e>
                          <m:r>
                            <w:rPr>
                              <w:rFonts w:ascii="Cambria Math" w:eastAsia="Cambria Math" w:hAnsi="Cambria Math"/>
                              <w:color w:val="auto"/>
                              <w:lang w:val="en-US"/>
                            </w:rPr>
                            <m:t>D</m:t>
                          </m:r>
                        </m:e>
                        <m:sub>
                          <m:r>
                            <w:rPr>
                              <w:rFonts w:ascii="Cambria Math" w:eastAsia="Cambria Math" w:hAnsi="Cambria Math"/>
                              <w:color w:val="auto"/>
                            </w:rPr>
                            <m:t>1</m:t>
                          </m:r>
                        </m:sub>
                        <m:sup>
                          <m:r>
                            <w:rPr>
                              <w:rFonts w:ascii="Cambria Math" w:eastAsia="Cambria Math" w:hAnsi="Cambria Math"/>
                              <w:color w:val="auto"/>
                            </w:rPr>
                            <m:t>2</m:t>
                          </m:r>
                        </m:sup>
                      </m:sSubSup>
                      <m:r>
                        <w:rPr>
                          <w:rFonts w:ascii="Cambria Math" w:eastAsia="Cambria Math" w:hAnsi="Cambria Math"/>
                          <w:color w:val="auto"/>
                        </w:rPr>
                        <m:t>-</m:t>
                      </m:r>
                      <m:sSubSup>
                        <m:sSubSupPr>
                          <m:ctrlPr>
                            <w:rPr>
                              <w:rFonts w:ascii="Cambria Math" w:eastAsia="Cambria Math" w:hAnsi="Cambria Math"/>
                              <w:i/>
                              <w:color w:val="auto"/>
                            </w:rPr>
                          </m:ctrlPr>
                        </m:sSubSupPr>
                        <m:e>
                          <m:r>
                            <w:rPr>
                              <w:rFonts w:ascii="Cambria Math" w:eastAsia="Cambria Math" w:hAnsi="Cambria Math"/>
                              <w:color w:val="auto"/>
                              <w:lang w:val="en-US"/>
                            </w:rPr>
                            <m:t>D</m:t>
                          </m:r>
                        </m:e>
                        <m:sub>
                          <m:r>
                            <w:rPr>
                              <w:rFonts w:ascii="Cambria Math" w:eastAsia="Cambria Math" w:hAnsi="Cambria Math"/>
                              <w:color w:val="auto"/>
                            </w:rPr>
                            <m:t>1 вт</m:t>
                          </m:r>
                        </m:sub>
                        <m:sup>
                          <m:r>
                            <w:rPr>
                              <w:rFonts w:ascii="Cambria Math" w:eastAsia="Cambria Math" w:hAnsi="Cambria Math"/>
                              <w:color w:val="auto"/>
                              <w:lang w:val="en-US"/>
                            </w:rPr>
                            <m:t xml:space="preserve">'   </m:t>
                          </m:r>
                          <m:r>
                            <w:rPr>
                              <w:rFonts w:ascii="Cambria Math" w:eastAsia="Cambria Math" w:hAnsi="Cambria Math"/>
                              <w:color w:val="auto"/>
                            </w:rPr>
                            <m:t>2</m:t>
                          </m:r>
                        </m:sup>
                      </m:sSubSup>
                    </m:e>
                  </m:d>
                </m:num>
                <m:den>
                  <m:d>
                    <m:dPr>
                      <m:ctrlPr>
                        <w:rPr>
                          <w:rFonts w:ascii="Cambria Math" w:eastAsia="Cambria Math" w:hAnsi="Cambria Math"/>
                          <w:i/>
                          <w:color w:val="auto"/>
                        </w:rPr>
                      </m:ctrlPr>
                    </m:dPr>
                    <m:e>
                      <m:r>
                        <w:rPr>
                          <w:rFonts w:ascii="Cambria Math" w:eastAsia="Cambria Math" w:hAnsi="Cambria Math"/>
                          <w:color w:val="auto"/>
                        </w:rPr>
                        <m:t>1+</m:t>
                      </m:r>
                      <m:sSup>
                        <m:sSupPr>
                          <m:ctrlPr>
                            <w:rPr>
                              <w:rFonts w:ascii="Cambria Math" w:eastAsia="Cambria Math" w:hAnsi="Cambria Math"/>
                              <w:i/>
                              <w:color w:val="auto"/>
                            </w:rPr>
                          </m:ctrlPr>
                        </m:sSupPr>
                        <m:e>
                          <m:acc>
                            <m:accPr>
                              <m:chr m:val="̅"/>
                              <m:ctrlPr>
                                <w:rPr>
                                  <w:rFonts w:ascii="Cambria Math" w:eastAsia="Cambria Math" w:hAnsi="Cambria Math"/>
                                  <w:i/>
                                  <w:color w:val="auto"/>
                                </w:rPr>
                              </m:ctrlPr>
                            </m:accPr>
                            <m:e>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e>
                          </m:acc>
                        </m:e>
                        <m:sup>
                          <m:r>
                            <w:rPr>
                              <w:rFonts w:ascii="Cambria Math" w:eastAsia="Cambria Math" w:hAnsi="Cambria Math"/>
                              <w:color w:val="auto"/>
                            </w:rPr>
                            <m:t>2</m:t>
                          </m:r>
                        </m:sup>
                      </m:sSup>
                    </m:e>
                  </m:d>
                  <m:d>
                    <m:dPr>
                      <m:ctrlPr>
                        <w:rPr>
                          <w:rFonts w:ascii="Cambria Math" w:eastAsia="Cambria Math" w:hAnsi="Cambria Math"/>
                          <w:i/>
                          <w:color w:val="auto"/>
                        </w:rPr>
                      </m:ctrlPr>
                    </m:dPr>
                    <m:e>
                      <m:r>
                        <w:rPr>
                          <w:rFonts w:ascii="Cambria Math" w:eastAsia="Cambria Math" w:hAnsi="Cambria Math"/>
                          <w:color w:val="auto"/>
                        </w:rPr>
                        <m:t>1-</m:t>
                      </m:r>
                      <m:sSup>
                        <m:sSupPr>
                          <m:ctrlPr>
                            <w:rPr>
                              <w:rFonts w:ascii="Cambria Math" w:eastAsia="Cambria Math" w:hAnsi="Cambria Math"/>
                              <w:i/>
                              <w:color w:val="auto"/>
                            </w:rPr>
                          </m:ctrlPr>
                        </m:sSupPr>
                        <m:e>
                          <m:acc>
                            <m:accPr>
                              <m:chr m:val="̅"/>
                              <m:ctrlPr>
                                <w:rPr>
                                  <w:rFonts w:ascii="Cambria Math" w:eastAsia="Cambria Math" w:hAnsi="Cambria Math"/>
                                  <w:i/>
                                  <w:color w:val="auto"/>
                                </w:rPr>
                              </m:ctrlPr>
                            </m:accPr>
                            <m:e>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e>
                          </m:acc>
                        </m:e>
                        <m:sup>
                          <m:r>
                            <w:rPr>
                              <w:rFonts w:ascii="Cambria Math" w:eastAsia="Cambria Math" w:hAnsi="Cambria Math"/>
                              <w:color w:val="auto"/>
                            </w:rPr>
                            <m:t>2</m:t>
                          </m:r>
                        </m:sup>
                      </m:sSup>
                    </m:e>
                  </m:d>
                </m:den>
              </m:f>
            </m:e>
          </m:rad>
          <m:r>
            <w:rPr>
              <w:rFonts w:ascii="Cambria Math" w:eastAsia="Cambria Math" w:hAnsi="Cambria Math"/>
              <w:color w:val="auto"/>
            </w:rPr>
            <m:t>=74,05 мм</m:t>
          </m:r>
        </m:oMath>
      </m:oMathPara>
    </w:p>
    <w:p w:rsidR="004727FF" w:rsidRPr="001F737E" w:rsidRDefault="004727FF" w:rsidP="003C5316">
      <w:pPr>
        <w:ind w:firstLine="0"/>
        <w:jc w:val="left"/>
        <w:rPr>
          <w:rFonts w:eastAsia="Cambria Math"/>
          <w:color w:val="auto"/>
        </w:rPr>
      </w:pPr>
      <w:r w:rsidRPr="001F737E">
        <w:rPr>
          <w:rFonts w:eastAsia="Cambria Math"/>
          <w:color w:val="auto"/>
        </w:rPr>
        <w:t>Окружная скорость на среднем диаметре входа:</w:t>
      </w:r>
    </w:p>
    <w:p w:rsidR="004727FF" w:rsidRPr="001F737E" w:rsidRDefault="00572057" w:rsidP="003C5316">
      <w:pPr>
        <w:ind w:firstLine="0"/>
        <w:jc w:val="left"/>
        <w:rPr>
          <w:rFonts w:eastAsia="Cambria Math"/>
          <w:color w:val="auto"/>
        </w:rPr>
      </w:pPr>
      <m:oMathPara>
        <m:oMathParaPr>
          <m:jc m:val="left"/>
        </m:oMathParaPr>
        <m:oMath>
          <m:sSubSup>
            <m:sSubSupPr>
              <m:ctrlPr>
                <w:rPr>
                  <w:rFonts w:ascii="Cambria Math" w:eastAsia="Cambria Math" w:hAnsi="Cambria Math"/>
                  <w:i/>
                  <w:color w:val="auto"/>
                </w:rPr>
              </m:ctrlPr>
            </m:sSubSupPr>
            <m:e>
              <m:r>
                <w:rPr>
                  <w:rFonts w:ascii="Cambria Math" w:eastAsia="Cambria Math" w:hAnsi="Cambria Math"/>
                  <w:color w:val="auto"/>
                  <w:lang w:val="en-US"/>
                </w:rPr>
                <m:t>U</m:t>
              </m:r>
            </m:e>
            <m:sub>
              <m:r>
                <w:rPr>
                  <w:rFonts w:ascii="Cambria Math" w:eastAsia="Cambria Math" w:hAnsi="Cambria Math"/>
                  <w:color w:val="auto"/>
                </w:rPr>
                <m:t>1 ср</m:t>
              </m:r>
            </m:sub>
            <m:sup>
              <m:r>
                <w:rPr>
                  <w:rFonts w:ascii="Cambria Math" w:eastAsia="Cambria Math" w:hAnsi="Cambria Math"/>
                  <w:color w:val="auto"/>
                </w:rPr>
                <m:t>'</m:t>
              </m:r>
            </m:sup>
          </m:sSubSup>
          <m:r>
            <w:rPr>
              <w:rFonts w:ascii="Cambria Math" w:eastAsia="Cambria Math" w:hAnsi="Cambria Math"/>
              <w:color w:val="auto"/>
            </w:rPr>
            <m:t>=</m:t>
          </m:r>
          <m:f>
            <m:fPr>
              <m:ctrlPr>
                <w:rPr>
                  <w:rFonts w:ascii="Cambria Math" w:eastAsia="Cambria Math" w:hAnsi="Cambria Math"/>
                  <w:i/>
                  <w:color w:val="auto"/>
                </w:rPr>
              </m:ctrlPr>
            </m:fPr>
            <m:num>
              <m:r>
                <w:rPr>
                  <w:rFonts w:ascii="Cambria Math" w:eastAsia="Cambria Math" w:hAnsi="Cambria Math"/>
                  <w:color w:val="auto"/>
                </w:rPr>
                <m:t>π</m:t>
              </m:r>
              <m:sSubSup>
                <m:sSubSupPr>
                  <m:ctrlPr>
                    <w:rPr>
                      <w:rFonts w:ascii="Cambria Math" w:eastAsia="Cambria Math" w:hAnsi="Cambria Math"/>
                      <w:color w:val="auto"/>
                    </w:rPr>
                  </m:ctrlPr>
                </m:sSubSupPr>
                <m:e>
                  <m:r>
                    <w:rPr>
                      <w:rFonts w:ascii="Cambria Math" w:eastAsia="Cambria Math" w:hAnsi="Cambria Math"/>
                      <w:color w:val="auto"/>
                    </w:rPr>
                    <m:t>D</m:t>
                  </m:r>
                </m:e>
                <m:sub>
                  <m:r>
                    <w:rPr>
                      <w:rFonts w:ascii="Cambria Math" w:eastAsia="Cambria Math" w:hAnsi="Cambria Math"/>
                      <w:color w:val="auto"/>
                    </w:rPr>
                    <m:t>1 ср</m:t>
                  </m:r>
                </m:sub>
                <m:sup>
                  <m:r>
                    <w:rPr>
                      <w:rFonts w:ascii="Cambria Math" w:eastAsia="Cambria Math" w:hAnsi="Cambria Math"/>
                      <w:color w:val="auto"/>
                      <w:lang w:val="en-US"/>
                    </w:rPr>
                    <m:t>'</m:t>
                  </m:r>
                </m:sup>
              </m:sSubSup>
              <m:r>
                <w:rPr>
                  <w:rFonts w:ascii="Cambria Math" w:eastAsia="Cambria Math" w:hAnsi="Cambria Math"/>
                  <w:color w:val="auto"/>
                  <w:lang w:val="en-US"/>
                </w:rPr>
                <m:t>n</m:t>
              </m:r>
            </m:num>
            <m:den>
              <m:r>
                <w:rPr>
                  <w:rFonts w:ascii="Cambria Math" w:eastAsia="Cambria Math" w:hAnsi="Cambria Math"/>
                  <w:color w:val="auto"/>
                </w:rPr>
                <m:t>60</m:t>
              </m:r>
            </m:den>
          </m:f>
          <m:r>
            <w:rPr>
              <w:rFonts w:ascii="Cambria Math" w:eastAsia="Cambria Math" w:hAnsi="Cambria Math"/>
              <w:color w:val="auto"/>
            </w:rPr>
            <m:t xml:space="preserve">=217,1 </m:t>
          </m:r>
          <m:f>
            <m:fPr>
              <m:ctrlPr>
                <w:rPr>
                  <w:rFonts w:ascii="Cambria Math" w:eastAsia="Cambria Math" w:hAnsi="Cambria Math"/>
                  <w:i/>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Окружная составляющая абсолютной скорости на входе:</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1u ср</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в</m:t>
              </m:r>
            </m:sub>
          </m:sSub>
          <m:r>
            <m:rPr>
              <m:sty m:val="p"/>
            </m:rPr>
            <w:rPr>
              <w:rFonts w:ascii="Cambria Math" w:eastAsia="Cambria Math" w:hAnsi="Cambria Math"/>
              <w:color w:val="auto"/>
            </w:rPr>
            <m:t>cos</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e>
          </m:d>
          <m:r>
            <w:rPr>
              <w:rFonts w:ascii="Cambria Math" w:eastAsia="Cambria Math" w:hAnsi="Cambria Math"/>
              <w:color w:val="auto"/>
            </w:rPr>
            <m:t xml:space="preserve">=99,72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Осевая составляющая абсолютной скорости на входе:</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m:t>
              </m:r>
              <m:r>
                <w:rPr>
                  <w:rFonts w:ascii="Cambria Math" w:eastAsia="Cambria Math" w:hAnsi="Cambria Math"/>
                  <w:color w:val="auto"/>
                  <w:lang w:val="en-US"/>
                </w:rPr>
                <m:t>a</m:t>
              </m:r>
              <m:r>
                <w:rPr>
                  <w:rFonts w:ascii="Cambria Math" w:eastAsia="Cambria Math" w:hAnsi="Cambria Math"/>
                  <w:color w:val="auto"/>
                </w:rPr>
                <m:t xml:space="preserve"> ср</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в</m:t>
              </m:r>
            </m:sub>
          </m:sSub>
          <m:r>
            <w:rPr>
              <w:rFonts w:ascii="Cambria Math" w:eastAsia="Cambria Math" w:hAnsi="Cambria Math"/>
              <w:color w:val="auto"/>
            </w:rPr>
            <m:t>sin</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e>
          </m:d>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m:t>
              </m:r>
              <m:r>
                <w:rPr>
                  <w:rFonts w:ascii="Cambria Math" w:eastAsia="Cambria Math" w:hAnsi="Cambria Math"/>
                  <w:color w:val="auto"/>
                  <w:lang w:val="en-US"/>
                </w:rPr>
                <m:t>a</m:t>
              </m:r>
              <m:r>
                <w:rPr>
                  <w:rFonts w:ascii="Cambria Math" w:eastAsia="Cambria Math" w:hAnsi="Cambria Math"/>
                  <w:color w:val="auto"/>
                </w:rPr>
                <m:t xml:space="preserve"> ср</m:t>
              </m:r>
            </m:sub>
          </m:sSub>
          <m:r>
            <w:rPr>
              <w:rFonts w:ascii="Cambria Math" w:eastAsia="Cambria Math" w:hAnsi="Cambria Math"/>
              <w:color w:val="auto"/>
            </w:rPr>
            <m:t xml:space="preserve">=172,72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Окружная составляющая относительной скорости на входе: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1u ср</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U</m:t>
              </m:r>
            </m:e>
            <m:sub>
              <m:r>
                <w:rPr>
                  <w:rFonts w:ascii="Cambria Math" w:eastAsia="Cambria Math" w:hAnsi="Cambria Math"/>
                  <w:color w:val="auto"/>
                </w:rPr>
                <m:t>ср</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1u ср</m:t>
              </m:r>
            </m:sub>
          </m:sSub>
          <m:r>
            <w:rPr>
              <w:rFonts w:ascii="Cambria Math" w:eastAsia="Cambria Math" w:hAnsi="Cambria Math"/>
              <w:color w:val="auto"/>
            </w:rPr>
            <m:t xml:space="preserve">=117,38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Относительная скорость на среднем диаметре входа: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 ср</m:t>
              </m:r>
            </m:sub>
          </m:sSub>
          <m:r>
            <w:rPr>
              <w:rFonts w:ascii="Cambria Math" w:eastAsia="Cambria Math" w:hAnsi="Cambria Math"/>
              <w:color w:val="auto"/>
            </w:rPr>
            <m:t>=</m:t>
          </m:r>
          <m:rad>
            <m:radPr>
              <m:degHide m:val="1"/>
              <m:ctrlPr>
                <w:rPr>
                  <w:rFonts w:ascii="Cambria Math" w:eastAsia="Cambria Math" w:hAnsi="Cambria Math"/>
                  <w:i/>
                  <w:color w:val="auto"/>
                </w:rPr>
              </m:ctrlPr>
            </m:radPr>
            <m:deg/>
            <m:e>
              <m:sSubSup>
                <m:sSubSupPr>
                  <m:ctrlPr>
                    <w:rPr>
                      <w:rFonts w:ascii="Cambria Math" w:eastAsia="Cambria Math" w:hAnsi="Cambria Math"/>
                      <w:i/>
                      <w:color w:val="auto"/>
                    </w:rPr>
                  </m:ctrlPr>
                </m:sSubSupPr>
                <m:e>
                  <m:r>
                    <w:rPr>
                      <w:rFonts w:ascii="Cambria Math" w:eastAsia="Cambria Math" w:hAnsi="Cambria Math"/>
                      <w:color w:val="auto"/>
                    </w:rPr>
                    <m:t>W</m:t>
                  </m:r>
                </m:e>
                <m:sub>
                  <m:r>
                    <w:rPr>
                      <w:rFonts w:ascii="Cambria Math" w:eastAsia="Cambria Math" w:hAnsi="Cambria Math"/>
                      <w:color w:val="auto"/>
                    </w:rPr>
                    <m:t>1a ср</m:t>
                  </m:r>
                </m:sub>
                <m:sup>
                  <m:r>
                    <w:rPr>
                      <w:rFonts w:ascii="Cambria Math" w:eastAsia="Cambria Math" w:hAnsi="Cambria Math"/>
                      <w:color w:val="auto"/>
                    </w:rPr>
                    <m:t>2</m:t>
                  </m:r>
                </m:sup>
              </m:sSubSup>
              <m:r>
                <w:rPr>
                  <w:rFonts w:ascii="Cambria Math" w:eastAsia="Cambria Math" w:hAnsi="Cambria Math"/>
                  <w:color w:val="auto"/>
                </w:rPr>
                <m:t>+</m:t>
              </m:r>
              <m:sSubSup>
                <m:sSubSupPr>
                  <m:ctrlPr>
                    <w:rPr>
                      <w:rFonts w:ascii="Cambria Math" w:eastAsia="Cambria Math" w:hAnsi="Cambria Math"/>
                      <w:i/>
                      <w:color w:val="auto"/>
                    </w:rPr>
                  </m:ctrlPr>
                </m:sSubSupPr>
                <m:e>
                  <m:r>
                    <w:rPr>
                      <w:rFonts w:ascii="Cambria Math" w:eastAsia="Cambria Math" w:hAnsi="Cambria Math"/>
                      <w:color w:val="auto"/>
                    </w:rPr>
                    <m:t>W</m:t>
                  </m:r>
                </m:e>
                <m:sub>
                  <m:r>
                    <w:rPr>
                      <w:rFonts w:ascii="Cambria Math" w:eastAsia="Cambria Math" w:hAnsi="Cambria Math"/>
                      <w:color w:val="auto"/>
                    </w:rPr>
                    <m:t>1</m:t>
                  </m:r>
                  <m:r>
                    <w:rPr>
                      <w:rFonts w:ascii="Cambria Math" w:eastAsia="Cambria Math" w:hAnsi="Cambria Math"/>
                      <w:color w:val="auto"/>
                      <w:lang w:val="en-US"/>
                    </w:rPr>
                    <m:t>u</m:t>
                  </m:r>
                  <m:r>
                    <w:rPr>
                      <w:rFonts w:ascii="Cambria Math" w:eastAsia="Cambria Math" w:hAnsi="Cambria Math"/>
                      <w:color w:val="auto"/>
                    </w:rPr>
                    <m:t xml:space="preserve"> ср</m:t>
                  </m:r>
                </m:sub>
                <m:sup>
                  <m:r>
                    <w:rPr>
                      <w:rFonts w:ascii="Cambria Math" w:eastAsia="Cambria Math" w:hAnsi="Cambria Math"/>
                      <w:color w:val="auto"/>
                    </w:rPr>
                    <m:t>2</m:t>
                  </m:r>
                </m:sup>
              </m:sSubSup>
            </m:e>
          </m:rad>
          <m:r>
            <w:rPr>
              <w:rFonts w:ascii="Cambria Math" w:eastAsia="Cambria Math" w:hAnsi="Cambria Math"/>
              <w:color w:val="auto"/>
            </w:rPr>
            <m:t xml:space="preserve">=208,83 </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Угол входа потока в РК в относительном движении</w:t>
      </w:r>
      <w:r w:rsidR="00D57678" w:rsidRPr="001F737E">
        <w:rPr>
          <w:rFonts w:eastAsia="Cambria Math"/>
          <w:color w:val="auto"/>
        </w:rPr>
        <w:t xml:space="preserve"> на среднем диаметре</w:t>
      </w:r>
      <w:r w:rsidRPr="001F737E">
        <w:rPr>
          <w:rFonts w:eastAsia="Cambria Math"/>
          <w:color w:val="auto"/>
        </w:rPr>
        <w:t xml:space="preserve">: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1 ср</m:t>
              </m:r>
            </m:sub>
          </m:sSub>
          <m:r>
            <w:rPr>
              <w:rFonts w:ascii="Cambria Math" w:eastAsia="Cambria Math" w:hAnsi="Cambria Math"/>
              <w:color w:val="auto"/>
            </w:rPr>
            <m:t>=</m:t>
          </m:r>
          <m:func>
            <m:funcPr>
              <m:ctrlPr>
                <w:rPr>
                  <w:rFonts w:ascii="Cambria Math" w:eastAsia="Cambria Math" w:hAnsi="Cambria Math"/>
                  <w:i/>
                  <w:color w:val="auto"/>
                </w:rPr>
              </m:ctrlPr>
            </m:funcPr>
            <m:fName>
              <m:r>
                <m:rPr>
                  <m:sty m:val="p"/>
                </m:rPr>
                <w:rPr>
                  <w:rFonts w:ascii="Cambria Math" w:eastAsia="Cambria Math" w:hAnsi="Cambria Math"/>
                  <w:color w:val="auto"/>
                </w:rPr>
                <m:t>atan</m:t>
              </m:r>
            </m:fName>
            <m:e>
              <m:d>
                <m:dPr>
                  <m:ctrlPr>
                    <w:rPr>
                      <w:rFonts w:ascii="Cambria Math" w:eastAsia="Cambria Math" w:hAnsi="Cambria Math"/>
                      <w:i/>
                      <w:color w:val="auto"/>
                    </w:rPr>
                  </m:ctrlPr>
                </m:dPr>
                <m:e>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m:t>
                          </m:r>
                          <m:r>
                            <w:rPr>
                              <w:rFonts w:ascii="Cambria Math" w:eastAsia="Cambria Math" w:hAnsi="Cambria Math"/>
                              <w:color w:val="auto"/>
                              <w:lang w:val="en-US"/>
                            </w:rPr>
                            <m:t>a</m:t>
                          </m:r>
                          <m:r>
                            <w:rPr>
                              <w:rFonts w:ascii="Cambria Math" w:eastAsia="Cambria Math" w:hAnsi="Cambria Math"/>
                              <w:color w:val="auto"/>
                            </w:rPr>
                            <m:t xml:space="preserve"> ср</m:t>
                          </m:r>
                        </m:sub>
                      </m:sSub>
                    </m:num>
                    <m:den>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1u ср</m:t>
                          </m:r>
                        </m:sub>
                      </m:sSub>
                    </m:den>
                  </m:f>
                </m:e>
              </m:d>
            </m:e>
          </m:func>
          <m:r>
            <w:rPr>
              <w:rFonts w:ascii="Cambria Math" w:eastAsia="Cambria Math" w:hAnsi="Cambria Math"/>
              <w:color w:val="auto"/>
            </w:rPr>
            <m:t>=55,80 °</m:t>
          </m:r>
        </m:oMath>
      </m:oMathPara>
    </w:p>
    <w:p w:rsidR="004727FF" w:rsidRPr="001F737E" w:rsidRDefault="004727FF" w:rsidP="003C5316">
      <w:pPr>
        <w:ind w:firstLine="0"/>
        <w:jc w:val="left"/>
        <w:rPr>
          <w:rFonts w:eastAsia="Cambria Math"/>
          <w:color w:val="auto"/>
        </w:rPr>
      </w:pPr>
      <w:r w:rsidRPr="001F737E">
        <w:rPr>
          <w:rFonts w:eastAsia="Cambria Math"/>
          <w:color w:val="auto"/>
        </w:rPr>
        <w:t>Число лопаток</w:t>
      </w:r>
      <w:r w:rsidR="00903750" w:rsidRPr="001F737E">
        <w:rPr>
          <w:rFonts w:eastAsia="Cambria Math"/>
          <w:color w:val="auto"/>
          <w:lang w:val="en-US"/>
        </w:rPr>
        <w:t xml:space="preserve"> </w:t>
      </w:r>
      <w:r w:rsidR="00903750" w:rsidRPr="001F737E">
        <w:rPr>
          <w:rFonts w:eastAsia="Cambria Math"/>
          <w:color w:val="auto"/>
        </w:rPr>
        <w:t>задаётся</w:t>
      </w:r>
      <w:r w:rsidRPr="001F737E">
        <w:rPr>
          <w:rFonts w:eastAsia="Cambria Math"/>
          <w:color w:val="auto"/>
        </w:rPr>
        <w:t xml:space="preserve">: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z</m:t>
              </m:r>
            </m:e>
            <m:sub>
              <m:r>
                <w:rPr>
                  <w:rFonts w:ascii="Cambria Math" w:eastAsia="Cambria Math" w:hAnsi="Cambria Math"/>
                  <w:color w:val="auto"/>
                </w:rPr>
                <m:t>1</m:t>
              </m:r>
            </m:sub>
          </m:sSub>
          <m:r>
            <w:rPr>
              <w:rFonts w:ascii="Cambria Math" w:eastAsia="Cambria Math" w:hAnsi="Cambria Math"/>
              <w:color w:val="auto"/>
            </w:rPr>
            <m:t>=18 шт</m:t>
          </m:r>
        </m:oMath>
      </m:oMathPara>
    </w:p>
    <w:p w:rsidR="00220201" w:rsidRDefault="00220201">
      <w:pPr>
        <w:rPr>
          <w:rFonts w:eastAsia="Cambria Math"/>
          <w:color w:val="auto"/>
        </w:rPr>
      </w:pPr>
      <w:r>
        <w:rPr>
          <w:rFonts w:eastAsia="Cambria Math"/>
          <w:color w:val="auto"/>
        </w:rPr>
        <w:br w:type="page"/>
      </w:r>
    </w:p>
    <w:p w:rsidR="004727FF" w:rsidRPr="001F737E" w:rsidRDefault="004727FF" w:rsidP="003C5316">
      <w:pPr>
        <w:ind w:firstLine="0"/>
        <w:jc w:val="left"/>
        <w:rPr>
          <w:rFonts w:eastAsia="Cambria Math"/>
          <w:color w:val="auto"/>
        </w:rPr>
      </w:pPr>
      <w:r w:rsidRPr="001F737E">
        <w:rPr>
          <w:rFonts w:eastAsia="Cambria Math"/>
          <w:color w:val="auto"/>
        </w:rPr>
        <w:lastRenderedPageBreak/>
        <w:t>Число лопаток в партии</w:t>
      </w:r>
      <w:r w:rsidR="00903750" w:rsidRPr="001F737E">
        <w:rPr>
          <w:rFonts w:eastAsia="Cambria Math"/>
          <w:color w:val="auto"/>
        </w:rPr>
        <w:t xml:space="preserve"> задаётся</w:t>
      </w:r>
      <w:r w:rsidRPr="001F737E">
        <w:rPr>
          <w:rFonts w:eastAsia="Cambria Math"/>
          <w:color w:val="auto"/>
        </w:rPr>
        <w:t xml:space="preserve">: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z</m:t>
              </m:r>
            </m:e>
            <m:sub>
              <m:r>
                <w:rPr>
                  <w:rFonts w:ascii="Cambria Math" w:eastAsia="Cambria Math" w:hAnsi="Cambria Math"/>
                  <w:color w:val="auto"/>
                </w:rPr>
                <m:t>N</m:t>
              </m:r>
            </m:sub>
          </m:sSub>
          <m:r>
            <w:rPr>
              <w:rFonts w:ascii="Cambria Math" w:eastAsia="Cambria Math" w:hAnsi="Cambria Math"/>
              <w:color w:val="auto"/>
            </w:rPr>
            <m:t>=2 шт</m:t>
          </m:r>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Число партий лопаток: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N</m:t>
              </m:r>
            </m:e>
            <m:sub>
              <m:r>
                <w:rPr>
                  <w:rFonts w:ascii="Cambria Math" w:eastAsia="Cambria Math" w:hAnsi="Cambria Math"/>
                  <w:color w:val="auto"/>
                </w:rPr>
                <m:t>1</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z</m:t>
                  </m:r>
                </m:e>
                <m:sub>
                  <m:r>
                    <w:rPr>
                      <w:rFonts w:ascii="Cambria Math" w:eastAsia="Cambria Math" w:hAnsi="Cambria Math"/>
                      <w:color w:val="auto"/>
                    </w:rPr>
                    <m:t>1</m:t>
                  </m:r>
                </m:sub>
              </m:sSub>
            </m:num>
            <m:den>
              <m:sSub>
                <m:sSubPr>
                  <m:ctrlPr>
                    <w:rPr>
                      <w:rFonts w:ascii="Cambria Math" w:eastAsia="Cambria Math" w:hAnsi="Cambria Math"/>
                      <w:i/>
                      <w:color w:val="auto"/>
                    </w:rPr>
                  </m:ctrlPr>
                </m:sSubPr>
                <m:e>
                  <m:r>
                    <w:rPr>
                      <w:rFonts w:ascii="Cambria Math" w:eastAsia="Cambria Math" w:hAnsi="Cambria Math"/>
                      <w:color w:val="auto"/>
                    </w:rPr>
                    <m:t>z</m:t>
                  </m:r>
                </m:e>
                <m:sub>
                  <m:r>
                    <w:rPr>
                      <w:rFonts w:ascii="Cambria Math" w:eastAsia="Cambria Math" w:hAnsi="Cambria Math"/>
                      <w:color w:val="auto"/>
                    </w:rPr>
                    <m:t>N</m:t>
                  </m:r>
                </m:sub>
              </m:sSub>
            </m:den>
          </m:f>
          <m:r>
            <w:rPr>
              <w:rFonts w:ascii="Cambria Math" w:eastAsia="Cambria Math" w:hAnsi="Cambria Math"/>
              <w:color w:val="auto"/>
            </w:rPr>
            <m:t>=9шт</m:t>
          </m:r>
        </m:oMath>
      </m:oMathPara>
    </w:p>
    <w:p w:rsidR="004727FF" w:rsidRPr="001F737E" w:rsidRDefault="004727FF" w:rsidP="003C5316">
      <w:pPr>
        <w:ind w:firstLine="0"/>
        <w:jc w:val="left"/>
        <w:rPr>
          <w:rFonts w:eastAsia="Cambria Math"/>
          <w:color w:val="auto"/>
        </w:rPr>
      </w:pPr>
      <w:r w:rsidRPr="001F737E">
        <w:rPr>
          <w:rFonts w:eastAsia="Cambria Math"/>
          <w:color w:val="auto"/>
        </w:rPr>
        <w:t>Толщина лопаток</w:t>
      </w:r>
      <w:r w:rsidR="00903750" w:rsidRPr="001F737E">
        <w:rPr>
          <w:rFonts w:eastAsia="Cambria Math"/>
          <w:color w:val="auto"/>
        </w:rPr>
        <w:t xml:space="preserve"> задаётся</w:t>
      </w:r>
      <w:r w:rsidRPr="001F737E">
        <w:rPr>
          <w:rFonts w:eastAsia="Cambria Math"/>
          <w:color w:val="auto"/>
        </w:rPr>
        <w:t xml:space="preserve">: </w:t>
      </w:r>
    </w:p>
    <w:p w:rsidR="004727FF" w:rsidRPr="001F737E" w:rsidRDefault="00572057" w:rsidP="003C5316">
      <w:pPr>
        <w:ind w:firstLine="0"/>
        <w:jc w:val="left"/>
        <w:rPr>
          <w:rFonts w:eastAsia="Cambria Math"/>
          <w:i/>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Δ</m:t>
              </m:r>
            </m:e>
            <m:sub>
              <m:r>
                <w:rPr>
                  <w:rFonts w:ascii="Cambria Math" w:eastAsia="Cambria Math" w:hAnsi="Cambria Math"/>
                  <w:color w:val="auto"/>
                </w:rPr>
                <m:t>л</m:t>
              </m:r>
            </m:sub>
          </m:sSub>
          <m:r>
            <w:rPr>
              <w:rFonts w:ascii="Cambria Math" w:eastAsia="Cambria Math" w:hAnsi="Cambria Math"/>
              <w:color w:val="auto"/>
            </w:rPr>
            <m:t>=1 мм</m:t>
          </m:r>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Площадь </w:t>
      </w:r>
      <w:r w:rsidR="004B539E" w:rsidRPr="001F737E">
        <w:rPr>
          <w:rFonts w:eastAsia="Cambria Math"/>
          <w:color w:val="auto"/>
        </w:rPr>
        <w:t xml:space="preserve">сечения </w:t>
      </w:r>
      <w:r w:rsidRPr="001F737E">
        <w:rPr>
          <w:rFonts w:eastAsia="Cambria Math"/>
          <w:color w:val="auto"/>
        </w:rPr>
        <w:t>лопаток</w:t>
      </w:r>
      <w:r w:rsidR="004B539E" w:rsidRPr="001F737E">
        <w:rPr>
          <w:rFonts w:eastAsia="Cambria Math"/>
          <w:color w:val="auto"/>
        </w:rPr>
        <w:t xml:space="preserve"> на входе</w:t>
      </w:r>
      <w:r w:rsidRPr="001F737E">
        <w:rPr>
          <w:rFonts w:eastAsia="Cambria Math"/>
          <w:color w:val="auto"/>
        </w:rPr>
        <w:t xml:space="preserve">: </w:t>
      </w:r>
    </w:p>
    <w:p w:rsidR="004727FF" w:rsidRPr="001F737E" w:rsidRDefault="00572057" w:rsidP="003C5316">
      <w:pPr>
        <w:ind w:firstLine="0"/>
        <w:jc w:val="left"/>
        <w:rPr>
          <w:rFonts w:eastAsia="Cambria Math"/>
          <w:i/>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F</m:t>
              </m:r>
            </m:e>
            <m:sub>
              <m:r>
                <w:rPr>
                  <w:rFonts w:ascii="Cambria Math" w:eastAsia="Cambria Math" w:hAnsi="Cambria Math"/>
                  <w:color w:val="auto"/>
                </w:rPr>
                <m:t>1л</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N</m:t>
              </m:r>
            </m:e>
            <m:sub>
              <m:r>
                <w:rPr>
                  <w:rFonts w:ascii="Cambria Math" w:eastAsia="Cambria Math" w:hAnsi="Cambria Math"/>
                  <w:color w:val="auto"/>
                </w:rPr>
                <m:t>1</m:t>
              </m:r>
            </m:sub>
          </m:sSub>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Δ</m:t>
                  </m:r>
                </m:e>
                <m:sub>
                  <m:r>
                    <w:rPr>
                      <w:rFonts w:ascii="Cambria Math" w:eastAsia="Cambria Math" w:hAnsi="Cambria Math"/>
                      <w:color w:val="auto"/>
                    </w:rPr>
                    <m:t>л</m:t>
                  </m:r>
                </m:sub>
              </m:sSub>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d>
                <m:dPr>
                  <m:ctrlPr>
                    <w:rPr>
                      <w:rFonts w:ascii="Cambria Math" w:eastAsia="Cambria Math" w:hAnsi="Cambria Math"/>
                      <w:i/>
                      <w:color w:val="auto"/>
                    </w:rPr>
                  </m:ctrlPr>
                </m:dPr>
                <m:e>
                  <m:r>
                    <w:rPr>
                      <w:rFonts w:ascii="Cambria Math" w:eastAsia="Cambria Math" w:hAnsi="Cambria Math"/>
                      <w:color w:val="auto"/>
                    </w:rPr>
                    <m:t>1-</m:t>
                  </m:r>
                  <m:sSup>
                    <m:sSupPr>
                      <m:ctrlPr>
                        <w:rPr>
                          <w:rFonts w:ascii="Cambria Math" w:eastAsia="Cambria Math" w:hAnsi="Cambria Math"/>
                          <w:i/>
                          <w:color w:val="auto"/>
                        </w:rPr>
                      </m:ctrlPr>
                    </m:sSupPr>
                    <m:e>
                      <m:acc>
                        <m:accPr>
                          <m:chr m:val="̅"/>
                          <m:ctrlPr>
                            <w:rPr>
                              <w:rFonts w:ascii="Cambria Math" w:eastAsia="Cambria Math" w:hAnsi="Cambria Math"/>
                              <w:i/>
                              <w:color w:val="auto"/>
                            </w:rPr>
                          </m:ctrlPr>
                        </m:accPr>
                        <m:e>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e>
                      </m:acc>
                    </m:e>
                    <m:sup>
                      <m:r>
                        <w:rPr>
                          <w:rFonts w:ascii="Cambria Math" w:eastAsia="Cambria Math" w:hAnsi="Cambria Math"/>
                          <w:color w:val="auto"/>
                        </w:rPr>
                        <m:t>'</m:t>
                      </m:r>
                    </m:sup>
                  </m:sSup>
                </m:e>
              </m:d>
            </m:num>
            <m:den>
              <m:r>
                <w:rPr>
                  <w:rFonts w:ascii="Cambria Math" w:eastAsia="Cambria Math" w:hAnsi="Cambria Math"/>
                  <w:color w:val="auto"/>
                </w:rPr>
                <m:t>2</m:t>
              </m:r>
              <m:func>
                <m:funcPr>
                  <m:ctrlPr>
                    <w:rPr>
                      <w:rFonts w:ascii="Cambria Math" w:eastAsia="Cambria Math" w:hAnsi="Cambria Math"/>
                      <w:i/>
                      <w:color w:val="auto"/>
                    </w:rPr>
                  </m:ctrlPr>
                </m:funcPr>
                <m:fName>
                  <m:r>
                    <m:rPr>
                      <m:sty m:val="p"/>
                    </m:rPr>
                    <w:rPr>
                      <w:rFonts w:ascii="Cambria Math" w:eastAsia="Cambria Math" w:hAnsi="Cambria Math"/>
                      <w:color w:val="auto"/>
                    </w:rPr>
                    <m:t>sin</m:t>
                  </m:r>
                </m:fName>
                <m:e>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1 ср</m:t>
                          </m:r>
                        </m:sub>
                      </m:sSub>
                    </m:e>
                  </m:d>
                </m:e>
              </m:func>
            </m:den>
          </m:f>
          <m:r>
            <w:rPr>
              <w:rFonts w:ascii="Cambria Math" w:eastAsia="Cambria Math" w:hAnsi="Cambria Math"/>
              <w:color w:val="auto"/>
            </w:rPr>
            <m:t xml:space="preserve">=338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Площадь на входе (геометрическая):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F</m:t>
              </m:r>
            </m:e>
            <m:sub>
              <m:r>
                <w:rPr>
                  <w:rFonts w:ascii="Cambria Math" w:eastAsia="Cambria Math" w:hAnsi="Cambria Math"/>
                  <w:color w:val="auto"/>
                </w:rPr>
                <m:t>1</m:t>
              </m:r>
            </m:sub>
          </m:sSub>
          <m:r>
            <w:rPr>
              <w:rFonts w:ascii="Cambria Math" w:eastAsia="Cambria Math" w:hAnsi="Cambria Math"/>
              <w:color w:val="auto"/>
            </w:rPr>
            <m:t>=</m:t>
          </m:r>
          <m:f>
            <m:fPr>
              <m:ctrlPr>
                <w:rPr>
                  <w:rFonts w:ascii="Cambria Math" w:eastAsia="Cambria Math" w:hAnsi="Cambria Math"/>
                  <w:i/>
                  <w:color w:val="auto"/>
                </w:rPr>
              </m:ctrlPr>
            </m:fPr>
            <m:num>
              <m:r>
                <w:rPr>
                  <w:rFonts w:ascii="Cambria Math" w:eastAsia="Cambria Math" w:hAnsi="Cambria Math"/>
                  <w:color w:val="auto"/>
                </w:rPr>
                <m:t>π</m:t>
              </m:r>
              <m:sSubSup>
                <m:sSubSupPr>
                  <m:ctrlPr>
                    <w:rPr>
                      <w:rFonts w:ascii="Cambria Math" w:eastAsia="Cambria Math" w:hAnsi="Cambria Math"/>
                      <w:i/>
                      <w:color w:val="auto"/>
                    </w:rPr>
                  </m:ctrlPr>
                </m:sSubSupPr>
                <m:e>
                  <m:r>
                    <w:rPr>
                      <w:rFonts w:ascii="Cambria Math" w:eastAsia="Cambria Math" w:hAnsi="Cambria Math"/>
                      <w:color w:val="auto"/>
                    </w:rPr>
                    <m:t>D</m:t>
                  </m:r>
                </m:e>
                <m:sub>
                  <m:r>
                    <w:rPr>
                      <w:rFonts w:ascii="Cambria Math" w:eastAsia="Cambria Math" w:hAnsi="Cambria Math"/>
                      <w:color w:val="auto"/>
                    </w:rPr>
                    <m:t>1</m:t>
                  </m:r>
                </m:sub>
                <m:sup>
                  <m:r>
                    <w:rPr>
                      <w:rFonts w:ascii="Cambria Math" w:eastAsia="Cambria Math" w:hAnsi="Cambria Math"/>
                      <w:color w:val="auto"/>
                    </w:rPr>
                    <m:t>2</m:t>
                  </m:r>
                </m:sup>
              </m:sSubSup>
              <m:d>
                <m:dPr>
                  <m:ctrlPr>
                    <w:rPr>
                      <w:rFonts w:ascii="Cambria Math" w:eastAsia="Cambria Math" w:hAnsi="Cambria Math"/>
                      <w:i/>
                      <w:color w:val="auto"/>
                    </w:rPr>
                  </m:ctrlPr>
                </m:dPr>
                <m:e>
                  <m:r>
                    <w:rPr>
                      <w:rFonts w:ascii="Cambria Math" w:eastAsia="Cambria Math" w:hAnsi="Cambria Math"/>
                      <w:color w:val="auto"/>
                    </w:rPr>
                    <m:t>1-</m:t>
                  </m:r>
                  <m:sSup>
                    <m:sSupPr>
                      <m:ctrlPr>
                        <w:rPr>
                          <w:rFonts w:ascii="Cambria Math" w:eastAsia="Cambria Math" w:hAnsi="Cambria Math"/>
                          <w:i/>
                          <w:color w:val="auto"/>
                        </w:rPr>
                      </m:ctrlPr>
                    </m:sSupPr>
                    <m:e>
                      <m:acc>
                        <m:accPr>
                          <m:chr m:val="̅"/>
                          <m:ctrlPr>
                            <w:rPr>
                              <w:rFonts w:ascii="Cambria Math" w:eastAsia="Cambria Math" w:hAnsi="Cambria Math"/>
                              <w:i/>
                              <w:color w:val="auto"/>
                            </w:rPr>
                          </m:ctrlPr>
                        </m:accPr>
                        <m:e>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e>
                      </m:acc>
                    </m:e>
                    <m:sup>
                      <m:r>
                        <w:rPr>
                          <w:rFonts w:ascii="Cambria Math" w:eastAsia="Cambria Math" w:hAnsi="Cambria Math"/>
                          <w:color w:val="auto"/>
                        </w:rPr>
                        <m:t>'  2</m:t>
                      </m:r>
                    </m:sup>
                  </m:sSup>
                </m:e>
              </m:d>
            </m:num>
            <m:den>
              <m:r>
                <w:rPr>
                  <w:rFonts w:ascii="Cambria Math" w:eastAsia="Cambria Math" w:hAnsi="Cambria Math"/>
                  <w:color w:val="auto"/>
                </w:rPr>
                <m:t>4</m:t>
              </m:r>
            </m:den>
          </m:f>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lang w:val="en-US"/>
                </w:rPr>
                <m:t>F</m:t>
              </m:r>
            </m:e>
            <m:sub>
              <m:r>
                <w:rPr>
                  <w:rFonts w:ascii="Cambria Math" w:eastAsia="Cambria Math" w:hAnsi="Cambria Math"/>
                  <w:color w:val="auto"/>
                </w:rPr>
                <m:t>1л</m:t>
              </m:r>
            </m:sub>
          </m:sSub>
          <m:r>
            <w:rPr>
              <w:rFonts w:ascii="Cambria Math" w:eastAsia="Cambria Math" w:hAnsi="Cambria Math"/>
              <w:color w:val="auto"/>
            </w:rPr>
            <m:t xml:space="preserve">=6904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Высота втулки на входе: </w:t>
      </w:r>
    </w:p>
    <w:p w:rsidR="004727FF" w:rsidRPr="001F737E" w:rsidRDefault="00572057" w:rsidP="003C5316">
      <w:pPr>
        <w:ind w:firstLine="0"/>
        <w:jc w:val="left"/>
        <w:rPr>
          <w:rFonts w:eastAsia="Cambria Math"/>
          <w:i/>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r>
            <w:rPr>
              <w:rFonts w:ascii="Cambria Math" w:eastAsia="Cambria Math" w:hAnsi="Cambria Math"/>
              <w:color w:val="auto"/>
            </w:rPr>
            <m:t>=</m:t>
          </m:r>
          <m:rad>
            <m:radPr>
              <m:degHide m:val="1"/>
              <m:ctrlPr>
                <w:rPr>
                  <w:rFonts w:ascii="Cambria Math" w:eastAsia="Cambria Math" w:hAnsi="Cambria Math"/>
                  <w:i/>
                  <w:color w:val="auto"/>
                </w:rPr>
              </m:ctrlPr>
            </m:radPr>
            <m:deg/>
            <m:e>
              <m:sSubSup>
                <m:sSubSupPr>
                  <m:ctrlPr>
                    <w:rPr>
                      <w:rFonts w:ascii="Cambria Math" w:eastAsia="Cambria Math" w:hAnsi="Cambria Math"/>
                      <w:i/>
                      <w:color w:val="auto"/>
                    </w:rPr>
                  </m:ctrlPr>
                </m:sSubSupPr>
                <m:e>
                  <m:r>
                    <w:rPr>
                      <w:rFonts w:ascii="Cambria Math" w:eastAsia="Cambria Math" w:hAnsi="Cambria Math"/>
                      <w:color w:val="auto"/>
                    </w:rPr>
                    <m:t>D</m:t>
                  </m:r>
                </m:e>
                <m:sub>
                  <m:r>
                    <w:rPr>
                      <w:rFonts w:ascii="Cambria Math" w:eastAsia="Cambria Math" w:hAnsi="Cambria Math"/>
                      <w:color w:val="auto"/>
                    </w:rPr>
                    <m:t>1</m:t>
                  </m:r>
                </m:sub>
                <m:sup>
                  <m:r>
                    <w:rPr>
                      <w:rFonts w:ascii="Cambria Math" w:eastAsia="Cambria Math" w:hAnsi="Cambria Math"/>
                      <w:color w:val="auto"/>
                    </w:rPr>
                    <m:t>2</m:t>
                  </m:r>
                </m:sup>
              </m:sSubSup>
              <m:r>
                <w:rPr>
                  <w:rFonts w:ascii="Cambria Math" w:eastAsia="Cambria Math" w:hAnsi="Cambria Math"/>
                  <w:color w:val="auto"/>
                </w:rPr>
                <m:t>-</m:t>
              </m:r>
              <m:f>
                <m:fPr>
                  <m:ctrlPr>
                    <w:rPr>
                      <w:rFonts w:ascii="Cambria Math" w:eastAsia="Cambria Math" w:hAnsi="Cambria Math"/>
                      <w:i/>
                      <w:color w:val="auto"/>
                    </w:rPr>
                  </m:ctrlPr>
                </m:fPr>
                <m:num>
                  <m:r>
                    <w:rPr>
                      <w:rFonts w:ascii="Cambria Math" w:eastAsia="Cambria Math" w:hAnsi="Cambria Math"/>
                      <w:color w:val="auto"/>
                    </w:rPr>
                    <m:t>4</m:t>
                  </m:r>
                  <m:sSub>
                    <m:sSubPr>
                      <m:ctrlPr>
                        <w:rPr>
                          <w:rFonts w:ascii="Cambria Math" w:eastAsia="Cambria Math" w:hAnsi="Cambria Math"/>
                          <w:i/>
                          <w:color w:val="auto"/>
                        </w:rPr>
                      </m:ctrlPr>
                    </m:sSubPr>
                    <m:e>
                      <m:r>
                        <w:rPr>
                          <w:rFonts w:ascii="Cambria Math" w:eastAsia="Cambria Math" w:hAnsi="Cambria Math"/>
                          <w:color w:val="auto"/>
                          <w:lang w:val="en-US"/>
                        </w:rPr>
                        <m:t>F</m:t>
                      </m:r>
                    </m:e>
                    <m:sub>
                      <m:r>
                        <w:rPr>
                          <w:rFonts w:ascii="Cambria Math" w:eastAsia="Cambria Math" w:hAnsi="Cambria Math"/>
                          <w:color w:val="auto"/>
                        </w:rPr>
                        <m:t>1</m:t>
                      </m:r>
                    </m:sub>
                  </m:sSub>
                </m:num>
                <m:den>
                  <m:r>
                    <w:rPr>
                      <w:rFonts w:ascii="Cambria Math" w:eastAsia="Cambria Math" w:hAnsi="Cambria Math"/>
                      <w:color w:val="auto"/>
                    </w:rPr>
                    <m:t>π</m:t>
                  </m:r>
                </m:den>
              </m:f>
            </m:e>
          </m:rad>
          <m:r>
            <w:rPr>
              <w:rFonts w:ascii="Cambria Math" w:eastAsia="Cambria Math" w:hAnsi="Cambria Math"/>
              <w:color w:val="auto"/>
            </w:rPr>
            <m:t>=29,5мм</m:t>
          </m:r>
        </m:oMath>
      </m:oMathPara>
    </w:p>
    <w:p w:rsidR="004727FF" w:rsidRPr="001F737E" w:rsidRDefault="004727FF" w:rsidP="003C5316">
      <w:pPr>
        <w:ind w:firstLine="0"/>
        <w:jc w:val="left"/>
        <w:rPr>
          <w:rFonts w:eastAsia="Cambria Math"/>
          <w:color w:val="auto"/>
        </w:rPr>
      </w:pPr>
      <w:r w:rsidRPr="001F737E">
        <w:rPr>
          <w:rFonts w:eastAsia="Cambria Math"/>
          <w:color w:val="auto"/>
        </w:rPr>
        <w:t>Относительная высота втулки:</w:t>
      </w:r>
    </w:p>
    <w:p w:rsidR="004727FF" w:rsidRPr="001F737E" w:rsidRDefault="00572057" w:rsidP="003C5316">
      <w:pPr>
        <w:ind w:firstLine="0"/>
        <w:jc w:val="left"/>
        <w:rPr>
          <w:rFonts w:eastAsia="Cambria Math"/>
          <w:i/>
          <w:color w:val="auto"/>
        </w:rPr>
      </w:pPr>
      <m:oMathPara>
        <m:oMathParaPr>
          <m:jc m:val="left"/>
        </m:oMathParaPr>
        <m:oMath>
          <m:acc>
            <m:accPr>
              <m:chr m:val="̅"/>
              <m:ctrlPr>
                <w:rPr>
                  <w:rFonts w:ascii="Cambria Math" w:eastAsia="Cambria Math" w:hAnsi="Cambria Math"/>
                  <w:i/>
                  <w:color w:val="auto"/>
                </w:rPr>
              </m:ctrlPr>
            </m:accPr>
            <m:e>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e>
          </m:acc>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num>
            <m:den>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den>
          </m:f>
          <m:r>
            <w:rPr>
              <w:rFonts w:ascii="Cambria Math" w:eastAsia="Cambria Math" w:hAnsi="Cambria Math"/>
              <w:color w:val="auto"/>
            </w:rPr>
            <m:t>=0,3</m:t>
          </m:r>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Окружная скорость у втулки входа: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U</m:t>
              </m:r>
            </m:e>
            <m:sub>
              <m:r>
                <w:rPr>
                  <w:rFonts w:ascii="Cambria Math" w:eastAsia="Cambria Math" w:hAnsi="Cambria Math"/>
                  <w:color w:val="auto"/>
                </w:rPr>
                <m:t>вт</m:t>
              </m:r>
            </m:sub>
          </m:sSub>
          <m:r>
            <w:rPr>
              <w:rFonts w:ascii="Cambria Math" w:eastAsia="Cambria Math" w:hAnsi="Cambria Math"/>
              <w:color w:val="auto"/>
            </w:rPr>
            <m:t>=</m:t>
          </m:r>
          <m:f>
            <m:fPr>
              <m:ctrlPr>
                <w:rPr>
                  <w:rFonts w:ascii="Cambria Math" w:eastAsia="Cambria Math" w:hAnsi="Cambria Math"/>
                  <w:i/>
                  <w:color w:val="auto"/>
                </w:rPr>
              </m:ctrlPr>
            </m:fPr>
            <m:num>
              <m:r>
                <w:rPr>
                  <w:rFonts w:ascii="Cambria Math" w:eastAsia="Cambria Math" w:hAnsi="Cambria Math"/>
                  <w:color w:val="auto"/>
                </w:rPr>
                <m:t>π</m:t>
              </m:r>
              <m:sSub>
                <m:sSubPr>
                  <m:ctrlPr>
                    <w:rPr>
                      <w:rFonts w:ascii="Cambria Math" w:eastAsia="Cambria Math" w:hAnsi="Cambria Math"/>
                      <w:i/>
                      <w:color w:val="auto"/>
                    </w:rPr>
                  </m:ctrlPr>
                </m:sSubPr>
                <m:e>
                  <m:r>
                    <w:rPr>
                      <w:rFonts w:ascii="Cambria Math" w:eastAsia="Cambria Math" w:hAnsi="Cambria Math"/>
                      <w:color w:val="auto"/>
                    </w:rPr>
                    <m:t>D</m:t>
                  </m:r>
                </m:e>
                <m:sub>
                  <m:r>
                    <w:rPr>
                      <w:rFonts w:ascii="Cambria Math" w:eastAsia="Cambria Math" w:hAnsi="Cambria Math"/>
                      <w:color w:val="auto"/>
                    </w:rPr>
                    <m:t>вт</m:t>
                  </m:r>
                </m:sub>
              </m:sSub>
              <m:r>
                <w:rPr>
                  <w:rFonts w:ascii="Cambria Math" w:eastAsia="Cambria Math" w:hAnsi="Cambria Math"/>
                  <w:color w:val="auto"/>
                  <w:lang w:val="en-US"/>
                </w:rPr>
                <m:t>n</m:t>
              </m:r>
            </m:num>
            <m:den>
              <m:r>
                <w:rPr>
                  <w:rFonts w:ascii="Cambria Math" w:eastAsia="Cambria Math" w:hAnsi="Cambria Math"/>
                  <w:color w:val="auto"/>
                </w:rPr>
                <m:t>60</m:t>
              </m:r>
            </m:den>
          </m:f>
          <m:r>
            <w:rPr>
              <w:rFonts w:ascii="Cambria Math" w:eastAsia="Cambria Math" w:hAnsi="Cambria Math"/>
              <w:color w:val="auto"/>
            </w:rPr>
            <m:t xml:space="preserve">=105,84 </m:t>
          </m:r>
          <m:f>
            <m:fPr>
              <m:ctrlPr>
                <w:rPr>
                  <w:rFonts w:ascii="Cambria Math" w:eastAsia="Cambria Math" w:hAnsi="Cambria Math"/>
                  <w:i/>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Окружная составляющая абсолютной скорости на входе: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1u вт</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в</m:t>
              </m:r>
            </m:sub>
          </m:sSub>
          <m:r>
            <m:rPr>
              <m:sty m:val="p"/>
            </m:rPr>
            <w:rPr>
              <w:rFonts w:ascii="Cambria Math" w:eastAsia="Cambria Math" w:hAnsi="Cambria Math"/>
              <w:color w:val="auto"/>
            </w:rPr>
            <m:t>cos</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e>
          </m:d>
          <m:r>
            <w:rPr>
              <w:rFonts w:ascii="Cambria Math" w:eastAsia="Cambria Math" w:hAnsi="Cambria Math"/>
              <w:color w:val="auto"/>
            </w:rPr>
            <m:t>=99,72</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Осевая составляющая абсолютной скорости на входе: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m:t>
              </m:r>
              <m:r>
                <w:rPr>
                  <w:rFonts w:ascii="Cambria Math" w:eastAsia="Cambria Math" w:hAnsi="Cambria Math"/>
                  <w:color w:val="auto"/>
                  <w:lang w:val="en-US"/>
                </w:rPr>
                <m:t>a</m:t>
              </m:r>
              <m:r>
                <w:rPr>
                  <w:rFonts w:ascii="Cambria Math" w:eastAsia="Cambria Math" w:hAnsi="Cambria Math"/>
                  <w:color w:val="auto"/>
                </w:rPr>
                <m:t xml:space="preserve"> вт</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в</m:t>
              </m:r>
            </m:sub>
          </m:sSub>
          <m:r>
            <w:rPr>
              <w:rFonts w:ascii="Cambria Math" w:eastAsia="Cambria Math" w:hAnsi="Cambria Math"/>
              <w:color w:val="auto"/>
            </w:rPr>
            <m:t>sin</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1</m:t>
                  </m:r>
                </m:sub>
              </m:sSub>
            </m:e>
          </m:d>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m:t>
              </m:r>
              <m:r>
                <w:rPr>
                  <w:rFonts w:ascii="Cambria Math" w:eastAsia="Cambria Math" w:hAnsi="Cambria Math"/>
                  <w:color w:val="auto"/>
                  <w:lang w:val="en-US"/>
                </w:rPr>
                <m:t>a</m:t>
              </m:r>
              <m:r>
                <w:rPr>
                  <w:rFonts w:ascii="Cambria Math" w:eastAsia="Cambria Math" w:hAnsi="Cambria Math"/>
                  <w:color w:val="auto"/>
                </w:rPr>
                <m:t xml:space="preserve"> вт</m:t>
              </m:r>
            </m:sub>
          </m:sSub>
          <m:r>
            <w:rPr>
              <w:rFonts w:ascii="Cambria Math" w:eastAsia="Cambria Math" w:hAnsi="Cambria Math"/>
              <w:color w:val="auto"/>
            </w:rPr>
            <m:t>=172,72</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Окружная составляющая относительной скорости на входе: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1u вт</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U</m:t>
              </m:r>
            </m:e>
            <m:sub>
              <m:r>
                <w:rPr>
                  <w:rFonts w:ascii="Cambria Math" w:eastAsia="Cambria Math" w:hAnsi="Cambria Math"/>
                  <w:color w:val="auto"/>
                </w:rPr>
                <m:t>вт</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1u вт</m:t>
              </m:r>
            </m:sub>
          </m:sSub>
          <m:r>
            <w:rPr>
              <w:rFonts w:ascii="Cambria Math" w:eastAsia="Cambria Math" w:hAnsi="Cambria Math"/>
              <w:color w:val="auto"/>
            </w:rPr>
            <m:t>=6,12</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lastRenderedPageBreak/>
        <w:t xml:space="preserve">Относительная скорость у втулки </w:t>
      </w:r>
      <w:r w:rsidR="00220201">
        <w:rPr>
          <w:rFonts w:eastAsia="Cambria Math"/>
          <w:color w:val="auto"/>
        </w:rPr>
        <w:t>на входе</w:t>
      </w:r>
      <w:r w:rsidRPr="001F737E">
        <w:rPr>
          <w:rFonts w:eastAsia="Cambria Math"/>
          <w:color w:val="auto"/>
        </w:rPr>
        <w:t xml:space="preserve">: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 вт</m:t>
              </m:r>
            </m:sub>
          </m:sSub>
          <m:r>
            <w:rPr>
              <w:rFonts w:ascii="Cambria Math" w:eastAsia="Cambria Math" w:hAnsi="Cambria Math"/>
              <w:color w:val="auto"/>
            </w:rPr>
            <m:t>=</m:t>
          </m:r>
          <m:rad>
            <m:radPr>
              <m:degHide m:val="1"/>
              <m:ctrlPr>
                <w:rPr>
                  <w:rFonts w:ascii="Cambria Math" w:eastAsia="Cambria Math" w:hAnsi="Cambria Math"/>
                  <w:i/>
                  <w:color w:val="auto"/>
                </w:rPr>
              </m:ctrlPr>
            </m:radPr>
            <m:deg/>
            <m:e>
              <m:sSubSup>
                <m:sSubSupPr>
                  <m:ctrlPr>
                    <w:rPr>
                      <w:rFonts w:ascii="Cambria Math" w:eastAsia="Cambria Math" w:hAnsi="Cambria Math"/>
                      <w:i/>
                      <w:color w:val="auto"/>
                    </w:rPr>
                  </m:ctrlPr>
                </m:sSubSupPr>
                <m:e>
                  <m:r>
                    <w:rPr>
                      <w:rFonts w:ascii="Cambria Math" w:eastAsia="Cambria Math" w:hAnsi="Cambria Math"/>
                      <w:color w:val="auto"/>
                    </w:rPr>
                    <m:t>W</m:t>
                  </m:r>
                </m:e>
                <m:sub>
                  <m:r>
                    <w:rPr>
                      <w:rFonts w:ascii="Cambria Math" w:eastAsia="Cambria Math" w:hAnsi="Cambria Math"/>
                      <w:color w:val="auto"/>
                    </w:rPr>
                    <m:t>1a вт</m:t>
                  </m:r>
                </m:sub>
                <m:sup>
                  <m:r>
                    <w:rPr>
                      <w:rFonts w:ascii="Cambria Math" w:eastAsia="Cambria Math" w:hAnsi="Cambria Math"/>
                      <w:color w:val="auto"/>
                    </w:rPr>
                    <m:t>2</m:t>
                  </m:r>
                </m:sup>
              </m:sSubSup>
              <m:r>
                <w:rPr>
                  <w:rFonts w:ascii="Cambria Math" w:eastAsia="Cambria Math" w:hAnsi="Cambria Math"/>
                  <w:color w:val="auto"/>
                </w:rPr>
                <m:t>+</m:t>
              </m:r>
              <m:sSubSup>
                <m:sSubSupPr>
                  <m:ctrlPr>
                    <w:rPr>
                      <w:rFonts w:ascii="Cambria Math" w:eastAsia="Cambria Math" w:hAnsi="Cambria Math"/>
                      <w:i/>
                      <w:color w:val="auto"/>
                    </w:rPr>
                  </m:ctrlPr>
                </m:sSubSupPr>
                <m:e>
                  <m:r>
                    <w:rPr>
                      <w:rFonts w:ascii="Cambria Math" w:eastAsia="Cambria Math" w:hAnsi="Cambria Math"/>
                      <w:color w:val="auto"/>
                    </w:rPr>
                    <m:t>W</m:t>
                  </m:r>
                </m:e>
                <m:sub>
                  <m:r>
                    <w:rPr>
                      <w:rFonts w:ascii="Cambria Math" w:eastAsia="Cambria Math" w:hAnsi="Cambria Math"/>
                      <w:color w:val="auto"/>
                    </w:rPr>
                    <m:t>1</m:t>
                  </m:r>
                  <m:r>
                    <w:rPr>
                      <w:rFonts w:ascii="Cambria Math" w:eastAsia="Cambria Math" w:hAnsi="Cambria Math"/>
                      <w:color w:val="auto"/>
                      <w:lang w:val="en-US"/>
                    </w:rPr>
                    <m:t>u</m:t>
                  </m:r>
                  <m:r>
                    <w:rPr>
                      <w:rFonts w:ascii="Cambria Math" w:eastAsia="Cambria Math" w:hAnsi="Cambria Math"/>
                      <w:color w:val="auto"/>
                    </w:rPr>
                    <m:t xml:space="preserve"> вт</m:t>
                  </m:r>
                </m:sub>
                <m:sup>
                  <m:r>
                    <w:rPr>
                      <w:rFonts w:ascii="Cambria Math" w:eastAsia="Cambria Math" w:hAnsi="Cambria Math"/>
                      <w:color w:val="auto"/>
                    </w:rPr>
                    <m:t>2</m:t>
                  </m:r>
                </m:sup>
              </m:sSubSup>
            </m:e>
          </m:rad>
          <m:r>
            <w:rPr>
              <w:rFonts w:ascii="Cambria Math" w:eastAsia="Cambria Math" w:hAnsi="Cambria Math"/>
              <w:color w:val="auto"/>
            </w:rPr>
            <m:t>=172,82</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Угол входа потока в РК в относительном движении:</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1 вт</m:t>
              </m:r>
            </m:sub>
          </m:sSub>
          <m:r>
            <w:rPr>
              <w:rFonts w:ascii="Cambria Math" w:eastAsia="Cambria Math" w:hAnsi="Cambria Math"/>
              <w:color w:val="auto"/>
            </w:rPr>
            <m:t>=</m:t>
          </m:r>
          <m:func>
            <m:funcPr>
              <m:ctrlPr>
                <w:rPr>
                  <w:rFonts w:ascii="Cambria Math" w:eastAsia="Cambria Math" w:hAnsi="Cambria Math"/>
                  <w:i/>
                  <w:color w:val="auto"/>
                </w:rPr>
              </m:ctrlPr>
            </m:funcPr>
            <m:fName>
              <m:r>
                <m:rPr>
                  <m:sty m:val="p"/>
                </m:rPr>
                <w:rPr>
                  <w:rFonts w:ascii="Cambria Math" w:eastAsia="Cambria Math" w:hAnsi="Cambria Math"/>
                  <w:color w:val="auto"/>
                </w:rPr>
                <m:t>atan</m:t>
              </m:r>
            </m:fName>
            <m:e>
              <m:d>
                <m:dPr>
                  <m:ctrlPr>
                    <w:rPr>
                      <w:rFonts w:ascii="Cambria Math" w:eastAsia="Cambria Math" w:hAnsi="Cambria Math"/>
                      <w:i/>
                      <w:color w:val="auto"/>
                    </w:rPr>
                  </m:ctrlPr>
                </m:dPr>
                <m:e>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m:t>
                          </m:r>
                          <m:r>
                            <w:rPr>
                              <w:rFonts w:ascii="Cambria Math" w:eastAsia="Cambria Math" w:hAnsi="Cambria Math"/>
                              <w:color w:val="auto"/>
                              <w:lang w:val="en-US"/>
                            </w:rPr>
                            <m:t>a</m:t>
                          </m:r>
                          <m:r>
                            <w:rPr>
                              <w:rFonts w:ascii="Cambria Math" w:eastAsia="Cambria Math" w:hAnsi="Cambria Math"/>
                              <w:color w:val="auto"/>
                            </w:rPr>
                            <m:t xml:space="preserve"> вт</m:t>
                          </m:r>
                        </m:sub>
                      </m:sSub>
                    </m:num>
                    <m:den>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1u вт</m:t>
                          </m:r>
                        </m:sub>
                      </m:sSub>
                    </m:den>
                  </m:f>
                </m:e>
              </m:d>
            </m:e>
          </m:func>
          <m:r>
            <w:rPr>
              <w:rFonts w:ascii="Cambria Math" w:eastAsia="Cambria Math" w:hAnsi="Cambria Math"/>
              <w:color w:val="auto"/>
            </w:rPr>
            <m:t xml:space="preserve">=87,97 </m:t>
          </m:r>
          <m:r>
            <m:rPr>
              <m:sty m:val="p"/>
            </m:rPr>
            <w:rPr>
              <w:rFonts w:ascii="Cambria Math" w:eastAsia="Cambria Math" w:hAnsi="Cambria Math"/>
              <w:color w:val="auto"/>
            </w:rPr>
            <m:t>°</m:t>
          </m:r>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Окружная составляющая на выходе из колеса: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2u</m:t>
              </m:r>
            </m:sub>
          </m:sSub>
          <m:r>
            <w:rPr>
              <w:rFonts w:ascii="Cambria Math" w:eastAsia="Cambria Math" w:hAnsi="Cambria Math"/>
              <w:color w:val="auto"/>
            </w:rPr>
            <m:t>=</m:t>
          </m:r>
          <m:f>
            <m:fPr>
              <m:ctrlPr>
                <w:rPr>
                  <w:rFonts w:ascii="Cambria Math" w:eastAsia="Cambria Math" w:hAnsi="Cambria Math"/>
                  <w:i/>
                  <w:color w:val="auto"/>
                </w:rPr>
              </m:ctrlPr>
            </m:fPr>
            <m:num>
              <m:sSubSup>
                <m:sSubSupPr>
                  <m:ctrlPr>
                    <w:rPr>
                      <w:rFonts w:ascii="Cambria Math" w:hAnsi="Cambria Math"/>
                      <w:i/>
                      <w:color w:val="auto"/>
                    </w:rPr>
                  </m:ctrlPr>
                </m:sSubSupPr>
                <m:e>
                  <m:r>
                    <w:rPr>
                      <w:rFonts w:ascii="Cambria Math" w:hAnsi="Cambria Math"/>
                      <w:color w:val="auto"/>
                      <w:lang w:val="en-US"/>
                    </w:rPr>
                    <m:t>L</m:t>
                  </m:r>
                </m:e>
                <m:sub>
                  <m:r>
                    <w:rPr>
                      <w:rFonts w:ascii="Cambria Math" w:hAnsi="Cambria Math"/>
                      <w:color w:val="auto"/>
                    </w:rPr>
                    <m:t>к</m:t>
                  </m:r>
                </m:sub>
                <m:sup>
                  <m:r>
                    <w:rPr>
                      <w:rFonts w:ascii="Cambria Math" w:hAnsi="Cambria Math"/>
                      <w:color w:val="auto"/>
                    </w:rPr>
                    <m:t>*</m:t>
                  </m:r>
                </m:sup>
              </m:sSubSup>
              <m:r>
                <w:rPr>
                  <w:rFonts w:ascii="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lang w:val="en-US"/>
                    </w:rPr>
                    <m:t>U</m:t>
                  </m:r>
                </m:e>
                <m:sub>
                  <m:r>
                    <w:rPr>
                      <w:rFonts w:ascii="Cambria Math" w:eastAsia="Cambria Math" w:hAnsi="Cambria Math"/>
                      <w:color w:val="auto"/>
                    </w:rPr>
                    <m:t>1 ср</m:t>
                  </m:r>
                </m:sub>
              </m:sSub>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1u ср</m:t>
                  </m:r>
                </m:sub>
              </m:sSub>
            </m:num>
            <m:den>
              <m:sSub>
                <m:sSubPr>
                  <m:ctrlPr>
                    <w:rPr>
                      <w:rFonts w:ascii="Cambria Math" w:eastAsia="Cambria Math" w:hAnsi="Cambria Math"/>
                      <w:i/>
                      <w:color w:val="auto"/>
                    </w:rPr>
                  </m:ctrlPr>
                </m:sSubPr>
                <m:e>
                  <m:r>
                    <w:rPr>
                      <w:rFonts w:ascii="Cambria Math" w:eastAsia="Cambria Math" w:hAnsi="Cambria Math"/>
                      <w:color w:val="auto"/>
                      <w:lang w:val="en-US"/>
                    </w:rPr>
                    <m:t>U</m:t>
                  </m:r>
                </m:e>
                <m:sub>
                  <m:r>
                    <w:rPr>
                      <w:rFonts w:ascii="Cambria Math" w:eastAsia="Cambria Math" w:hAnsi="Cambria Math"/>
                      <w:color w:val="auto"/>
                    </w:rPr>
                    <m:t>2</m:t>
                  </m:r>
                </m:sub>
              </m:sSub>
            </m:den>
          </m:f>
          <m:r>
            <w:rPr>
              <w:rFonts w:ascii="Cambria Math" w:eastAsia="Cambria Math" w:hAnsi="Cambria Math"/>
              <w:color w:val="auto"/>
            </w:rPr>
            <m:t>=330,11</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Скорость перпендикулярно срезу лопатки на выходе</w:t>
      </w:r>
      <w:r w:rsidR="00510164" w:rsidRPr="001F737E">
        <w:rPr>
          <w:rFonts w:eastAsia="Cambria Math"/>
          <w:color w:val="auto"/>
        </w:rPr>
        <w:t xml:space="preserve"> принимается</w:t>
      </w:r>
      <w:r w:rsidRPr="001F737E">
        <w:rPr>
          <w:rFonts w:eastAsia="Cambria Math"/>
          <w:color w:val="auto"/>
        </w:rPr>
        <w:t xml:space="preserve">: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2</m:t>
              </m:r>
              <m:r>
                <w:rPr>
                  <w:rFonts w:ascii="Cambria Math" w:eastAsia="Cambria Math" w:hAnsi="Cambria Math"/>
                  <w:color w:val="auto"/>
                  <w:lang w:val="en-US"/>
                </w:rPr>
                <m:t>a</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2</m:t>
              </m:r>
              <m:r>
                <w:rPr>
                  <w:rFonts w:ascii="Cambria Math" w:eastAsia="Cambria Math" w:hAnsi="Cambria Math"/>
                  <w:color w:val="auto"/>
                  <w:lang w:val="en-US"/>
                </w:rPr>
                <m:t>a</m:t>
              </m:r>
            </m:sub>
          </m:sSub>
          <m:r>
            <w:rPr>
              <w:rFonts w:ascii="Cambria Math" w:eastAsia="Cambria Math" w:hAnsi="Cambria Math"/>
              <w:color w:val="auto"/>
            </w:rPr>
            <m:t>=100</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Абсолютная скорость на выходе из колеса: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2</m:t>
              </m:r>
              <m:r>
                <w:rPr>
                  <w:rFonts w:ascii="Cambria Math" w:eastAsia="Cambria Math" w:hAnsi="Cambria Math"/>
                  <w:color w:val="auto"/>
                  <w:lang w:val="en-US"/>
                </w:rPr>
                <m:t>Σ</m:t>
              </m:r>
            </m:sub>
          </m:sSub>
          <m:r>
            <w:rPr>
              <w:rFonts w:ascii="Cambria Math" w:eastAsia="Cambria Math" w:hAnsi="Cambria Math"/>
              <w:color w:val="auto"/>
            </w:rPr>
            <m:t>=</m:t>
          </m:r>
          <m:rad>
            <m:radPr>
              <m:degHide m:val="1"/>
              <m:ctrlPr>
                <w:rPr>
                  <w:rFonts w:ascii="Cambria Math" w:eastAsia="Cambria Math" w:hAnsi="Cambria Math"/>
                  <w:i/>
                  <w:color w:val="auto"/>
                </w:rPr>
              </m:ctrlPr>
            </m:radPr>
            <m:deg/>
            <m:e>
              <m:sSubSup>
                <m:sSubSupPr>
                  <m:ctrlPr>
                    <w:rPr>
                      <w:rFonts w:ascii="Cambria Math" w:eastAsia="Cambria Math" w:hAnsi="Cambria Math"/>
                      <w:i/>
                      <w:color w:val="auto"/>
                    </w:rPr>
                  </m:ctrlPr>
                </m:sSubSupPr>
                <m:e>
                  <m:r>
                    <w:rPr>
                      <w:rFonts w:ascii="Cambria Math" w:eastAsia="Cambria Math" w:hAnsi="Cambria Math"/>
                      <w:color w:val="auto"/>
                    </w:rPr>
                    <m:t>C</m:t>
                  </m:r>
                </m:e>
                <m:sub>
                  <m:r>
                    <w:rPr>
                      <w:rFonts w:ascii="Cambria Math" w:eastAsia="Cambria Math" w:hAnsi="Cambria Math"/>
                      <w:color w:val="auto"/>
                    </w:rPr>
                    <m:t>2a</m:t>
                  </m:r>
                </m:sub>
                <m:sup>
                  <m:r>
                    <w:rPr>
                      <w:rFonts w:ascii="Cambria Math" w:eastAsia="Cambria Math" w:hAnsi="Cambria Math"/>
                      <w:color w:val="auto"/>
                    </w:rPr>
                    <m:t>2</m:t>
                  </m:r>
                </m:sup>
              </m:sSubSup>
              <m:r>
                <w:rPr>
                  <w:rFonts w:ascii="Cambria Math" w:eastAsia="Cambria Math" w:hAnsi="Cambria Math"/>
                  <w:color w:val="auto"/>
                </w:rPr>
                <m:t>+</m:t>
              </m:r>
              <m:sSubSup>
                <m:sSubSupPr>
                  <m:ctrlPr>
                    <w:rPr>
                      <w:rFonts w:ascii="Cambria Math" w:eastAsia="Cambria Math" w:hAnsi="Cambria Math"/>
                      <w:i/>
                      <w:color w:val="auto"/>
                    </w:rPr>
                  </m:ctrlPr>
                </m:sSubSupPr>
                <m:e>
                  <m:r>
                    <w:rPr>
                      <w:rFonts w:ascii="Cambria Math" w:eastAsia="Cambria Math" w:hAnsi="Cambria Math"/>
                      <w:color w:val="auto"/>
                    </w:rPr>
                    <m:t>C</m:t>
                  </m:r>
                </m:e>
                <m:sub>
                  <m:r>
                    <w:rPr>
                      <w:rFonts w:ascii="Cambria Math" w:eastAsia="Cambria Math" w:hAnsi="Cambria Math"/>
                      <w:color w:val="auto"/>
                    </w:rPr>
                    <m:t>2u</m:t>
                  </m:r>
                </m:sub>
                <m:sup>
                  <m:r>
                    <w:rPr>
                      <w:rFonts w:ascii="Cambria Math" w:eastAsia="Cambria Math" w:hAnsi="Cambria Math"/>
                      <w:color w:val="auto"/>
                    </w:rPr>
                    <m:t>2</m:t>
                  </m:r>
                </m:sup>
              </m:sSubSup>
            </m:e>
          </m:rad>
          <m:r>
            <w:rPr>
              <w:rFonts w:ascii="Cambria Math" w:eastAsia="Cambria Math" w:hAnsi="Cambria Math"/>
              <w:color w:val="auto"/>
            </w:rPr>
            <m:t>=344,92</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Окружная составляющая относительной скорости на выходе:</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2u</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U</m:t>
              </m:r>
            </m:e>
            <m:sub>
              <m:r>
                <w:rPr>
                  <w:rFonts w:ascii="Cambria Math" w:eastAsia="Cambria Math" w:hAnsi="Cambria Math"/>
                  <w:color w:val="auto"/>
                </w:rPr>
                <m:t>2</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2u</m:t>
              </m:r>
            </m:sub>
          </m:sSub>
          <m:r>
            <w:rPr>
              <w:rFonts w:ascii="Cambria Math" w:eastAsia="Cambria Math" w:hAnsi="Cambria Math"/>
              <w:color w:val="auto"/>
            </w:rPr>
            <m:t>=256,27</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Относительная скорость на выход</w:t>
      </w:r>
      <w:r w:rsidR="00626E6D" w:rsidRPr="001F737E">
        <w:rPr>
          <w:rFonts w:eastAsia="Cambria Math"/>
          <w:color w:val="auto"/>
        </w:rPr>
        <w:t>е</w:t>
      </w:r>
      <w:r w:rsidRPr="001F737E">
        <w:rPr>
          <w:rFonts w:eastAsia="Cambria Math"/>
          <w:color w:val="auto"/>
        </w:rPr>
        <w:t xml:space="preserve">: </w:t>
      </w:r>
    </w:p>
    <w:p w:rsidR="004727FF"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2</m:t>
              </m:r>
            </m:sub>
          </m:sSub>
          <m:r>
            <w:rPr>
              <w:rFonts w:ascii="Cambria Math" w:eastAsia="Cambria Math" w:hAnsi="Cambria Math"/>
              <w:color w:val="auto"/>
            </w:rPr>
            <m:t>=</m:t>
          </m:r>
          <m:rad>
            <m:radPr>
              <m:degHide m:val="1"/>
              <m:ctrlPr>
                <w:rPr>
                  <w:rFonts w:ascii="Cambria Math" w:eastAsia="Cambria Math" w:hAnsi="Cambria Math"/>
                  <w:i/>
                  <w:color w:val="auto"/>
                </w:rPr>
              </m:ctrlPr>
            </m:radPr>
            <m:deg/>
            <m:e>
              <m:sSubSup>
                <m:sSubSupPr>
                  <m:ctrlPr>
                    <w:rPr>
                      <w:rFonts w:ascii="Cambria Math" w:eastAsia="Cambria Math" w:hAnsi="Cambria Math"/>
                      <w:i/>
                      <w:color w:val="auto"/>
                    </w:rPr>
                  </m:ctrlPr>
                </m:sSubSupPr>
                <m:e>
                  <m:r>
                    <w:rPr>
                      <w:rFonts w:ascii="Cambria Math" w:eastAsia="Cambria Math" w:hAnsi="Cambria Math"/>
                      <w:color w:val="auto"/>
                      <w:lang w:val="en-US"/>
                    </w:rPr>
                    <m:t>W</m:t>
                  </m:r>
                </m:e>
                <m:sub>
                  <m:r>
                    <w:rPr>
                      <w:rFonts w:ascii="Cambria Math" w:eastAsia="Cambria Math" w:hAnsi="Cambria Math"/>
                      <w:color w:val="auto"/>
                    </w:rPr>
                    <m:t>2a</m:t>
                  </m:r>
                </m:sub>
                <m:sup>
                  <m:r>
                    <w:rPr>
                      <w:rFonts w:ascii="Cambria Math" w:eastAsia="Cambria Math" w:hAnsi="Cambria Math"/>
                      <w:color w:val="auto"/>
                    </w:rPr>
                    <m:t>2</m:t>
                  </m:r>
                </m:sup>
              </m:sSubSup>
              <m:r>
                <w:rPr>
                  <w:rFonts w:ascii="Cambria Math" w:eastAsia="Cambria Math" w:hAnsi="Cambria Math"/>
                  <w:color w:val="auto"/>
                </w:rPr>
                <m:t>+</m:t>
              </m:r>
              <m:sSubSup>
                <m:sSubSupPr>
                  <m:ctrlPr>
                    <w:rPr>
                      <w:rFonts w:ascii="Cambria Math" w:eastAsia="Cambria Math" w:hAnsi="Cambria Math"/>
                      <w:i/>
                      <w:color w:val="auto"/>
                    </w:rPr>
                  </m:ctrlPr>
                </m:sSubSupPr>
                <m:e>
                  <m:r>
                    <w:rPr>
                      <w:rFonts w:ascii="Cambria Math" w:eastAsia="Cambria Math" w:hAnsi="Cambria Math"/>
                      <w:color w:val="auto"/>
                    </w:rPr>
                    <m:t>W</m:t>
                  </m:r>
                </m:e>
                <m:sub>
                  <m:r>
                    <w:rPr>
                      <w:rFonts w:ascii="Cambria Math" w:eastAsia="Cambria Math" w:hAnsi="Cambria Math"/>
                      <w:color w:val="auto"/>
                    </w:rPr>
                    <m:t>2u</m:t>
                  </m:r>
                </m:sub>
                <m:sup>
                  <m:r>
                    <w:rPr>
                      <w:rFonts w:ascii="Cambria Math" w:eastAsia="Cambria Math" w:hAnsi="Cambria Math"/>
                      <w:color w:val="auto"/>
                    </w:rPr>
                    <m:t>2</m:t>
                  </m:r>
                </m:sup>
              </m:sSubSup>
            </m:e>
          </m:rad>
          <m:r>
            <w:rPr>
              <w:rFonts w:ascii="Cambria Math" w:eastAsia="Cambria Math" w:hAnsi="Cambria Math"/>
              <w:color w:val="auto"/>
            </w:rPr>
            <m:t>=275,09</m:t>
          </m:r>
          <m:f>
            <m:fPr>
              <m:ctrlPr>
                <w:rPr>
                  <w:rFonts w:ascii="Cambria Math" w:eastAsia="Cambria Math" w:hAnsi="Cambria Math"/>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Угол выхода потока из РК в относительном движении: </w:t>
      </w:r>
    </w:p>
    <w:p w:rsidR="0095145E"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2</m:t>
              </m:r>
            </m:sub>
          </m:sSub>
          <m:r>
            <w:rPr>
              <w:rFonts w:ascii="Cambria Math" w:eastAsia="Cambria Math" w:hAnsi="Cambria Math"/>
              <w:color w:val="auto"/>
            </w:rPr>
            <m:t>=</m:t>
          </m:r>
          <m:func>
            <m:funcPr>
              <m:ctrlPr>
                <w:rPr>
                  <w:rFonts w:ascii="Cambria Math" w:eastAsia="Cambria Math" w:hAnsi="Cambria Math"/>
                  <w:i/>
                  <w:color w:val="auto"/>
                </w:rPr>
              </m:ctrlPr>
            </m:funcPr>
            <m:fName>
              <m:r>
                <m:rPr>
                  <m:sty m:val="p"/>
                </m:rPr>
                <w:rPr>
                  <w:rFonts w:ascii="Cambria Math" w:eastAsia="Cambria Math" w:hAnsi="Cambria Math"/>
                  <w:color w:val="auto"/>
                </w:rPr>
                <m:t>atan</m:t>
              </m:r>
            </m:fName>
            <m:e>
              <m:d>
                <m:dPr>
                  <m:ctrlPr>
                    <w:rPr>
                      <w:rFonts w:ascii="Cambria Math" w:eastAsia="Cambria Math" w:hAnsi="Cambria Math"/>
                      <w:i/>
                      <w:color w:val="auto"/>
                    </w:rPr>
                  </m:ctrlPr>
                </m:dPr>
                <m:e>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2</m:t>
                          </m:r>
                          <m:r>
                            <w:rPr>
                              <w:rFonts w:ascii="Cambria Math" w:eastAsia="Cambria Math" w:hAnsi="Cambria Math"/>
                              <w:color w:val="auto"/>
                              <w:lang w:val="en-US"/>
                            </w:rPr>
                            <m:t>a</m:t>
                          </m:r>
                        </m:sub>
                      </m:sSub>
                    </m:num>
                    <m:den>
                      <m:sSub>
                        <m:sSubPr>
                          <m:ctrlPr>
                            <w:rPr>
                              <w:rFonts w:ascii="Cambria Math" w:eastAsia="Cambria Math" w:hAnsi="Cambria Math"/>
                              <w:i/>
                              <w:color w:val="auto"/>
                            </w:rPr>
                          </m:ctrlPr>
                        </m:sSubPr>
                        <m:e>
                          <m:r>
                            <w:rPr>
                              <w:rFonts w:ascii="Cambria Math" w:eastAsia="Cambria Math" w:hAnsi="Cambria Math"/>
                              <w:color w:val="auto"/>
                            </w:rPr>
                            <m:t>W</m:t>
                          </m:r>
                        </m:e>
                        <m:sub>
                          <m:r>
                            <w:rPr>
                              <w:rFonts w:ascii="Cambria Math" w:eastAsia="Cambria Math" w:hAnsi="Cambria Math"/>
                              <w:color w:val="auto"/>
                            </w:rPr>
                            <m:t>2u</m:t>
                          </m:r>
                        </m:sub>
                      </m:sSub>
                    </m:den>
                  </m:f>
                </m:e>
              </m:d>
            </m:e>
          </m:func>
          <m:r>
            <w:rPr>
              <w:rFonts w:ascii="Cambria Math" w:eastAsia="Cambria Math" w:hAnsi="Cambria Math"/>
              <w:color w:val="auto"/>
            </w:rPr>
            <m:t xml:space="preserve">=21,32 </m:t>
          </m:r>
          <m:r>
            <m:rPr>
              <m:sty m:val="p"/>
            </m:rPr>
            <w:rPr>
              <w:rFonts w:ascii="Cambria Math" w:eastAsia="Cambria Math" w:hAnsi="Cambria Math"/>
              <w:color w:val="auto"/>
            </w:rPr>
            <m:t>°</m:t>
          </m:r>
        </m:oMath>
      </m:oMathPara>
    </w:p>
    <w:p w:rsidR="004727FF" w:rsidRPr="001F737E" w:rsidRDefault="004727FF" w:rsidP="003C5316">
      <w:pPr>
        <w:ind w:firstLine="0"/>
        <w:jc w:val="left"/>
        <w:rPr>
          <w:rFonts w:eastAsia="Cambria Math"/>
          <w:color w:val="auto"/>
        </w:rPr>
      </w:pPr>
      <w:r w:rsidRPr="001F737E">
        <w:rPr>
          <w:rFonts w:eastAsia="Cambria Math"/>
          <w:color w:val="auto"/>
        </w:rPr>
        <w:t>Приведённая скорость на выходе:</w:t>
      </w:r>
    </w:p>
    <w:p w:rsidR="0095145E"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λ</m:t>
              </m:r>
            </m:e>
            <m:sub>
              <m:r>
                <w:rPr>
                  <w:rFonts w:ascii="Cambria Math" w:eastAsia="Cambria Math" w:hAnsi="Cambria Math"/>
                  <w:color w:val="auto"/>
                </w:rPr>
                <m:t>2</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2</m:t>
                  </m:r>
                  <m:r>
                    <w:rPr>
                      <w:rFonts w:ascii="Cambria Math" w:eastAsia="Cambria Math" w:hAnsi="Cambria Math"/>
                      <w:color w:val="auto"/>
                      <w:lang w:val="en-US"/>
                    </w:rPr>
                    <m:t>Σ</m:t>
                  </m:r>
                </m:sub>
              </m:sSub>
            </m:num>
            <m:den>
              <m:rad>
                <m:radPr>
                  <m:degHide m:val="1"/>
                  <m:ctrlPr>
                    <w:rPr>
                      <w:rFonts w:ascii="Cambria Math" w:eastAsia="Cambria Math" w:hAnsi="Cambria Math"/>
                      <w:i/>
                      <w:color w:val="auto"/>
                    </w:rPr>
                  </m:ctrlPr>
                </m:radPr>
                <m:deg/>
                <m:e>
                  <m:f>
                    <m:fPr>
                      <m:ctrlPr>
                        <w:rPr>
                          <w:rFonts w:ascii="Cambria Math" w:eastAsia="Cambria Math" w:hAnsi="Cambria Math"/>
                          <w:i/>
                          <w:color w:val="auto"/>
                        </w:rPr>
                      </m:ctrlPr>
                    </m:fPr>
                    <m:num>
                      <m:r>
                        <w:rPr>
                          <w:rFonts w:ascii="Cambria Math" w:eastAsia="Cambria Math" w:hAnsi="Cambria Math"/>
                          <w:color w:val="auto"/>
                        </w:rPr>
                        <m:t>2k</m:t>
                      </m:r>
                    </m:num>
                    <m:den>
                      <m:r>
                        <w:rPr>
                          <w:rFonts w:ascii="Cambria Math" w:eastAsia="Cambria Math" w:hAnsi="Cambria Math"/>
                          <w:color w:val="auto"/>
                        </w:rPr>
                        <m:t>k+1</m:t>
                      </m:r>
                    </m:den>
                  </m:f>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rPr>
                        <m:t>*</m:t>
                      </m:r>
                    </m:sup>
                  </m:sSubSup>
                </m:e>
              </m:rad>
            </m:den>
          </m:f>
          <m:r>
            <w:rPr>
              <w:rFonts w:ascii="Cambria Math" w:eastAsia="Cambria Math" w:hAnsi="Cambria Math"/>
              <w:color w:val="auto"/>
            </w:rPr>
            <m:t>=0,85</m:t>
          </m:r>
        </m:oMath>
      </m:oMathPara>
    </w:p>
    <w:p w:rsidR="004727FF" w:rsidRPr="001F737E" w:rsidRDefault="004727FF" w:rsidP="003C5316">
      <w:pPr>
        <w:ind w:firstLine="0"/>
        <w:jc w:val="left"/>
        <w:rPr>
          <w:rFonts w:eastAsia="Cambria Math"/>
          <w:color w:val="auto"/>
        </w:rPr>
      </w:pPr>
      <w:r w:rsidRPr="001F737E">
        <w:rPr>
          <w:rFonts w:eastAsia="Cambria Math"/>
          <w:color w:val="auto"/>
        </w:rPr>
        <w:t>Газодинамическая функция плотности тока на выходе:</w:t>
      </w:r>
    </w:p>
    <w:p w:rsidR="0095145E" w:rsidRPr="001F737E" w:rsidRDefault="00C63993" w:rsidP="003C5316">
      <w:pPr>
        <w:ind w:firstLine="0"/>
        <w:jc w:val="left"/>
        <w:rPr>
          <w:rFonts w:eastAsia="Cambria Math"/>
          <w:color w:val="auto"/>
        </w:rPr>
      </w:pPr>
      <m:oMathPara>
        <m:oMathParaPr>
          <m:jc m:val="left"/>
        </m:oMathParaPr>
        <m:oMath>
          <m:r>
            <w:rPr>
              <w:rFonts w:ascii="Cambria Math" w:eastAsia="Cambria Math" w:hAnsi="Cambria Math"/>
              <w:color w:val="auto"/>
            </w:rPr>
            <m:t>q</m:t>
          </m:r>
          <m:d>
            <m:dPr>
              <m:ctrlPr>
                <w:rPr>
                  <w:rFonts w:ascii="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2</m:t>
                  </m:r>
                </m:sub>
              </m:sSub>
            </m:e>
          </m:d>
          <m:r>
            <w:rPr>
              <w:rFonts w:ascii="Cambria Math" w:eastAsia="Cambria Math" w:hAnsi="Cambria Math"/>
              <w:color w:val="auto"/>
            </w:rPr>
            <m:t>=</m:t>
          </m:r>
          <m:sSup>
            <m:sSupPr>
              <m:ctrlPr>
                <w:rPr>
                  <w:rFonts w:ascii="Cambria Math" w:hAnsi="Cambria Math"/>
                  <w:color w:val="auto"/>
                </w:rPr>
              </m:ctrlPr>
            </m:sSupPr>
            <m:e>
              <m:d>
                <m:dPr>
                  <m:ctrlPr>
                    <w:rPr>
                      <w:rFonts w:ascii="Cambria Math" w:hAnsi="Cambria Math"/>
                      <w:i/>
                      <w:color w:val="auto"/>
                    </w:rPr>
                  </m:ctrlPr>
                </m:dPr>
                <m:e>
                  <m:f>
                    <m:fPr>
                      <m:ctrlPr>
                        <w:rPr>
                          <w:rFonts w:ascii="Cambria Math" w:eastAsia="Cambria Math" w:hAnsi="Cambria Math"/>
                          <w:color w:val="auto"/>
                        </w:rPr>
                      </m:ctrlPr>
                    </m:fPr>
                    <m:num>
                      <m:r>
                        <w:rPr>
                          <w:rFonts w:ascii="Cambria Math" w:eastAsia="Cambria Math" w:hAnsi="Cambria Math"/>
                          <w:color w:val="auto"/>
                        </w:rPr>
                        <m:t>k+1</m:t>
                      </m:r>
                    </m:num>
                    <m:den>
                      <m:r>
                        <w:rPr>
                          <w:rFonts w:ascii="Cambria Math" w:eastAsia="Cambria Math" w:hAnsi="Cambria Math"/>
                          <w:color w:val="auto"/>
                        </w:rPr>
                        <m:t>2</m:t>
                      </m:r>
                    </m:den>
                  </m:f>
                </m:e>
              </m:d>
            </m:e>
            <m:sup>
              <m:f>
                <m:fPr>
                  <m:ctrlPr>
                    <w:rPr>
                      <w:rFonts w:ascii="Cambria Math" w:eastAsia="Cambria Math" w:hAnsi="Cambria Math"/>
                      <w:color w:val="auto"/>
                    </w:rPr>
                  </m:ctrlPr>
                </m:fPr>
                <m:num>
                  <m:r>
                    <w:rPr>
                      <w:rFonts w:ascii="Cambria Math" w:eastAsia="Cambria Math" w:hAnsi="Cambria Math"/>
                      <w:color w:val="auto"/>
                    </w:rPr>
                    <m:t>1</m:t>
                  </m:r>
                </m:num>
                <m:den>
                  <m:r>
                    <w:rPr>
                      <w:rFonts w:ascii="Cambria Math" w:eastAsia="Cambria Math" w:hAnsi="Cambria Math"/>
                      <w:color w:val="auto"/>
                    </w:rPr>
                    <m:t>k-1</m:t>
                  </m:r>
                </m:den>
              </m:f>
            </m:sup>
          </m:sSup>
          <m:sSup>
            <m:sSupPr>
              <m:ctrlPr>
                <w:rPr>
                  <w:rFonts w:ascii="Cambria Math" w:hAnsi="Cambria Math"/>
                  <w:color w:val="auto"/>
                </w:rPr>
              </m:ctrlPr>
            </m:sSupPr>
            <m:e>
              <m:d>
                <m:dPr>
                  <m:ctrlPr>
                    <w:rPr>
                      <w:rFonts w:ascii="Cambria Math" w:hAnsi="Cambria Math"/>
                      <w:i/>
                      <w:color w:val="auto"/>
                    </w:rPr>
                  </m:ctrlPr>
                </m:dPr>
                <m:e>
                  <m:r>
                    <w:rPr>
                      <w:rFonts w:ascii="Cambria Math" w:eastAsia="Cambria Math" w:hAnsi="Cambria Math"/>
                      <w:color w:val="auto"/>
                    </w:rPr>
                    <m:t>1-</m:t>
                  </m:r>
                  <m:f>
                    <m:fPr>
                      <m:ctrlPr>
                        <w:rPr>
                          <w:rFonts w:ascii="Cambria Math" w:eastAsia="Cambria Math" w:hAnsi="Cambria Math"/>
                          <w:color w:val="auto"/>
                        </w:rPr>
                      </m:ctrlPr>
                    </m:fPr>
                    <m:num>
                      <m:r>
                        <w:rPr>
                          <w:rFonts w:ascii="Cambria Math" w:eastAsia="Cambria Math" w:hAnsi="Cambria Math"/>
                          <w:color w:val="auto"/>
                        </w:rPr>
                        <m:t>k-1</m:t>
                      </m:r>
                    </m:num>
                    <m:den>
                      <m:r>
                        <w:rPr>
                          <w:rFonts w:ascii="Cambria Math" w:eastAsia="Cambria Math" w:hAnsi="Cambria Math"/>
                          <w:color w:val="auto"/>
                        </w:rPr>
                        <m:t>k+1</m:t>
                      </m:r>
                    </m:den>
                  </m:f>
                  <m:r>
                    <w:rPr>
                      <w:rFonts w:ascii="Cambria Math" w:eastAsia="Cambria Math" w:hAnsi="Cambria Math"/>
                      <w:color w:val="auto"/>
                    </w:rPr>
                    <m:t xml:space="preserve"> </m:t>
                  </m:r>
                  <m:sSup>
                    <m:sSupPr>
                      <m:ctrlPr>
                        <w:rPr>
                          <w:rFonts w:ascii="Cambria Math" w:eastAsia="Cambria Math" w:hAnsi="Cambria Math"/>
                          <w:color w:val="auto"/>
                        </w:rPr>
                      </m:ctrlPr>
                    </m:sSup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 xml:space="preserve">2 </m:t>
                          </m:r>
                        </m:sub>
                      </m:sSub>
                    </m:e>
                    <m:sup>
                      <m:r>
                        <w:rPr>
                          <w:rFonts w:ascii="Cambria Math" w:eastAsia="Cambria Math" w:hAnsi="Cambria Math"/>
                          <w:color w:val="auto"/>
                        </w:rPr>
                        <m:t>2</m:t>
                      </m:r>
                    </m:sup>
                  </m:sSup>
                </m:e>
              </m:d>
            </m:e>
            <m:sup>
              <m:f>
                <m:fPr>
                  <m:ctrlPr>
                    <w:rPr>
                      <w:rFonts w:ascii="Cambria Math" w:eastAsia="Cambria Math" w:hAnsi="Cambria Math"/>
                      <w:color w:val="auto"/>
                    </w:rPr>
                  </m:ctrlPr>
                </m:fPr>
                <m:num>
                  <m:r>
                    <w:rPr>
                      <w:rFonts w:ascii="Cambria Math" w:eastAsia="Cambria Math" w:hAnsi="Cambria Math"/>
                      <w:color w:val="auto"/>
                    </w:rPr>
                    <m:t>1</m:t>
                  </m:r>
                </m:num>
                <m:den>
                  <m:r>
                    <w:rPr>
                      <w:rFonts w:ascii="Cambria Math" w:eastAsia="Cambria Math" w:hAnsi="Cambria Math"/>
                      <w:color w:val="auto"/>
                    </w:rPr>
                    <m:t>k-1</m:t>
                  </m:r>
                </m:den>
              </m:f>
            </m:sup>
          </m:sSup>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2</m:t>
              </m:r>
            </m:sub>
          </m:sSub>
          <m:r>
            <w:rPr>
              <w:rFonts w:ascii="Cambria Math" w:eastAsia="Cambria Math" w:hAnsi="Cambria Math"/>
              <w:color w:val="auto"/>
            </w:rPr>
            <m:t>=0,9720</m:t>
          </m:r>
        </m:oMath>
      </m:oMathPara>
    </w:p>
    <w:p w:rsidR="00916E85" w:rsidRDefault="00916E85">
      <w:pPr>
        <w:rPr>
          <w:rFonts w:eastAsia="Cambria Math"/>
          <w:color w:val="auto"/>
        </w:rPr>
      </w:pPr>
      <w:r>
        <w:rPr>
          <w:rFonts w:eastAsia="Cambria Math"/>
          <w:color w:val="auto"/>
        </w:rPr>
        <w:br w:type="page"/>
      </w:r>
    </w:p>
    <w:p w:rsidR="004727FF" w:rsidRPr="001F737E" w:rsidRDefault="004727FF" w:rsidP="003C5316">
      <w:pPr>
        <w:ind w:firstLine="0"/>
        <w:jc w:val="left"/>
        <w:rPr>
          <w:rFonts w:eastAsia="Cambria Math"/>
          <w:color w:val="auto"/>
        </w:rPr>
      </w:pPr>
      <w:r w:rsidRPr="001F737E">
        <w:rPr>
          <w:rFonts w:eastAsia="Cambria Math"/>
          <w:color w:val="auto"/>
        </w:rPr>
        <w:lastRenderedPageBreak/>
        <w:t xml:space="preserve">Угол выхода потока из ЦБК в абсолютном движении: </w:t>
      </w:r>
    </w:p>
    <w:p w:rsidR="0095145E"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2</m:t>
              </m:r>
            </m:sub>
          </m:sSub>
          <m:r>
            <w:rPr>
              <w:rFonts w:ascii="Cambria Math" w:eastAsia="Cambria Math" w:hAnsi="Cambria Math"/>
              <w:color w:val="auto"/>
            </w:rPr>
            <m:t>=</m:t>
          </m:r>
          <m:func>
            <m:funcPr>
              <m:ctrlPr>
                <w:rPr>
                  <w:rFonts w:ascii="Cambria Math" w:eastAsia="Cambria Math" w:hAnsi="Cambria Math"/>
                  <w:i/>
                  <w:color w:val="auto"/>
                </w:rPr>
              </m:ctrlPr>
            </m:funcPr>
            <m:fName>
              <m:r>
                <m:rPr>
                  <m:sty m:val="p"/>
                </m:rPr>
                <w:rPr>
                  <w:rFonts w:ascii="Cambria Math" w:eastAsia="Cambria Math" w:hAnsi="Cambria Math"/>
                  <w:color w:val="auto"/>
                </w:rPr>
                <m:t>atan</m:t>
              </m:r>
            </m:fName>
            <m:e>
              <m:d>
                <m:dPr>
                  <m:ctrlPr>
                    <w:rPr>
                      <w:rFonts w:ascii="Cambria Math" w:eastAsia="Cambria Math" w:hAnsi="Cambria Math"/>
                      <w:i/>
                      <w:color w:val="auto"/>
                    </w:rPr>
                  </m:ctrlPr>
                </m:dPr>
                <m:e>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2</m:t>
                          </m:r>
                          <m:r>
                            <w:rPr>
                              <w:rFonts w:ascii="Cambria Math" w:eastAsia="Cambria Math" w:hAnsi="Cambria Math"/>
                              <w:color w:val="auto"/>
                              <w:lang w:val="en-US"/>
                            </w:rPr>
                            <m:t>a</m:t>
                          </m:r>
                        </m:sub>
                      </m:sSub>
                    </m:num>
                    <m:den>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2u</m:t>
                          </m:r>
                        </m:sub>
                      </m:sSub>
                    </m:den>
                  </m:f>
                </m:e>
              </m:d>
            </m:e>
          </m:func>
          <m:r>
            <w:rPr>
              <w:rFonts w:ascii="Cambria Math" w:eastAsia="Cambria Math" w:hAnsi="Cambria Math"/>
              <w:color w:val="auto"/>
            </w:rPr>
            <m:t xml:space="preserve">=16,85 </m:t>
          </m:r>
          <m:r>
            <m:rPr>
              <m:sty m:val="p"/>
            </m:rPr>
            <w:rPr>
              <w:rFonts w:ascii="Cambria Math" w:eastAsia="Cambria Math" w:hAnsi="Cambria Math"/>
              <w:color w:val="auto"/>
            </w:rPr>
            <m:t>°</m:t>
          </m:r>
        </m:oMath>
      </m:oMathPara>
    </w:p>
    <w:p w:rsidR="004727FF" w:rsidRPr="001F737E" w:rsidRDefault="004727FF" w:rsidP="003C5316">
      <w:pPr>
        <w:ind w:firstLine="0"/>
        <w:jc w:val="left"/>
        <w:rPr>
          <w:rFonts w:eastAsia="Cambria Math"/>
          <w:color w:val="auto"/>
        </w:rPr>
      </w:pPr>
      <w:r w:rsidRPr="001F737E">
        <w:rPr>
          <w:rFonts w:eastAsia="Cambria Math"/>
          <w:color w:val="auto"/>
        </w:rPr>
        <w:t>Площадь на выходе (проходная):</w:t>
      </w:r>
    </w:p>
    <w:p w:rsidR="0095145E"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 эфф</m:t>
              </m:r>
            </m:sub>
          </m:sSub>
          <m:r>
            <w:rPr>
              <w:rFonts w:ascii="Cambria Math" w:eastAsia="Cambria Math" w:hAnsi="Cambria Math"/>
              <w:color w:val="auto"/>
              <w:lang w:val="en-US"/>
            </w:rPr>
            <m:t>=</m:t>
          </m:r>
          <m:f>
            <m:fPr>
              <m:ctrlPr>
                <w:rPr>
                  <w:rFonts w:ascii="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rad>
                <m:radPr>
                  <m:degHide m:val="1"/>
                  <m:ctrlPr>
                    <w:rPr>
                      <w:rFonts w:ascii="Cambria Math" w:eastAsia="Cambria Math" w:hAnsi="Cambria Math"/>
                      <w:color w:val="auto"/>
                    </w:rPr>
                  </m:ctrlPr>
                </m:radPr>
                <m:deg/>
                <m:e>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lang w:val="en-US"/>
                        </w:rPr>
                        <m:t>*</m:t>
                      </m:r>
                    </m:sup>
                  </m:sSubSup>
                </m:e>
              </m:rad>
            </m:num>
            <m:den>
              <m:sSubSup>
                <m:sSubSupPr>
                  <m:ctrlPr>
                    <w:rPr>
                      <w:rFonts w:ascii="Cambria Math" w:eastAsia="Cambria Math" w:hAnsi="Cambria Math"/>
                      <w:color w:val="auto"/>
                    </w:rPr>
                  </m:ctrlPr>
                </m:sSubSupPr>
                <m:e>
                  <m:r>
                    <w:rPr>
                      <w:rFonts w:ascii="Cambria Math" w:eastAsia="Cambria Math" w:hAnsi="Cambria Math"/>
                      <w:color w:val="auto"/>
                    </w:rPr>
                    <m:t>р</m:t>
                  </m:r>
                </m:e>
                <m:sub>
                  <m:r>
                    <w:rPr>
                      <w:rFonts w:ascii="Cambria Math" w:eastAsia="Cambria Math" w:hAnsi="Cambria Math"/>
                      <w:color w:val="auto"/>
                    </w:rPr>
                    <m:t>к</m:t>
                  </m:r>
                </m:sub>
                <m:sup>
                  <m:r>
                    <w:rPr>
                      <w:rFonts w:ascii="Cambria Math" w:eastAsia="Cambria Math" w:hAnsi="Cambria Math"/>
                      <w:color w:val="auto"/>
                      <w:lang w:val="en-US"/>
                    </w:rPr>
                    <m:t>*</m:t>
                  </m:r>
                </m:sup>
              </m:sSubSup>
              <m:sSub>
                <m:sSubPr>
                  <m:ctrlPr>
                    <w:rPr>
                      <w:rFonts w:ascii="Cambria Math" w:eastAsia="Cambria Math" w:hAnsi="Cambria Math"/>
                      <w:color w:val="auto"/>
                    </w:rPr>
                  </m:ctrlPr>
                </m:sSubPr>
                <m:e>
                  <m:r>
                    <w:rPr>
                      <w:rFonts w:ascii="Cambria Math" w:eastAsia="Cambria Math" w:hAnsi="Cambria Math"/>
                      <w:color w:val="auto"/>
                    </w:rPr>
                    <m:t>m</m:t>
                  </m:r>
                </m:e>
                <m:sub>
                  <m:r>
                    <w:rPr>
                      <w:rFonts w:ascii="Cambria Math" w:eastAsia="Cambria Math" w:hAnsi="Cambria Math"/>
                      <w:color w:val="auto"/>
                    </w:rPr>
                    <m:t>в</m:t>
                  </m:r>
                </m:sub>
              </m:sSub>
              <m:r>
                <w:rPr>
                  <w:rFonts w:ascii="Cambria Math" w:eastAsia="Cambria Math" w:hAnsi="Cambria Math"/>
                  <w:color w:val="auto"/>
                </w:rPr>
                <m:t>q</m:t>
              </m:r>
              <m:d>
                <m:dPr>
                  <m:ctrlPr>
                    <w:rPr>
                      <w:rFonts w:ascii="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2</m:t>
                      </m:r>
                    </m:sub>
                  </m:sSub>
                </m:e>
              </m:d>
              <m:r>
                <m:rPr>
                  <m:sty m:val="p"/>
                </m:rPr>
                <w:rPr>
                  <w:rFonts w:ascii="Cambria Math" w:hAnsi="Cambria Math"/>
                  <w:color w:val="auto"/>
                  <w:lang w:val="en-US"/>
                </w:rPr>
                <m:t>sin</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lang w:val="en-US"/>
                        </w:rPr>
                        <m:t>2</m:t>
                      </m:r>
                    </m:sub>
                  </m:sSub>
                </m:e>
              </m:d>
            </m:den>
          </m:f>
          <m:r>
            <w:rPr>
              <w:rFonts w:ascii="Cambria Math" w:eastAsia="Cambria Math" w:hAnsi="Cambria Math"/>
              <w:color w:val="auto"/>
              <w:lang w:val="en-US"/>
            </w:rPr>
            <m:t xml:space="preserve">=4419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4727FF" w:rsidRPr="001F737E" w:rsidRDefault="004727FF" w:rsidP="003C5316">
      <w:pPr>
        <w:ind w:firstLine="0"/>
        <w:jc w:val="left"/>
        <w:rPr>
          <w:rFonts w:eastAsia="Cambria Math"/>
          <w:color w:val="auto"/>
        </w:rPr>
      </w:pPr>
      <w:r w:rsidRPr="001F737E">
        <w:rPr>
          <w:rFonts w:eastAsia="Cambria Math"/>
          <w:color w:val="auto"/>
        </w:rPr>
        <w:t>Ширина канала на выходе</w:t>
      </w:r>
      <w:r w:rsidR="00C63993" w:rsidRPr="001F737E">
        <w:rPr>
          <w:rFonts w:eastAsia="Cambria Math"/>
          <w:color w:val="auto"/>
        </w:rPr>
        <w:t xml:space="preserve"> в первом приближении</w:t>
      </w:r>
      <w:r w:rsidRPr="001F737E">
        <w:rPr>
          <w:rFonts w:eastAsia="Cambria Math"/>
          <w:color w:val="auto"/>
        </w:rPr>
        <w:t>:</w:t>
      </w:r>
    </w:p>
    <w:p w:rsidR="0095145E" w:rsidRPr="001F737E" w:rsidRDefault="00572057" w:rsidP="003C5316">
      <w:pPr>
        <w:ind w:firstLine="0"/>
        <w:jc w:val="left"/>
        <w:rPr>
          <w:rFonts w:eastAsia="Cambria Math"/>
          <w:color w:val="auto"/>
        </w:rPr>
      </w:pPr>
      <m:oMathPara>
        <m:oMathParaPr>
          <m:jc m:val="left"/>
        </m:oMathParaPr>
        <m:oMath>
          <m:sSubSup>
            <m:sSubSupPr>
              <m:ctrlPr>
                <w:rPr>
                  <w:rFonts w:ascii="Cambria Math" w:eastAsia="Cambria Math" w:hAnsi="Cambria Math"/>
                  <w:i/>
                  <w:color w:val="auto"/>
                </w:rPr>
              </m:ctrlPr>
            </m:sSubSupPr>
            <m:e>
              <m:r>
                <w:rPr>
                  <w:rFonts w:ascii="Cambria Math" w:eastAsia="Cambria Math" w:hAnsi="Cambria Math"/>
                  <w:color w:val="auto"/>
                </w:rPr>
                <m:t>b</m:t>
              </m:r>
            </m:e>
            <m:sub>
              <m:r>
                <w:rPr>
                  <w:rFonts w:ascii="Cambria Math" w:eastAsia="Cambria Math" w:hAnsi="Cambria Math"/>
                  <w:color w:val="auto"/>
                </w:rPr>
                <m:t>1</m:t>
              </m:r>
            </m:sub>
            <m:sup>
              <m:r>
                <w:rPr>
                  <w:rFonts w:ascii="Cambria Math" w:eastAsia="Cambria Math" w:hAnsi="Cambria Math"/>
                  <w:color w:val="auto"/>
                </w:rPr>
                <m:t>'</m:t>
              </m:r>
            </m:sup>
          </m:sSubSup>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 эфф</m:t>
                  </m:r>
                </m:sub>
              </m:sSub>
            </m:num>
            <m:den>
              <m:r>
                <w:rPr>
                  <w:rFonts w:ascii="Cambria Math" w:eastAsia="Cambria Math" w:hAnsi="Cambria Math"/>
                  <w:color w:val="auto"/>
                </w:rPr>
                <m:t>π</m:t>
              </m:r>
              <m:sSub>
                <m:sSubPr>
                  <m:ctrlPr>
                    <w:rPr>
                      <w:rFonts w:ascii="Cambria Math" w:eastAsia="Cambria Math" w:hAnsi="Cambria Math"/>
                      <w:i/>
                      <w:color w:val="auto"/>
                    </w:rPr>
                  </m:ctrlPr>
                </m:sSubPr>
                <m:e>
                  <m:r>
                    <w:rPr>
                      <w:rFonts w:ascii="Cambria Math" w:eastAsia="Cambria Math" w:hAnsi="Cambria Math"/>
                      <w:color w:val="auto"/>
                    </w:rPr>
                    <m:t>D</m:t>
                  </m:r>
                </m:e>
                <m:sub>
                  <m:r>
                    <w:rPr>
                      <w:rFonts w:ascii="Cambria Math" w:eastAsia="Cambria Math" w:hAnsi="Cambria Math"/>
                      <w:color w:val="auto"/>
                    </w:rPr>
                    <m:t>2</m:t>
                  </m:r>
                </m:sub>
              </m:sSub>
            </m:den>
          </m:f>
          <m:r>
            <w:rPr>
              <w:rFonts w:ascii="Cambria Math" w:eastAsia="Cambria Math" w:hAnsi="Cambria Math"/>
              <w:color w:val="auto"/>
            </w:rPr>
            <m:t>=7 мм</m:t>
          </m:r>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Площадь </w:t>
      </w:r>
      <w:r w:rsidR="00C63993" w:rsidRPr="001F737E">
        <w:rPr>
          <w:rFonts w:eastAsia="Cambria Math"/>
          <w:color w:val="auto"/>
        </w:rPr>
        <w:t xml:space="preserve">среза </w:t>
      </w:r>
      <w:r w:rsidRPr="001F737E">
        <w:rPr>
          <w:rFonts w:eastAsia="Cambria Math"/>
          <w:color w:val="auto"/>
        </w:rPr>
        <w:t>лопаток на выходе:</w:t>
      </w:r>
    </w:p>
    <w:p w:rsidR="0095145E"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2л</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lang w:val="en-US"/>
                    </w:rPr>
                    <m:t>z</m:t>
                  </m:r>
                </m:e>
                <m:sub>
                  <m:r>
                    <w:rPr>
                      <w:rFonts w:ascii="Cambria Math" w:eastAsia="Cambria Math" w:hAnsi="Cambria Math"/>
                      <w:color w:val="auto"/>
                    </w:rPr>
                    <m:t>1</m:t>
                  </m:r>
                </m:sub>
              </m:sSub>
              <m:sSub>
                <m:sSubPr>
                  <m:ctrlPr>
                    <w:rPr>
                      <w:rFonts w:ascii="Cambria Math" w:eastAsia="Cambria Math" w:hAnsi="Cambria Math"/>
                      <w:i/>
                      <w:color w:val="auto"/>
                    </w:rPr>
                  </m:ctrlPr>
                </m:sSubPr>
                <m:e>
                  <m:r>
                    <w:rPr>
                      <w:rFonts w:ascii="Cambria Math" w:eastAsia="Cambria Math" w:hAnsi="Cambria Math"/>
                      <w:color w:val="auto"/>
                    </w:rPr>
                    <m:t>Δ</m:t>
                  </m:r>
                </m:e>
                <m:sub>
                  <m:r>
                    <w:rPr>
                      <w:rFonts w:ascii="Cambria Math" w:eastAsia="Cambria Math" w:hAnsi="Cambria Math"/>
                      <w:color w:val="auto"/>
                    </w:rPr>
                    <m:t>л</m:t>
                  </m:r>
                </m:sub>
              </m:sSub>
              <m:sSubSup>
                <m:sSubSupPr>
                  <m:ctrlPr>
                    <w:rPr>
                      <w:rFonts w:ascii="Cambria Math" w:eastAsia="Cambria Math" w:hAnsi="Cambria Math"/>
                      <w:i/>
                      <w:color w:val="auto"/>
                    </w:rPr>
                  </m:ctrlPr>
                </m:sSubSupPr>
                <m:e>
                  <m:r>
                    <w:rPr>
                      <w:rFonts w:ascii="Cambria Math" w:eastAsia="Cambria Math" w:hAnsi="Cambria Math"/>
                      <w:color w:val="auto"/>
                    </w:rPr>
                    <m:t>b</m:t>
                  </m:r>
                </m:e>
                <m:sub>
                  <m:r>
                    <w:rPr>
                      <w:rFonts w:ascii="Cambria Math" w:eastAsia="Cambria Math" w:hAnsi="Cambria Math"/>
                      <w:color w:val="auto"/>
                    </w:rPr>
                    <m:t>1</m:t>
                  </m:r>
                </m:sub>
                <m:sup>
                  <m:r>
                    <w:rPr>
                      <w:rFonts w:ascii="Cambria Math" w:eastAsia="Cambria Math" w:hAnsi="Cambria Math"/>
                      <w:color w:val="auto"/>
                    </w:rPr>
                    <m:t>'</m:t>
                  </m:r>
                </m:sup>
              </m:sSubSup>
            </m:num>
            <m:den>
              <m:r>
                <m:rPr>
                  <m:sty m:val="p"/>
                </m:rPr>
                <w:rPr>
                  <w:rFonts w:ascii="Cambria Math" w:hAnsi="Cambria Math"/>
                  <w:color w:val="auto"/>
                  <w:lang w:val="en-US"/>
                </w:rPr>
                <m:t>sin</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lang w:val="en-US"/>
                        </w:rPr>
                        <m:t>2</m:t>
                      </m:r>
                    </m:sub>
                  </m:sSub>
                </m:e>
              </m:d>
            </m:den>
          </m:f>
          <m:r>
            <w:rPr>
              <w:rFonts w:ascii="Cambria Math" w:eastAsia="Cambria Math" w:hAnsi="Cambria Math"/>
              <w:color w:val="auto"/>
            </w:rPr>
            <m:t xml:space="preserve">=348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Площадь на выходе (геометрическая): </w:t>
      </w:r>
    </w:p>
    <w:p w:rsidR="0095145E"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 эфф</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2л</m:t>
              </m:r>
            </m:sub>
          </m:sSub>
          <m:r>
            <w:rPr>
              <w:rFonts w:ascii="Cambria Math" w:eastAsia="Cambria Math" w:hAnsi="Cambria Math"/>
              <w:color w:val="auto"/>
            </w:rPr>
            <m:t xml:space="preserve">=4767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4727FF" w:rsidRPr="001F737E" w:rsidRDefault="004727FF" w:rsidP="003C5316">
      <w:pPr>
        <w:ind w:firstLine="0"/>
        <w:jc w:val="left"/>
        <w:rPr>
          <w:rFonts w:eastAsia="Cambria Math"/>
          <w:color w:val="auto"/>
        </w:rPr>
      </w:pPr>
      <w:r w:rsidRPr="001F737E">
        <w:rPr>
          <w:rFonts w:eastAsia="Cambria Math"/>
          <w:color w:val="auto"/>
        </w:rPr>
        <w:t xml:space="preserve">Ширина канала на выходе: </w:t>
      </w:r>
    </w:p>
    <w:p w:rsidR="0095145E"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b</m:t>
              </m:r>
            </m:e>
            <m:sub>
              <m:r>
                <w:rPr>
                  <w:rFonts w:ascii="Cambria Math" w:eastAsia="Cambria Math" w:hAnsi="Cambria Math"/>
                  <w:color w:val="auto"/>
                </w:rPr>
                <m:t>1</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m:t>
                  </m:r>
                </m:sub>
              </m:sSub>
            </m:num>
            <m:den>
              <m:r>
                <w:rPr>
                  <w:rFonts w:ascii="Cambria Math" w:eastAsia="Cambria Math" w:hAnsi="Cambria Math"/>
                  <w:color w:val="auto"/>
                </w:rPr>
                <m:t>π</m:t>
              </m:r>
              <m:sSub>
                <m:sSubPr>
                  <m:ctrlPr>
                    <w:rPr>
                      <w:rFonts w:ascii="Cambria Math" w:eastAsia="Cambria Math" w:hAnsi="Cambria Math"/>
                      <w:i/>
                      <w:color w:val="auto"/>
                    </w:rPr>
                  </m:ctrlPr>
                </m:sSubPr>
                <m:e>
                  <m:r>
                    <w:rPr>
                      <w:rFonts w:ascii="Cambria Math" w:eastAsia="Cambria Math" w:hAnsi="Cambria Math"/>
                      <w:color w:val="auto"/>
                    </w:rPr>
                    <m:t>D</m:t>
                  </m:r>
                </m:e>
                <m:sub>
                  <m:r>
                    <w:rPr>
                      <w:rFonts w:ascii="Cambria Math" w:eastAsia="Cambria Math" w:hAnsi="Cambria Math"/>
                      <w:color w:val="auto"/>
                    </w:rPr>
                    <m:t>2</m:t>
                  </m:r>
                </m:sub>
              </m:sSub>
            </m:den>
          </m:f>
          <m:r>
            <w:rPr>
              <w:rFonts w:ascii="Cambria Math" w:eastAsia="Cambria Math" w:hAnsi="Cambria Math"/>
              <w:color w:val="auto"/>
            </w:rPr>
            <m:t>=7,6 мм</m:t>
          </m:r>
        </m:oMath>
      </m:oMathPara>
    </w:p>
    <w:p w:rsidR="00DC3CB7" w:rsidRPr="001F737E" w:rsidRDefault="00DC3CB7" w:rsidP="003C5316">
      <w:pPr>
        <w:spacing w:after="160"/>
        <w:ind w:firstLine="0"/>
        <w:rPr>
          <w:color w:val="auto"/>
        </w:rPr>
      </w:pPr>
    </w:p>
    <w:p w:rsidR="00320FFB" w:rsidRDefault="00320FFB">
      <w:pPr>
        <w:rPr>
          <w:rFonts w:eastAsia="Times New Roman"/>
          <w:b/>
          <w:bCs/>
          <w:color w:val="auto"/>
        </w:rPr>
      </w:pPr>
      <w:r>
        <w:rPr>
          <w:rFonts w:eastAsia="Times New Roman"/>
          <w:color w:val="auto"/>
        </w:rPr>
        <w:br w:type="page"/>
      </w:r>
    </w:p>
    <w:p w:rsidR="00DC3CB7" w:rsidRPr="001F737E" w:rsidRDefault="00FA6336" w:rsidP="003C5316">
      <w:pPr>
        <w:pStyle w:val="2"/>
        <w:rPr>
          <w:rFonts w:ascii="Times New Roman" w:eastAsia="Times New Roman" w:hAnsi="Times New Roman" w:cs="Times New Roman"/>
          <w:color w:val="auto"/>
          <w:sz w:val="28"/>
          <w:szCs w:val="28"/>
        </w:rPr>
      </w:pPr>
      <w:bookmarkStart w:id="26" w:name="_Toc535338825"/>
      <w:r w:rsidRPr="001F737E">
        <w:rPr>
          <w:rFonts w:ascii="Times New Roman" w:eastAsia="Times New Roman" w:hAnsi="Times New Roman" w:cs="Times New Roman"/>
          <w:color w:val="auto"/>
          <w:sz w:val="28"/>
          <w:szCs w:val="28"/>
        </w:rPr>
        <w:lastRenderedPageBreak/>
        <w:t>3.5 Профилирование канала колеса</w:t>
      </w:r>
      <w:r w:rsidR="00001414" w:rsidRPr="001F737E">
        <w:rPr>
          <w:rFonts w:ascii="Times New Roman" w:eastAsia="Times New Roman" w:hAnsi="Times New Roman" w:cs="Times New Roman"/>
          <w:color w:val="auto"/>
          <w:sz w:val="28"/>
          <w:szCs w:val="28"/>
        </w:rPr>
        <w:t xml:space="preserve"> компрессора</w:t>
      </w:r>
      <w:bookmarkEnd w:id="26"/>
    </w:p>
    <w:p w:rsidR="00DC3CB7" w:rsidRPr="001F737E" w:rsidRDefault="00FA6336" w:rsidP="003C5316">
      <w:pPr>
        <w:spacing w:after="160"/>
        <w:rPr>
          <w:color w:val="auto"/>
        </w:rPr>
      </w:pPr>
      <w:r w:rsidRPr="001F737E">
        <w:rPr>
          <w:color w:val="auto"/>
        </w:rPr>
        <w:t>Целью профилирования канала колеса является обеспечение бессрывного разворота потока с минимальными потерями.</w:t>
      </w:r>
    </w:p>
    <w:p w:rsidR="00001414" w:rsidRPr="001F737E" w:rsidRDefault="00001414" w:rsidP="003C5316">
      <w:pPr>
        <w:spacing w:after="160"/>
        <w:rPr>
          <w:color w:val="auto"/>
        </w:rPr>
      </w:pPr>
      <w:r w:rsidRPr="001F737E">
        <w:rPr>
          <w:color w:val="auto"/>
        </w:rPr>
        <w:t>Исходными данными являются геометрические параметры, полученные в ходе расчёта компрессора.</w:t>
      </w:r>
    </w:p>
    <w:p w:rsidR="00001414" w:rsidRPr="001F737E" w:rsidRDefault="00001414" w:rsidP="003C5316">
      <w:pPr>
        <w:ind w:firstLine="0"/>
        <w:jc w:val="left"/>
        <w:rPr>
          <w:rFonts w:eastAsia="Cambria Math"/>
          <w:color w:val="auto"/>
        </w:rPr>
      </w:pPr>
      <w:r w:rsidRPr="001F737E">
        <w:rPr>
          <w:rFonts w:eastAsia="Cambria Math"/>
          <w:color w:val="auto"/>
        </w:rPr>
        <w:t xml:space="preserve">Высота втулки на входе: </w:t>
      </w:r>
    </w:p>
    <w:p w:rsidR="00001414" w:rsidRPr="001F737E" w:rsidRDefault="00572057" w:rsidP="003C5316">
      <w:pPr>
        <w:ind w:firstLine="0"/>
        <w:jc w:val="left"/>
        <w:rPr>
          <w:rFonts w:eastAsia="Cambria Math"/>
          <w:i/>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D</m:t>
              </m:r>
            </m:e>
            <m:sub>
              <m:r>
                <w:rPr>
                  <w:rFonts w:ascii="Cambria Math" w:eastAsia="Cambria Math" w:hAnsi="Cambria Math"/>
                  <w:color w:val="auto"/>
                </w:rPr>
                <m:t>вт</m:t>
              </m:r>
            </m:sub>
          </m:sSub>
          <m:r>
            <w:rPr>
              <w:rFonts w:ascii="Cambria Math" w:eastAsia="Cambria Math" w:hAnsi="Cambria Math"/>
              <w:color w:val="auto"/>
            </w:rPr>
            <m:t>=</m:t>
          </m:r>
          <m:rad>
            <m:radPr>
              <m:degHide m:val="1"/>
              <m:ctrlPr>
                <w:rPr>
                  <w:rFonts w:ascii="Cambria Math" w:eastAsia="Cambria Math" w:hAnsi="Cambria Math"/>
                  <w:i/>
                  <w:color w:val="auto"/>
                </w:rPr>
              </m:ctrlPr>
            </m:radPr>
            <m:deg/>
            <m:e>
              <m:sSubSup>
                <m:sSubSupPr>
                  <m:ctrlPr>
                    <w:rPr>
                      <w:rFonts w:ascii="Cambria Math" w:eastAsia="Cambria Math" w:hAnsi="Cambria Math"/>
                      <w:i/>
                      <w:color w:val="auto"/>
                    </w:rPr>
                  </m:ctrlPr>
                </m:sSubSupPr>
                <m:e>
                  <m:r>
                    <w:rPr>
                      <w:rFonts w:ascii="Cambria Math" w:eastAsia="Cambria Math" w:hAnsi="Cambria Math"/>
                      <w:color w:val="auto"/>
                    </w:rPr>
                    <m:t>D</m:t>
                  </m:r>
                </m:e>
                <m:sub>
                  <m:r>
                    <w:rPr>
                      <w:rFonts w:ascii="Cambria Math" w:eastAsia="Cambria Math" w:hAnsi="Cambria Math"/>
                      <w:color w:val="auto"/>
                    </w:rPr>
                    <m:t>1</m:t>
                  </m:r>
                </m:sub>
                <m:sup>
                  <m:r>
                    <w:rPr>
                      <w:rFonts w:ascii="Cambria Math" w:eastAsia="Cambria Math" w:hAnsi="Cambria Math"/>
                      <w:color w:val="auto"/>
                    </w:rPr>
                    <m:t>2</m:t>
                  </m:r>
                </m:sup>
              </m:sSubSup>
              <m:r>
                <w:rPr>
                  <w:rFonts w:ascii="Cambria Math" w:eastAsia="Cambria Math" w:hAnsi="Cambria Math"/>
                  <w:color w:val="auto"/>
                </w:rPr>
                <m:t>-</m:t>
              </m:r>
              <m:f>
                <m:fPr>
                  <m:ctrlPr>
                    <w:rPr>
                      <w:rFonts w:ascii="Cambria Math" w:eastAsia="Cambria Math" w:hAnsi="Cambria Math"/>
                      <w:i/>
                      <w:color w:val="auto"/>
                    </w:rPr>
                  </m:ctrlPr>
                </m:fPr>
                <m:num>
                  <m:r>
                    <w:rPr>
                      <w:rFonts w:ascii="Cambria Math" w:eastAsia="Cambria Math" w:hAnsi="Cambria Math"/>
                      <w:color w:val="auto"/>
                    </w:rPr>
                    <m:t>4</m:t>
                  </m:r>
                  <m:sSub>
                    <m:sSubPr>
                      <m:ctrlPr>
                        <w:rPr>
                          <w:rFonts w:ascii="Cambria Math" w:eastAsia="Cambria Math" w:hAnsi="Cambria Math"/>
                          <w:i/>
                          <w:color w:val="auto"/>
                        </w:rPr>
                      </m:ctrlPr>
                    </m:sSubPr>
                    <m:e>
                      <m:r>
                        <w:rPr>
                          <w:rFonts w:ascii="Cambria Math" w:eastAsia="Cambria Math" w:hAnsi="Cambria Math"/>
                          <w:color w:val="auto"/>
                          <w:lang w:val="en-US"/>
                        </w:rPr>
                        <m:t>F</m:t>
                      </m:r>
                    </m:e>
                    <m:sub>
                      <m:r>
                        <w:rPr>
                          <w:rFonts w:ascii="Cambria Math" w:eastAsia="Cambria Math" w:hAnsi="Cambria Math"/>
                          <w:color w:val="auto"/>
                        </w:rPr>
                        <m:t>1</m:t>
                      </m:r>
                    </m:sub>
                  </m:sSub>
                </m:num>
                <m:den>
                  <m:r>
                    <w:rPr>
                      <w:rFonts w:ascii="Cambria Math" w:eastAsia="Cambria Math" w:hAnsi="Cambria Math"/>
                      <w:color w:val="auto"/>
                    </w:rPr>
                    <m:t>π</m:t>
                  </m:r>
                </m:den>
              </m:f>
            </m:e>
          </m:rad>
          <m:r>
            <w:rPr>
              <w:rFonts w:ascii="Cambria Math" w:eastAsia="Cambria Math" w:hAnsi="Cambria Math"/>
              <w:color w:val="auto"/>
            </w:rPr>
            <m:t>=29,5 мм</m:t>
          </m:r>
        </m:oMath>
      </m:oMathPara>
    </w:p>
    <w:p w:rsidR="00001414" w:rsidRPr="001F737E" w:rsidRDefault="00001414" w:rsidP="003C5316">
      <w:pPr>
        <w:ind w:firstLine="0"/>
        <w:jc w:val="left"/>
        <w:rPr>
          <w:rFonts w:eastAsia="Cambria Math"/>
          <w:color w:val="auto"/>
        </w:rPr>
      </w:pPr>
      <w:r w:rsidRPr="001F737E">
        <w:rPr>
          <w:rFonts w:eastAsia="Cambria Math"/>
          <w:color w:val="auto"/>
        </w:rPr>
        <w:t>Высота колеса на входе:</w:t>
      </w:r>
    </w:p>
    <w:p w:rsidR="00001414"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r>
            <w:rPr>
              <w:rFonts w:ascii="Cambria Math" w:eastAsia="Cambria Math" w:hAnsi="Cambria Math"/>
              <w:color w:val="auto"/>
            </w:rPr>
            <m:t>=98,3 мм</m:t>
          </m:r>
        </m:oMath>
      </m:oMathPara>
    </w:p>
    <w:p w:rsidR="00001414" w:rsidRPr="001F737E" w:rsidRDefault="005F4C19" w:rsidP="003C5316">
      <w:pPr>
        <w:spacing w:after="160"/>
        <w:ind w:firstLine="0"/>
        <w:rPr>
          <w:color w:val="auto"/>
        </w:rPr>
      </w:pPr>
      <w:r w:rsidRPr="001F737E">
        <w:rPr>
          <w:color w:val="auto"/>
        </w:rPr>
        <w:t>Средний диаметр среза лопатки на выходе</w:t>
      </w:r>
      <w:r w:rsidR="00001414" w:rsidRPr="001F737E">
        <w:rPr>
          <w:color w:val="auto"/>
        </w:rPr>
        <w:t>:</w:t>
      </w:r>
    </w:p>
    <w:p w:rsidR="00001414" w:rsidRPr="001F737E" w:rsidRDefault="00572057" w:rsidP="003C5316">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2</m:t>
              </m:r>
            </m:sub>
          </m:sSub>
          <m:r>
            <w:rPr>
              <w:rFonts w:ascii="Cambria Math" w:eastAsia="Cambria Math" w:hAnsi="Cambria Math"/>
              <w:color w:val="auto"/>
            </w:rPr>
            <m:t>=200 мм</m:t>
          </m:r>
        </m:oMath>
      </m:oMathPara>
    </w:p>
    <w:p w:rsidR="00001414" w:rsidRPr="001F737E" w:rsidRDefault="00001414" w:rsidP="003C5316">
      <w:pPr>
        <w:ind w:firstLine="0"/>
        <w:jc w:val="left"/>
        <w:rPr>
          <w:rFonts w:eastAsia="Cambria Math"/>
          <w:color w:val="auto"/>
        </w:rPr>
      </w:pPr>
      <w:r w:rsidRPr="001F737E">
        <w:rPr>
          <w:rFonts w:eastAsia="Cambria Math"/>
          <w:color w:val="auto"/>
        </w:rPr>
        <w:t xml:space="preserve">Ширина канала на выходе: </w:t>
      </w:r>
    </w:p>
    <w:p w:rsidR="00001414"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b</m:t>
              </m:r>
            </m:e>
            <m:sub>
              <m:r>
                <w:rPr>
                  <w:rFonts w:ascii="Cambria Math" w:eastAsia="Cambria Math" w:hAnsi="Cambria Math"/>
                  <w:color w:val="auto"/>
                </w:rPr>
                <m:t>1</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m:t>
                  </m:r>
                </m:sub>
              </m:sSub>
            </m:num>
            <m:den>
              <m:r>
                <w:rPr>
                  <w:rFonts w:ascii="Cambria Math" w:eastAsia="Cambria Math" w:hAnsi="Cambria Math"/>
                  <w:color w:val="auto"/>
                </w:rPr>
                <m:t>π</m:t>
              </m:r>
              <m:sSub>
                <m:sSubPr>
                  <m:ctrlPr>
                    <w:rPr>
                      <w:rFonts w:ascii="Cambria Math" w:eastAsia="Cambria Math" w:hAnsi="Cambria Math"/>
                      <w:i/>
                      <w:color w:val="auto"/>
                    </w:rPr>
                  </m:ctrlPr>
                </m:sSubPr>
                <m:e>
                  <m:r>
                    <w:rPr>
                      <w:rFonts w:ascii="Cambria Math" w:eastAsia="Cambria Math" w:hAnsi="Cambria Math"/>
                      <w:color w:val="auto"/>
                    </w:rPr>
                    <m:t>D</m:t>
                  </m:r>
                </m:e>
                <m:sub>
                  <m:r>
                    <w:rPr>
                      <w:rFonts w:ascii="Cambria Math" w:eastAsia="Cambria Math" w:hAnsi="Cambria Math"/>
                      <w:color w:val="auto"/>
                    </w:rPr>
                    <m:t>2</m:t>
                  </m:r>
                </m:sub>
              </m:sSub>
            </m:den>
          </m:f>
          <m:r>
            <w:rPr>
              <w:rFonts w:ascii="Cambria Math" w:eastAsia="Cambria Math" w:hAnsi="Cambria Math"/>
              <w:color w:val="auto"/>
            </w:rPr>
            <m:t>=7,6 мм</m:t>
          </m:r>
        </m:oMath>
      </m:oMathPara>
    </w:p>
    <w:p w:rsidR="00001414" w:rsidRPr="001F737E" w:rsidRDefault="00596357" w:rsidP="003C5316">
      <w:pPr>
        <w:spacing w:after="160"/>
        <w:ind w:firstLine="0"/>
        <w:rPr>
          <w:color w:val="auto"/>
        </w:rPr>
      </w:pPr>
      <w:r w:rsidRPr="001F737E">
        <w:rPr>
          <w:color w:val="auto"/>
        </w:rPr>
        <w:t>Угол потока на входе в колесо в меридиональном сечении</w:t>
      </w:r>
      <w:r w:rsidR="003C594C" w:rsidRPr="001F737E">
        <w:rPr>
          <w:color w:val="auto"/>
        </w:rPr>
        <w:t xml:space="preserve"> (по отношению к оси вращения)</w:t>
      </w:r>
      <w:r w:rsidRPr="001F737E">
        <w:rPr>
          <w:color w:val="auto"/>
        </w:rPr>
        <w:t>:</w:t>
      </w:r>
    </w:p>
    <w:p w:rsidR="00596357" w:rsidRPr="001F737E" w:rsidRDefault="00572057" w:rsidP="003C5316">
      <w:pPr>
        <w:spacing w:after="160"/>
        <w:ind w:firstLine="0"/>
        <w:rPr>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γ</m:t>
              </m:r>
            </m:e>
            <m:sub>
              <m:r>
                <w:rPr>
                  <w:rFonts w:ascii="Cambria Math" w:eastAsia="Cambria Math" w:hAnsi="Cambria Math"/>
                  <w:color w:val="auto"/>
                </w:rPr>
                <m:t>1</m:t>
              </m:r>
            </m:sub>
          </m:sSub>
          <m:r>
            <w:rPr>
              <w:rFonts w:ascii="Cambria Math" w:eastAsia="Cambria Math" w:hAnsi="Cambria Math"/>
              <w:color w:val="auto"/>
            </w:rPr>
            <m:t>=0 °</m:t>
          </m:r>
        </m:oMath>
      </m:oMathPara>
    </w:p>
    <w:p w:rsidR="003C594C" w:rsidRPr="001F737E" w:rsidRDefault="00596357" w:rsidP="003C5316">
      <w:pPr>
        <w:spacing w:after="160"/>
        <w:ind w:firstLine="0"/>
        <w:rPr>
          <w:color w:val="auto"/>
        </w:rPr>
      </w:pPr>
      <w:r w:rsidRPr="001F737E">
        <w:rPr>
          <w:color w:val="auto"/>
        </w:rPr>
        <w:t>Угол потока на выходе из колеса в меридиональном сечении</w:t>
      </w:r>
      <w:r w:rsidR="00DF7E3D" w:rsidRPr="001F737E">
        <w:rPr>
          <w:color w:val="auto"/>
        </w:rPr>
        <w:t xml:space="preserve"> </w:t>
      </w:r>
      <w:r w:rsidR="003C594C" w:rsidRPr="001F737E">
        <w:rPr>
          <w:color w:val="auto"/>
        </w:rPr>
        <w:t>(по отношению к оси вращения):</w:t>
      </w:r>
    </w:p>
    <w:p w:rsidR="00596357" w:rsidRPr="001F737E" w:rsidRDefault="00572057" w:rsidP="003C5316">
      <w:pPr>
        <w:spacing w:after="160"/>
        <w:ind w:firstLine="0"/>
        <w:rPr>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γ</m:t>
              </m:r>
            </m:e>
            <m:sub>
              <m:r>
                <w:rPr>
                  <w:rFonts w:ascii="Cambria Math" w:eastAsia="Cambria Math" w:hAnsi="Cambria Math"/>
                  <w:color w:val="auto"/>
                </w:rPr>
                <m:t>2</m:t>
              </m:r>
            </m:sub>
          </m:sSub>
          <m:r>
            <w:rPr>
              <w:rFonts w:ascii="Cambria Math" w:eastAsia="Cambria Math" w:hAnsi="Cambria Math"/>
              <w:color w:val="auto"/>
            </w:rPr>
            <m:t>=45 °</m:t>
          </m:r>
        </m:oMath>
      </m:oMathPara>
    </w:p>
    <w:p w:rsidR="004C0F5E" w:rsidRPr="001F737E" w:rsidRDefault="004C0F5E" w:rsidP="003C5316">
      <w:pPr>
        <w:ind w:firstLine="0"/>
        <w:jc w:val="left"/>
        <w:rPr>
          <w:rFonts w:eastAsia="Cambria Math"/>
          <w:color w:val="auto"/>
        </w:rPr>
      </w:pPr>
      <w:r w:rsidRPr="001F737E">
        <w:rPr>
          <w:rFonts w:eastAsia="Cambria Math"/>
          <w:color w:val="auto"/>
        </w:rPr>
        <w:t>Высота колеса на выходе:</w:t>
      </w:r>
    </w:p>
    <w:p w:rsidR="004C0F5E" w:rsidRPr="001F737E" w:rsidRDefault="00572057" w:rsidP="003C5316">
      <w:pPr>
        <w:ind w:firstLine="0"/>
        <w:jc w:val="left"/>
        <w:rPr>
          <w:rFonts w:eastAsia="Cambria Math"/>
          <w:i/>
          <w:color w:val="auto"/>
          <w:lang w:val="en-US"/>
        </w:rPr>
      </w:pPr>
      <m:oMathPara>
        <m:oMathParaPr>
          <m:jc m:val="left"/>
        </m:oMathParaPr>
        <m:oMath>
          <m:sSubSup>
            <m:sSubSupPr>
              <m:ctrlPr>
                <w:rPr>
                  <w:rFonts w:ascii="Cambria Math" w:hAnsi="Cambria Math"/>
                  <w:i/>
                  <w:color w:val="auto"/>
                </w:rPr>
              </m:ctrlPr>
            </m:sSubSupPr>
            <m:e>
              <m:r>
                <w:rPr>
                  <w:rFonts w:ascii="Cambria Math" w:hAnsi="Cambria Math"/>
                  <w:color w:val="auto"/>
                  <w:lang w:val="en-US"/>
                </w:rPr>
                <m:t>D</m:t>
              </m:r>
            </m:e>
            <m:sub>
              <m:r>
                <w:rPr>
                  <w:rFonts w:ascii="Cambria Math" w:hAnsi="Cambria Math"/>
                  <w:color w:val="auto"/>
                </w:rPr>
                <m:t>2</m:t>
              </m:r>
            </m:sub>
            <m:sup>
              <m:r>
                <w:rPr>
                  <w:rFonts w:ascii="Cambria Math" w:hAnsi="Cambria Math"/>
                  <w:color w:val="auto"/>
                </w:rPr>
                <m:t>'</m:t>
              </m:r>
            </m:sup>
          </m:sSubSup>
          <m:r>
            <w:rPr>
              <w:rFonts w:ascii="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2</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lang w:val="en-US"/>
                </w:rPr>
                <m:t>b</m:t>
              </m:r>
            </m:e>
            <m:sub>
              <m:r>
                <w:rPr>
                  <w:rFonts w:ascii="Cambria Math" w:eastAsia="Cambria Math" w:hAnsi="Cambria Math"/>
                  <w:color w:val="auto"/>
                </w:rPr>
                <m:t>1</m:t>
              </m:r>
            </m:sub>
          </m:sSub>
          <m:func>
            <m:funcPr>
              <m:ctrlPr>
                <w:rPr>
                  <w:rFonts w:ascii="Cambria Math" w:eastAsia="Cambria Math" w:hAnsi="Cambria Math"/>
                  <w:i/>
                  <w:color w:val="auto"/>
                  <w:lang w:val="en-US"/>
                </w:rPr>
              </m:ctrlPr>
            </m:funcPr>
            <m:fName>
              <m:r>
                <m:rPr>
                  <m:sty m:val="p"/>
                </m:rPr>
                <w:rPr>
                  <w:rFonts w:ascii="Cambria Math" w:eastAsia="Cambria Math" w:hAnsi="Cambria Math"/>
                  <w:color w:val="auto"/>
                  <w:lang w:val="en-US"/>
                </w:rPr>
                <m:t>cos</m:t>
              </m:r>
            </m:fName>
            <m:e>
              <m:d>
                <m:dPr>
                  <m:ctrlPr>
                    <w:rPr>
                      <w:rFonts w:ascii="Cambria Math" w:eastAsia="Cambria Math" w:hAnsi="Cambria Math"/>
                      <w:i/>
                      <w:color w:val="auto"/>
                      <w:lang w:val="en-US"/>
                    </w:rPr>
                  </m:ctrlPr>
                </m:dPr>
                <m:e>
                  <m:sSub>
                    <m:sSubPr>
                      <m:ctrlPr>
                        <w:rPr>
                          <w:rFonts w:ascii="Cambria Math" w:eastAsia="Cambria Math" w:hAnsi="Cambria Math"/>
                          <w:i/>
                          <w:color w:val="auto"/>
                        </w:rPr>
                      </m:ctrlPr>
                    </m:sSubPr>
                    <m:e>
                      <m:r>
                        <w:rPr>
                          <w:rFonts w:ascii="Cambria Math" w:eastAsia="Cambria Math" w:hAnsi="Cambria Math"/>
                          <w:color w:val="auto"/>
                          <w:lang w:val="en-US"/>
                        </w:rPr>
                        <m:t>γ</m:t>
                      </m:r>
                    </m:e>
                    <m:sub>
                      <m:r>
                        <w:rPr>
                          <w:rFonts w:ascii="Cambria Math" w:eastAsia="Cambria Math" w:hAnsi="Cambria Math"/>
                          <w:color w:val="auto"/>
                        </w:rPr>
                        <m:t>2</m:t>
                      </m:r>
                    </m:sub>
                  </m:sSub>
                  <m:ctrlPr>
                    <w:rPr>
                      <w:rFonts w:ascii="Cambria Math" w:eastAsia="Cambria Math" w:hAnsi="Cambria Math"/>
                      <w:i/>
                      <w:color w:val="auto"/>
                    </w:rPr>
                  </m:ctrlPr>
                </m:e>
              </m:d>
              <m:r>
                <w:rPr>
                  <w:rFonts w:ascii="Cambria Math" w:eastAsia="Cambria Math" w:hAnsi="Cambria Math"/>
                  <w:color w:val="auto"/>
                </w:rPr>
                <m:t>=</m:t>
              </m:r>
              <m:r>
                <w:rPr>
                  <w:rFonts w:ascii="Cambria Math" w:eastAsia="Cambria Math" w:hAnsi="Cambria Math"/>
                  <w:color w:val="auto"/>
                  <w:lang w:val="en-US"/>
                </w:rPr>
                <m:t xml:space="preserve">205,34 </m:t>
              </m:r>
            </m:e>
          </m:func>
          <m:r>
            <w:rPr>
              <w:rFonts w:ascii="Cambria Math" w:eastAsia="Cambria Math" w:hAnsi="Cambria Math"/>
              <w:color w:val="auto"/>
              <w:lang w:val="en-US"/>
            </w:rPr>
            <m:t>мм</m:t>
          </m:r>
        </m:oMath>
      </m:oMathPara>
    </w:p>
    <w:p w:rsidR="001338DB" w:rsidRPr="001F737E" w:rsidRDefault="001338DB" w:rsidP="003C5316">
      <w:pPr>
        <w:spacing w:after="160"/>
        <w:ind w:firstLine="0"/>
        <w:rPr>
          <w:color w:val="auto"/>
        </w:rPr>
      </w:pPr>
    </w:p>
    <w:p w:rsidR="00320FFB" w:rsidRDefault="00320FFB">
      <w:pPr>
        <w:rPr>
          <w:color w:val="auto"/>
        </w:rPr>
      </w:pPr>
      <w:r>
        <w:rPr>
          <w:color w:val="auto"/>
        </w:rPr>
        <w:br w:type="page"/>
      </w:r>
    </w:p>
    <w:p w:rsidR="00596357" w:rsidRPr="001F737E" w:rsidRDefault="00E82AEB" w:rsidP="003C5316">
      <w:pPr>
        <w:spacing w:after="160"/>
        <w:rPr>
          <w:color w:val="auto"/>
        </w:rPr>
      </w:pPr>
      <w:r w:rsidRPr="001F737E">
        <w:rPr>
          <w:color w:val="auto"/>
        </w:rPr>
        <w:lastRenderedPageBreak/>
        <w:t xml:space="preserve">В качестве образующей для внешней поверхности канала принимается элемент окружности, проходящей через точки </w:t>
      </w:r>
      <m:oMath>
        <m:sSub>
          <m:sSubPr>
            <m:ctrlPr>
              <w:rPr>
                <w:rFonts w:ascii="Cambria Math" w:eastAsia="Cambria Math" w:hAnsi="Cambria Math"/>
                <w:color w:val="auto"/>
              </w:rPr>
            </m:ctrlPr>
          </m:sSubPr>
          <m:e>
            <m:r>
              <w:rPr>
                <w:rFonts w:ascii="Cambria Math" w:eastAsia="Cambria Math" w:hAnsi="Cambria Math"/>
                <w:color w:val="auto"/>
                <w:lang w:val="en-US"/>
              </w:rPr>
              <m:t>D</m:t>
            </m:r>
          </m:e>
          <m:sub>
            <m:r>
              <w:rPr>
                <w:rFonts w:ascii="Cambria Math" w:eastAsia="Cambria Math" w:hAnsi="Cambria Math"/>
                <w:color w:val="auto"/>
              </w:rPr>
              <m:t>1</m:t>
            </m:r>
          </m:sub>
        </m:sSub>
      </m:oMath>
      <w:r w:rsidRPr="001F737E">
        <w:rPr>
          <w:color w:val="auto"/>
        </w:rPr>
        <w:t xml:space="preserve"> и </w:t>
      </w:r>
      <m:oMath>
        <m:sSubSup>
          <m:sSubSupPr>
            <m:ctrlPr>
              <w:rPr>
                <w:rFonts w:ascii="Cambria Math" w:hAnsi="Cambria Math"/>
                <w:i/>
                <w:color w:val="auto"/>
              </w:rPr>
            </m:ctrlPr>
          </m:sSubSupPr>
          <m:e>
            <m:r>
              <w:rPr>
                <w:rFonts w:ascii="Cambria Math" w:hAnsi="Cambria Math"/>
                <w:color w:val="auto"/>
                <w:lang w:val="en-US"/>
              </w:rPr>
              <m:t>D</m:t>
            </m:r>
          </m:e>
          <m:sub>
            <m:r>
              <w:rPr>
                <w:rFonts w:ascii="Cambria Math" w:hAnsi="Cambria Math"/>
                <w:color w:val="auto"/>
              </w:rPr>
              <m:t>2</m:t>
            </m:r>
          </m:sub>
          <m:sup>
            <m:r>
              <w:rPr>
                <w:rFonts w:ascii="Cambria Math" w:hAnsi="Cambria Math"/>
                <w:color w:val="auto"/>
              </w:rPr>
              <m:t>'</m:t>
            </m:r>
          </m:sup>
        </m:sSubSup>
      </m:oMath>
      <w:r w:rsidRPr="001F737E">
        <w:rPr>
          <w:color w:val="auto"/>
        </w:rPr>
        <w:t xml:space="preserve"> и касательный к прямым, проходящим через эти точки под углами </w:t>
      </w:r>
      <m:oMath>
        <m:sSub>
          <m:sSubPr>
            <m:ctrlPr>
              <w:rPr>
                <w:rFonts w:ascii="Cambria Math" w:eastAsia="Cambria Math" w:hAnsi="Cambria Math"/>
                <w:i/>
                <w:color w:val="auto"/>
              </w:rPr>
            </m:ctrlPr>
          </m:sSubPr>
          <m:e>
            <m:r>
              <w:rPr>
                <w:rFonts w:ascii="Cambria Math" w:eastAsia="Cambria Math" w:hAnsi="Cambria Math"/>
                <w:color w:val="auto"/>
                <w:lang w:val="en-US"/>
              </w:rPr>
              <m:t>γ</m:t>
            </m:r>
          </m:e>
          <m:sub>
            <m:r>
              <w:rPr>
                <w:rFonts w:ascii="Cambria Math" w:eastAsia="Cambria Math" w:hAnsi="Cambria Math"/>
                <w:color w:val="auto"/>
              </w:rPr>
              <m:t>1</m:t>
            </m:r>
          </m:sub>
        </m:sSub>
      </m:oMath>
      <w:r w:rsidRPr="001F737E">
        <w:rPr>
          <w:color w:val="auto"/>
        </w:rPr>
        <w:t xml:space="preserve"> и </w:t>
      </w:r>
      <m:oMath>
        <m:sSub>
          <m:sSubPr>
            <m:ctrlPr>
              <w:rPr>
                <w:rFonts w:ascii="Cambria Math" w:eastAsia="Cambria Math" w:hAnsi="Cambria Math"/>
                <w:i/>
                <w:color w:val="auto"/>
              </w:rPr>
            </m:ctrlPr>
          </m:sSubPr>
          <m:e>
            <m:r>
              <w:rPr>
                <w:rFonts w:ascii="Cambria Math" w:eastAsia="Cambria Math" w:hAnsi="Cambria Math"/>
                <w:color w:val="auto"/>
                <w:lang w:val="en-US"/>
              </w:rPr>
              <m:t>γ</m:t>
            </m:r>
          </m:e>
          <m:sub>
            <m:r>
              <w:rPr>
                <w:rFonts w:ascii="Cambria Math" w:eastAsia="Cambria Math" w:hAnsi="Cambria Math"/>
                <w:color w:val="auto"/>
              </w:rPr>
              <m:t>2</m:t>
            </m:r>
          </m:sub>
        </m:sSub>
      </m:oMath>
      <w:r w:rsidRPr="001F737E">
        <w:rPr>
          <w:color w:val="auto"/>
        </w:rPr>
        <w:t xml:space="preserve"> соответственно.</w:t>
      </w:r>
    </w:p>
    <w:p w:rsidR="00001414" w:rsidRPr="001F737E" w:rsidRDefault="004C0F5E" w:rsidP="003C5316">
      <w:pPr>
        <w:spacing w:after="160"/>
        <w:rPr>
          <w:color w:val="auto"/>
        </w:rPr>
      </w:pPr>
      <w:r w:rsidRPr="001F737E">
        <w:rPr>
          <w:color w:val="auto"/>
        </w:rPr>
        <w:t xml:space="preserve">Полученная образующая разбивается </w:t>
      </w:r>
      <w:r w:rsidR="004D107A" w:rsidRPr="001F737E">
        <w:rPr>
          <w:color w:val="auto"/>
        </w:rPr>
        <w:t>равноудалёнными точками</w:t>
      </w:r>
      <w:r w:rsidRPr="001F737E">
        <w:rPr>
          <w:color w:val="auto"/>
        </w:rPr>
        <w:t xml:space="preserve">, из которых откладываются </w:t>
      </w:r>
      <w:r w:rsidR="004D107A" w:rsidRPr="001F737E">
        <w:rPr>
          <w:color w:val="auto"/>
        </w:rPr>
        <w:t>отрезки, дл</w:t>
      </w:r>
      <w:r w:rsidR="00743387" w:rsidRPr="001F737E">
        <w:rPr>
          <w:color w:val="auto"/>
        </w:rPr>
        <w:t>ин</w:t>
      </w:r>
      <w:r w:rsidR="004D107A" w:rsidRPr="001F737E">
        <w:rPr>
          <w:color w:val="auto"/>
        </w:rPr>
        <w:t xml:space="preserve">а и угол наклона которых обеспечивает плавное изменение меридионального сечения в соответствии с заданными параметрами. Точки на концах этих отрезков описывают образующую </w:t>
      </w:r>
      <w:r w:rsidR="001338DB" w:rsidRPr="001F737E">
        <w:rPr>
          <w:color w:val="auto"/>
        </w:rPr>
        <w:t>внутренней</w:t>
      </w:r>
      <w:r w:rsidR="004D107A" w:rsidRPr="001F737E">
        <w:rPr>
          <w:color w:val="auto"/>
        </w:rPr>
        <w:t xml:space="preserve"> поверхности меридионального обвода компрессора.</w:t>
      </w:r>
    </w:p>
    <w:p w:rsidR="00DC3CB7" w:rsidRPr="001F737E" w:rsidRDefault="00001414" w:rsidP="003C5316">
      <w:pPr>
        <w:spacing w:after="160"/>
        <w:ind w:firstLine="0"/>
        <w:jc w:val="center"/>
        <w:rPr>
          <w:color w:val="auto"/>
        </w:rPr>
      </w:pPr>
      <w:r w:rsidRPr="001F737E">
        <w:rPr>
          <w:noProof/>
          <w:color w:val="auto"/>
        </w:rPr>
        <w:drawing>
          <wp:inline distT="0" distB="0" distL="0" distR="0" wp14:anchorId="29D17BCA" wp14:editId="3DE50B73">
            <wp:extent cx="5555572" cy="4105275"/>
            <wp:effectExtent l="0" t="0" r="7620" b="9525"/>
            <wp:docPr id="1" name="Диаграмма 1">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C3CB7" w:rsidRPr="001F737E" w:rsidRDefault="00916E85" w:rsidP="003C5316">
      <w:pPr>
        <w:spacing w:after="160"/>
        <w:ind w:firstLine="0"/>
        <w:jc w:val="center"/>
        <w:rPr>
          <w:color w:val="auto"/>
        </w:rPr>
      </w:pPr>
      <w:r>
        <w:rPr>
          <w:color w:val="auto"/>
        </w:rPr>
        <w:t>Рисунок 8</w:t>
      </w:r>
      <w:r w:rsidR="00FA6336" w:rsidRPr="001F737E">
        <w:rPr>
          <w:color w:val="auto"/>
        </w:rPr>
        <w:t xml:space="preserve"> </w:t>
      </w:r>
      <w:r w:rsidR="00001414" w:rsidRPr="001F737E">
        <w:rPr>
          <w:color w:val="auto"/>
        </w:rPr>
        <w:t>–</w:t>
      </w:r>
      <w:r w:rsidR="00FA6336" w:rsidRPr="001F737E">
        <w:rPr>
          <w:color w:val="auto"/>
        </w:rPr>
        <w:t xml:space="preserve"> </w:t>
      </w:r>
      <w:r w:rsidR="00001414" w:rsidRPr="001F737E">
        <w:rPr>
          <w:color w:val="auto"/>
        </w:rPr>
        <w:t>Полученный меридиональный профиль канала диагонального компрессора</w:t>
      </w:r>
      <w:r w:rsidR="00FA6336" w:rsidRPr="001F737E">
        <w:rPr>
          <w:color w:val="auto"/>
        </w:rPr>
        <w:t>.</w:t>
      </w:r>
    </w:p>
    <w:p w:rsidR="00E24DA3" w:rsidRPr="001F737E" w:rsidRDefault="00E24DA3" w:rsidP="003C5316">
      <w:pPr>
        <w:spacing w:after="160"/>
        <w:ind w:firstLine="0"/>
        <w:jc w:val="center"/>
        <w:rPr>
          <w:color w:val="auto"/>
        </w:rPr>
      </w:pPr>
      <w:r w:rsidRPr="001F737E">
        <w:rPr>
          <w:noProof/>
          <w:color w:val="auto"/>
        </w:rPr>
        <w:lastRenderedPageBreak/>
        <w:drawing>
          <wp:inline distT="0" distB="0" distL="0" distR="0">
            <wp:extent cx="4724628" cy="5191642"/>
            <wp:effectExtent l="0" t="0" r="0" b="9525"/>
            <wp:docPr id="8" name="Рисунок 8" descr="D:\Desktop\ТРД-1000\Отчёт ТРД-1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ТРД-1000\Отчёт ТРД-1000\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63188" cy="5234013"/>
                    </a:xfrm>
                    <a:prstGeom prst="rect">
                      <a:avLst/>
                    </a:prstGeom>
                    <a:noFill/>
                    <a:ln>
                      <a:noFill/>
                    </a:ln>
                  </pic:spPr>
                </pic:pic>
              </a:graphicData>
            </a:graphic>
          </wp:inline>
        </w:drawing>
      </w:r>
    </w:p>
    <w:p w:rsidR="00E24DA3" w:rsidRPr="001F737E" w:rsidRDefault="00916E85" w:rsidP="003C5316">
      <w:pPr>
        <w:spacing w:after="160"/>
        <w:ind w:firstLine="0"/>
        <w:jc w:val="center"/>
        <w:rPr>
          <w:color w:val="auto"/>
        </w:rPr>
      </w:pPr>
      <w:r>
        <w:rPr>
          <w:color w:val="auto"/>
        </w:rPr>
        <w:t>Рисунок 9</w:t>
      </w:r>
      <w:r w:rsidR="00E24DA3" w:rsidRPr="001F737E">
        <w:rPr>
          <w:color w:val="auto"/>
        </w:rPr>
        <w:t xml:space="preserve"> – Эскиз меридионального профиля канала диагонального компрессора в </w:t>
      </w:r>
      <w:r w:rsidR="00E24DA3" w:rsidRPr="001F737E">
        <w:rPr>
          <w:color w:val="auto"/>
          <w:lang w:val="en-US"/>
        </w:rPr>
        <w:t>CAD</w:t>
      </w:r>
      <w:r w:rsidR="00E24DA3" w:rsidRPr="001F737E">
        <w:rPr>
          <w:color w:val="auto"/>
        </w:rPr>
        <w:t>.</w:t>
      </w:r>
    </w:p>
    <w:p w:rsidR="00320FFB" w:rsidRDefault="00320FFB">
      <w:pPr>
        <w:rPr>
          <w:rFonts w:eastAsia="Times New Roman"/>
          <w:b/>
          <w:bCs/>
          <w:color w:val="auto"/>
        </w:rPr>
      </w:pPr>
      <w:r>
        <w:rPr>
          <w:rFonts w:eastAsia="Times New Roman"/>
          <w:color w:val="auto"/>
        </w:rPr>
        <w:br w:type="page"/>
      </w:r>
    </w:p>
    <w:p w:rsidR="00485FCF" w:rsidRPr="001F737E" w:rsidRDefault="00485FCF" w:rsidP="003C5316">
      <w:pPr>
        <w:pStyle w:val="2"/>
        <w:rPr>
          <w:rFonts w:ascii="Times New Roman" w:eastAsia="Times New Roman" w:hAnsi="Times New Roman" w:cs="Times New Roman"/>
          <w:color w:val="auto"/>
          <w:sz w:val="28"/>
          <w:szCs w:val="28"/>
        </w:rPr>
      </w:pPr>
      <w:bookmarkStart w:id="27" w:name="_Toc535338826"/>
      <w:r w:rsidRPr="001F737E">
        <w:rPr>
          <w:rFonts w:ascii="Times New Roman" w:eastAsia="Times New Roman" w:hAnsi="Times New Roman" w:cs="Times New Roman"/>
          <w:color w:val="auto"/>
          <w:sz w:val="28"/>
          <w:szCs w:val="28"/>
        </w:rPr>
        <w:lastRenderedPageBreak/>
        <w:t xml:space="preserve">3.6 </w:t>
      </w:r>
      <w:r w:rsidR="001338DB" w:rsidRPr="001F737E">
        <w:rPr>
          <w:rFonts w:ascii="Times New Roman" w:eastAsia="Times New Roman" w:hAnsi="Times New Roman" w:cs="Times New Roman"/>
          <w:color w:val="auto"/>
          <w:sz w:val="28"/>
          <w:szCs w:val="28"/>
        </w:rPr>
        <w:t>Профилирование лопаток рабочего колеса</w:t>
      </w:r>
      <w:bookmarkEnd w:id="27"/>
    </w:p>
    <w:p w:rsidR="001338DB" w:rsidRPr="001F737E" w:rsidRDefault="001338DB" w:rsidP="003C5316">
      <w:pPr>
        <w:keepNext/>
        <w:keepLines/>
        <w:spacing w:before="200"/>
        <w:rPr>
          <w:rFonts w:eastAsia="Times New Roman"/>
          <w:color w:val="auto"/>
        </w:rPr>
      </w:pPr>
      <w:r w:rsidRPr="001F737E">
        <w:rPr>
          <w:rFonts w:eastAsia="Times New Roman"/>
          <w:color w:val="auto"/>
        </w:rPr>
        <w:t>Целью профилирования является обеспечение оптимальных условий взаимодействия рабочих лопаток компрессора с рабочим телом.</w:t>
      </w:r>
    </w:p>
    <w:p w:rsidR="001338DB" w:rsidRPr="001F737E" w:rsidRDefault="001338DB" w:rsidP="003C5316">
      <w:pPr>
        <w:spacing w:after="160"/>
        <w:rPr>
          <w:color w:val="auto"/>
        </w:rPr>
      </w:pPr>
      <w:r w:rsidRPr="001F737E">
        <w:rPr>
          <w:color w:val="auto"/>
        </w:rPr>
        <w:t>Исходными данными являются геометрические параметры, полученные в ходе расчёта компрессора.</w:t>
      </w:r>
    </w:p>
    <w:p w:rsidR="001338DB" w:rsidRPr="001F737E" w:rsidRDefault="001338DB" w:rsidP="003C5316">
      <w:pPr>
        <w:ind w:firstLine="0"/>
        <w:jc w:val="left"/>
        <w:rPr>
          <w:rFonts w:eastAsia="Cambria Math"/>
          <w:color w:val="auto"/>
        </w:rPr>
      </w:pPr>
      <w:r w:rsidRPr="001F737E">
        <w:rPr>
          <w:rFonts w:eastAsia="Cambria Math"/>
          <w:color w:val="auto"/>
        </w:rPr>
        <w:t>Угол входа потока в РК на периферии в относительном движении:</w:t>
      </w:r>
    </w:p>
    <w:p w:rsidR="001338DB"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1 пер</m:t>
              </m:r>
            </m:sub>
          </m:sSub>
          <m:r>
            <w:rPr>
              <w:rFonts w:ascii="Cambria Math" w:eastAsia="Cambria Math" w:hAnsi="Cambria Math"/>
              <w:color w:val="auto"/>
            </w:rPr>
            <m:t>=42,50 °</m:t>
          </m:r>
        </m:oMath>
      </m:oMathPara>
    </w:p>
    <w:p w:rsidR="001338DB" w:rsidRPr="001F737E" w:rsidRDefault="001338DB" w:rsidP="003C5316">
      <w:pPr>
        <w:ind w:firstLine="0"/>
        <w:jc w:val="left"/>
        <w:rPr>
          <w:rFonts w:eastAsia="Cambria Math"/>
          <w:color w:val="auto"/>
        </w:rPr>
      </w:pPr>
      <w:r w:rsidRPr="001F737E">
        <w:rPr>
          <w:rFonts w:eastAsia="Cambria Math"/>
          <w:color w:val="auto"/>
        </w:rPr>
        <w:t>Угол входа потока в РК у втулки в относительном движении:</w:t>
      </w:r>
    </w:p>
    <w:p w:rsidR="001338DB"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1 вт</m:t>
              </m:r>
            </m:sub>
          </m:sSub>
          <m:r>
            <w:rPr>
              <w:rFonts w:ascii="Cambria Math" w:eastAsia="Cambria Math" w:hAnsi="Cambria Math"/>
              <w:color w:val="auto"/>
            </w:rPr>
            <m:t>=87,97 °</m:t>
          </m:r>
        </m:oMath>
      </m:oMathPara>
    </w:p>
    <w:p w:rsidR="001338DB" w:rsidRPr="001F737E" w:rsidRDefault="001338DB" w:rsidP="003C5316">
      <w:pPr>
        <w:ind w:firstLine="0"/>
        <w:jc w:val="left"/>
        <w:rPr>
          <w:rFonts w:eastAsia="Cambria Math"/>
          <w:color w:val="auto"/>
        </w:rPr>
      </w:pPr>
      <w:r w:rsidRPr="001F737E">
        <w:rPr>
          <w:rFonts w:eastAsia="Cambria Math"/>
          <w:color w:val="auto"/>
        </w:rPr>
        <w:t>Угол выхода потока из РК в относительном движении:</w:t>
      </w:r>
    </w:p>
    <w:p w:rsidR="001338DB" w:rsidRPr="001F737E" w:rsidRDefault="00572057" w:rsidP="003C5316">
      <w:pPr>
        <w:ind w:firstLine="0"/>
        <w:jc w:val="left"/>
        <w:rPr>
          <w:rFonts w:eastAsia="Cambria Math"/>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2</m:t>
              </m:r>
            </m:sub>
          </m:sSub>
          <m:r>
            <w:rPr>
              <w:rFonts w:ascii="Cambria Math" w:eastAsia="Cambria Math" w:hAnsi="Cambria Math"/>
              <w:color w:val="auto"/>
            </w:rPr>
            <m:t>=21,32 °</m:t>
          </m:r>
        </m:oMath>
      </m:oMathPara>
    </w:p>
    <w:p w:rsidR="001338DB" w:rsidRPr="001F737E" w:rsidRDefault="00427182" w:rsidP="003C5316">
      <w:pPr>
        <w:jc w:val="left"/>
        <w:rPr>
          <w:rFonts w:eastAsia="Cambria Math"/>
          <w:color w:val="auto"/>
        </w:rPr>
      </w:pPr>
      <w:r w:rsidRPr="001F737E">
        <w:rPr>
          <w:rFonts w:eastAsia="Cambria Math"/>
          <w:color w:val="auto"/>
        </w:rPr>
        <w:t>Профиль</w:t>
      </w:r>
      <w:r w:rsidR="001338DB" w:rsidRPr="001F737E">
        <w:rPr>
          <w:rFonts w:eastAsia="Cambria Math"/>
          <w:color w:val="auto"/>
        </w:rPr>
        <w:t xml:space="preserve"> рабочей лопатки определяется двумя пространственными кривыми, лежащими на внешней и внутренней поверхностях меридионального сечения.</w:t>
      </w:r>
    </w:p>
    <w:p w:rsidR="00427182" w:rsidRPr="001F737E" w:rsidRDefault="00427182" w:rsidP="003C5316">
      <w:pPr>
        <w:jc w:val="left"/>
        <w:rPr>
          <w:rFonts w:eastAsia="Cambria Math"/>
          <w:color w:val="auto"/>
        </w:rPr>
      </w:pPr>
      <w:r w:rsidRPr="001F737E">
        <w:rPr>
          <w:rFonts w:eastAsia="Cambria Math"/>
          <w:color w:val="auto"/>
        </w:rPr>
        <w:t>Геометрия кривой, лежащей на внешней поверхности однозначно описывается заданным распределением лопаточных углов лопатки по её длине согласно выбранному закону. Для построения кривой она разбивается на равные отрезки, для каждого из которых задаётся известный лопаточный угол, затем через точки сопряжения отрезкой проводится плавная кривая.</w:t>
      </w:r>
    </w:p>
    <w:p w:rsidR="00427182" w:rsidRPr="001F737E" w:rsidRDefault="00427182" w:rsidP="003C5316">
      <w:pPr>
        <w:jc w:val="left"/>
        <w:rPr>
          <w:rFonts w:eastAsia="Cambria Math"/>
          <w:color w:val="auto"/>
        </w:rPr>
      </w:pPr>
      <w:r w:rsidRPr="001F737E">
        <w:rPr>
          <w:noProof/>
          <w:color w:val="auto"/>
        </w:rPr>
        <w:drawing>
          <wp:inline distT="0" distB="0" distL="0" distR="0" wp14:anchorId="7B75A5EF" wp14:editId="228960B9">
            <wp:extent cx="4876800" cy="2371725"/>
            <wp:effectExtent l="0" t="0" r="0" b="9525"/>
            <wp:docPr id="2" name="Диаграмма 2">
              <a:extLst xmlns:a="http://schemas.openxmlformats.org/drawingml/2006/main">
                <a:ext uri="{FF2B5EF4-FFF2-40B4-BE49-F238E27FC236}">
                  <a16:creationId xmlns:a16="http://schemas.microsoft.com/office/drawing/2014/main" id="{00000000-0008-0000-00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27182" w:rsidRDefault="00427182" w:rsidP="003C5316">
      <w:pPr>
        <w:spacing w:after="160"/>
        <w:ind w:firstLine="0"/>
        <w:jc w:val="center"/>
        <w:rPr>
          <w:color w:val="auto"/>
        </w:rPr>
      </w:pPr>
      <w:r w:rsidRPr="001F737E">
        <w:rPr>
          <w:color w:val="auto"/>
        </w:rPr>
        <w:t xml:space="preserve">Рисунок </w:t>
      </w:r>
      <w:r w:rsidR="00916E85">
        <w:rPr>
          <w:color w:val="auto"/>
        </w:rPr>
        <w:t>10</w:t>
      </w:r>
      <w:r w:rsidRPr="001F737E">
        <w:rPr>
          <w:color w:val="auto"/>
        </w:rPr>
        <w:t xml:space="preserve"> – Распределения лопаточных углов</w:t>
      </w:r>
      <w:r w:rsidR="00D05938" w:rsidRPr="001F737E">
        <w:rPr>
          <w:color w:val="auto"/>
        </w:rPr>
        <w:t xml:space="preserve"> на периферии рабочей лопатки (в 20 сечениях)</w:t>
      </w:r>
      <w:r w:rsidRPr="001F737E">
        <w:rPr>
          <w:color w:val="auto"/>
        </w:rPr>
        <w:t>.</w:t>
      </w:r>
    </w:p>
    <w:p w:rsidR="005554BF" w:rsidRPr="001F737E" w:rsidRDefault="005554BF" w:rsidP="003C5316">
      <w:pPr>
        <w:spacing w:after="160"/>
        <w:ind w:firstLine="0"/>
        <w:jc w:val="center"/>
        <w:rPr>
          <w:color w:val="auto"/>
        </w:rPr>
      </w:pPr>
    </w:p>
    <w:p w:rsidR="000C08B7" w:rsidRPr="001F737E" w:rsidRDefault="000C08B7" w:rsidP="003C5316">
      <w:pPr>
        <w:spacing w:after="160"/>
        <w:ind w:firstLine="0"/>
        <w:jc w:val="center"/>
        <w:rPr>
          <w:color w:val="auto"/>
        </w:rPr>
      </w:pPr>
      <w:r w:rsidRPr="001F737E">
        <w:rPr>
          <w:noProof/>
          <w:color w:val="auto"/>
        </w:rPr>
        <w:drawing>
          <wp:inline distT="0" distB="0" distL="0" distR="0">
            <wp:extent cx="4159873" cy="2686050"/>
            <wp:effectExtent l="0" t="0" r="0" b="0"/>
            <wp:docPr id="9" name="Рисунок 9" descr="D:\Desktop\ТРД-1000\Отчёт ТРД-1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sktop\ТРД-1000\Отчёт ТРД-1000\2.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94098" cy="2708149"/>
                    </a:xfrm>
                    <a:prstGeom prst="rect">
                      <a:avLst/>
                    </a:prstGeom>
                    <a:noFill/>
                    <a:ln>
                      <a:noFill/>
                    </a:ln>
                  </pic:spPr>
                </pic:pic>
              </a:graphicData>
            </a:graphic>
          </wp:inline>
        </w:drawing>
      </w:r>
    </w:p>
    <w:p w:rsidR="005554BF" w:rsidRPr="001F737E" w:rsidRDefault="00916E85" w:rsidP="003C5316">
      <w:pPr>
        <w:spacing w:after="160"/>
        <w:ind w:firstLine="0"/>
        <w:jc w:val="center"/>
        <w:rPr>
          <w:color w:val="auto"/>
        </w:rPr>
      </w:pPr>
      <w:r>
        <w:rPr>
          <w:color w:val="auto"/>
        </w:rPr>
        <w:t>Рисунок 11</w:t>
      </w:r>
      <w:r w:rsidR="000C08B7" w:rsidRPr="001F737E">
        <w:rPr>
          <w:color w:val="auto"/>
        </w:rPr>
        <w:t xml:space="preserve"> – Пространственная кривая, построенная на внешней поверхности меридионального обвода.</w:t>
      </w:r>
    </w:p>
    <w:p w:rsidR="007B457E" w:rsidRPr="001F737E" w:rsidRDefault="007B457E" w:rsidP="003C5316">
      <w:pPr>
        <w:spacing w:after="160"/>
        <w:jc w:val="left"/>
        <w:rPr>
          <w:color w:val="auto"/>
        </w:rPr>
      </w:pPr>
      <w:r w:rsidRPr="001F737E">
        <w:rPr>
          <w:color w:val="auto"/>
        </w:rPr>
        <w:t>Геометрия кривой, лежащей на внутренней поверхности, принимается из условия ортогональности лопатки к этой поверхности для обеспечения минимальной высоты лопатки, за исключением начального участка, где требуется соблюдение условий безударного входа потока в колесо компрессора и лопаточный угол равен углу потока на входе в относительном движении. На некотором промежуточном участке геометрия лопатки жёстко не фиксируется для сохранения плавности пространственной кривой.</w:t>
      </w:r>
    </w:p>
    <w:p w:rsidR="00320C07" w:rsidRPr="001F737E" w:rsidRDefault="00320C07" w:rsidP="003C5316">
      <w:pPr>
        <w:spacing w:after="160"/>
        <w:jc w:val="center"/>
        <w:rPr>
          <w:color w:val="auto"/>
        </w:rPr>
      </w:pPr>
      <w:r w:rsidRPr="001F737E">
        <w:rPr>
          <w:noProof/>
          <w:color w:val="auto"/>
        </w:rPr>
        <w:drawing>
          <wp:inline distT="0" distB="0" distL="0" distR="0">
            <wp:extent cx="4352925" cy="2206374"/>
            <wp:effectExtent l="0" t="0" r="0" b="3810"/>
            <wp:docPr id="10" name="Рисунок 10" descr="D:\Desktop\ТРД-1000\Отчёт ТРД-10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esktop\ТРД-1000\Отчёт ТРД-1000\3.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371500" cy="2215789"/>
                    </a:xfrm>
                    <a:prstGeom prst="rect">
                      <a:avLst/>
                    </a:prstGeom>
                    <a:noFill/>
                    <a:ln>
                      <a:noFill/>
                    </a:ln>
                  </pic:spPr>
                </pic:pic>
              </a:graphicData>
            </a:graphic>
          </wp:inline>
        </w:drawing>
      </w:r>
    </w:p>
    <w:p w:rsidR="00427182" w:rsidRDefault="00916E85" w:rsidP="00DC429B">
      <w:pPr>
        <w:jc w:val="center"/>
        <w:rPr>
          <w:color w:val="auto"/>
        </w:rPr>
      </w:pPr>
      <w:r>
        <w:rPr>
          <w:color w:val="auto"/>
        </w:rPr>
        <w:t>Рисунок 12</w:t>
      </w:r>
      <w:r w:rsidR="00320C07" w:rsidRPr="001F737E">
        <w:rPr>
          <w:color w:val="auto"/>
        </w:rPr>
        <w:t xml:space="preserve"> – Пространственные кривые и построенная по ним лопатка.</w:t>
      </w:r>
    </w:p>
    <w:p w:rsidR="00DC3CB7" w:rsidRPr="001F737E" w:rsidRDefault="00FA6336" w:rsidP="003C5316">
      <w:pPr>
        <w:pStyle w:val="2"/>
        <w:rPr>
          <w:rFonts w:ascii="Times New Roman" w:eastAsia="Times New Roman" w:hAnsi="Times New Roman" w:cs="Times New Roman"/>
          <w:color w:val="auto"/>
          <w:sz w:val="28"/>
          <w:szCs w:val="28"/>
        </w:rPr>
      </w:pPr>
      <w:bookmarkStart w:id="28" w:name="_Toc535338827"/>
      <w:r w:rsidRPr="001F737E">
        <w:rPr>
          <w:rFonts w:ascii="Times New Roman" w:eastAsia="Times New Roman" w:hAnsi="Times New Roman" w:cs="Times New Roman"/>
          <w:color w:val="auto"/>
          <w:sz w:val="28"/>
          <w:szCs w:val="28"/>
        </w:rPr>
        <w:lastRenderedPageBreak/>
        <w:t>3.8 Расчёт осевого спрямляющего аппарата</w:t>
      </w:r>
      <w:bookmarkEnd w:id="28"/>
    </w:p>
    <w:p w:rsidR="00DC3CB7" w:rsidRPr="001F737E" w:rsidRDefault="00FA6336" w:rsidP="003C5316">
      <w:pPr>
        <w:spacing w:after="160"/>
        <w:rPr>
          <w:color w:val="auto"/>
        </w:rPr>
      </w:pPr>
      <w:r w:rsidRPr="001F737E">
        <w:rPr>
          <w:color w:val="auto"/>
        </w:rPr>
        <w:t xml:space="preserve">Целью расчёта является проектирование спрямляющего аппарата, обеспечивающего </w:t>
      </w:r>
      <w:r w:rsidR="004B4D5B" w:rsidRPr="001F737E">
        <w:rPr>
          <w:color w:val="auto"/>
        </w:rPr>
        <w:t>торможение и спрямление потока на входе в камеру сгорания</w:t>
      </w:r>
      <w:r w:rsidRPr="001F737E">
        <w:rPr>
          <w:color w:val="auto"/>
        </w:rPr>
        <w:t>.</w:t>
      </w:r>
    </w:p>
    <w:p w:rsidR="00DB1F9A" w:rsidRPr="001F737E" w:rsidRDefault="00DB1F9A" w:rsidP="003C5316">
      <w:pPr>
        <w:spacing w:after="160"/>
        <w:rPr>
          <w:color w:val="auto"/>
        </w:rPr>
      </w:pPr>
      <w:r w:rsidRPr="001F737E">
        <w:rPr>
          <w:color w:val="auto"/>
        </w:rPr>
        <w:t>Исходными данными являются геометрические параметры, полученные в ходе расчёта компрессора.</w:t>
      </w:r>
    </w:p>
    <w:p w:rsidR="00201336" w:rsidRPr="001F737E" w:rsidRDefault="00201336" w:rsidP="003C5316">
      <w:pPr>
        <w:spacing w:after="160"/>
        <w:ind w:firstLine="0"/>
        <w:rPr>
          <w:color w:val="auto"/>
        </w:rPr>
      </w:pPr>
      <w:r w:rsidRPr="001F737E">
        <w:rPr>
          <w:color w:val="auto"/>
        </w:rPr>
        <w:t>Высота скругления внутренней поверхности выходного канала задаётся:</w:t>
      </w:r>
    </w:p>
    <w:p w:rsidR="00201336" w:rsidRPr="001F737E" w:rsidRDefault="00572057" w:rsidP="003C5316">
      <w:pPr>
        <w:spacing w:after="160"/>
        <w:ind w:firstLine="0"/>
        <w:rPr>
          <w:i/>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h</m:t>
              </m:r>
            </m:e>
            <m:sub>
              <m:r>
                <w:rPr>
                  <w:rFonts w:ascii="Cambria Math" w:eastAsia="Cambria Math" w:hAnsi="Cambria Math"/>
                  <w:color w:val="auto"/>
                </w:rPr>
                <m:t>r</m:t>
              </m:r>
            </m:sub>
          </m:sSub>
          <m:r>
            <w:rPr>
              <w:rFonts w:ascii="Cambria Math" w:eastAsia="Cambria Math" w:hAnsi="Cambria Math"/>
              <w:color w:val="auto"/>
            </w:rPr>
            <m:t>=2 мм</m:t>
          </m:r>
        </m:oMath>
      </m:oMathPara>
    </w:p>
    <w:p w:rsidR="00DB1F9A" w:rsidRPr="001F737E" w:rsidRDefault="00326EBB" w:rsidP="003C5316">
      <w:pPr>
        <w:spacing w:after="160"/>
        <w:ind w:firstLine="0"/>
        <w:jc w:val="left"/>
        <w:rPr>
          <w:color w:val="auto"/>
        </w:rPr>
      </w:pPr>
      <w:r w:rsidRPr="001F737E">
        <w:rPr>
          <w:color w:val="auto"/>
        </w:rPr>
        <w:t>Высота</w:t>
      </w:r>
      <w:r w:rsidR="00DB1F9A" w:rsidRPr="001F737E">
        <w:rPr>
          <w:color w:val="auto"/>
        </w:rPr>
        <w:t xml:space="preserve"> </w:t>
      </w:r>
      <w:r w:rsidR="003357FC" w:rsidRPr="001F737E">
        <w:rPr>
          <w:color w:val="auto"/>
        </w:rPr>
        <w:t>осевого</w:t>
      </w:r>
      <w:r w:rsidR="00DB1F9A" w:rsidRPr="001F737E">
        <w:rPr>
          <w:color w:val="auto"/>
        </w:rPr>
        <w:t xml:space="preserve"> канала после разворота потока:</w:t>
      </w:r>
    </w:p>
    <w:p w:rsidR="00201336" w:rsidRPr="001F737E" w:rsidRDefault="00572057" w:rsidP="003C5316">
      <w:pPr>
        <w:spacing w:after="160"/>
        <w:ind w:firstLine="0"/>
        <w:jc w:val="left"/>
        <w:rPr>
          <w:i/>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lang w:val="en-US"/>
                </w:rPr>
                <m:t>b</m:t>
              </m:r>
            </m:e>
            <m:sub>
              <m:r>
                <w:rPr>
                  <w:rFonts w:ascii="Cambria Math" w:eastAsia="Cambria Math" w:hAnsi="Cambria Math"/>
                  <w:color w:val="auto"/>
                </w:rPr>
                <m:t>1 2</m:t>
              </m:r>
            </m:sub>
          </m:sSub>
          <m:r>
            <w:rPr>
              <w:rFonts w:ascii="Cambria Math" w:eastAsia="Cambria Math" w:hAnsi="Cambria Math"/>
              <w:color w:val="auto"/>
            </w:rPr>
            <m:t>=</m:t>
          </m:r>
          <m:rad>
            <m:radPr>
              <m:degHide m:val="1"/>
              <m:ctrlPr>
                <w:rPr>
                  <w:rFonts w:ascii="Cambria Math" w:eastAsia="Cambria Math" w:hAnsi="Cambria Math"/>
                  <w:i/>
                  <w:color w:val="auto"/>
                </w:rPr>
              </m:ctrlPr>
            </m:radPr>
            <m:deg/>
            <m:e>
              <m:sSup>
                <m:sSupPr>
                  <m:ctrlPr>
                    <w:rPr>
                      <w:rFonts w:ascii="Cambria Math" w:eastAsia="Cambria Math" w:hAnsi="Cambria Math"/>
                      <w:i/>
                      <w:color w:val="auto"/>
                    </w:rPr>
                  </m:ctrlPr>
                </m:sSupPr>
                <m:e>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lang w:val="en-US"/>
                            </w:rPr>
                            <m:t>h</m:t>
                          </m:r>
                        </m:e>
                        <m:sub>
                          <m:r>
                            <w:rPr>
                              <w:rFonts w:ascii="Cambria Math" w:eastAsia="Cambria Math" w:hAnsi="Cambria Math"/>
                              <w:color w:val="auto"/>
                            </w:rPr>
                            <m:t>r</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D</m:t>
                              </m:r>
                            </m:e>
                            <m:sub>
                              <m:r>
                                <w:rPr>
                                  <w:rFonts w:ascii="Cambria Math" w:eastAsia="Cambria Math" w:hAnsi="Cambria Math"/>
                                  <w:color w:val="auto"/>
                                </w:rPr>
                                <m:t>2</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lang w:val="en-US"/>
                                </w:rPr>
                                <m:t>b</m:t>
                              </m:r>
                            </m:e>
                            <m:sub>
                              <m:r>
                                <w:rPr>
                                  <w:rFonts w:ascii="Cambria Math" w:eastAsia="Cambria Math" w:hAnsi="Cambria Math"/>
                                  <w:color w:val="auto"/>
                                </w:rPr>
                                <m:t>2</m:t>
                              </m:r>
                            </m:sub>
                          </m:sSub>
                          <m:func>
                            <m:funcPr>
                              <m:ctrlPr>
                                <w:rPr>
                                  <w:rFonts w:ascii="Cambria Math" w:eastAsia="Cambria Math" w:hAnsi="Cambria Math"/>
                                  <w:i/>
                                  <w:color w:val="auto"/>
                                </w:rPr>
                              </m:ctrlPr>
                            </m:funcPr>
                            <m:fName>
                              <m:r>
                                <m:rPr>
                                  <m:sty m:val="p"/>
                                </m:rPr>
                                <w:rPr>
                                  <w:rFonts w:ascii="Cambria Math" w:eastAsia="Cambria Math" w:hAnsi="Cambria Math"/>
                                  <w:color w:val="auto"/>
                                </w:rPr>
                                <m:t>cos</m:t>
                              </m:r>
                            </m:fName>
                            <m:e>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lang w:val="en-US"/>
                                        </w:rPr>
                                        <m:t>γ</m:t>
                                      </m:r>
                                    </m:e>
                                    <m:sub>
                                      <m:r>
                                        <w:rPr>
                                          <w:rFonts w:ascii="Cambria Math" w:eastAsia="Cambria Math" w:hAnsi="Cambria Math"/>
                                          <w:color w:val="auto"/>
                                        </w:rPr>
                                        <m:t>2</m:t>
                                      </m:r>
                                    </m:sub>
                                  </m:sSub>
                                </m:e>
                              </m:d>
                            </m:e>
                          </m:func>
                        </m:num>
                        <m:den>
                          <m:r>
                            <w:rPr>
                              <w:rFonts w:ascii="Cambria Math" w:eastAsia="Cambria Math" w:hAnsi="Cambria Math"/>
                              <w:color w:val="auto"/>
                            </w:rPr>
                            <m:t>2</m:t>
                          </m:r>
                        </m:den>
                      </m:f>
                    </m:e>
                  </m:d>
                </m:e>
                <m:sup>
                  <m:r>
                    <w:rPr>
                      <w:rFonts w:ascii="Cambria Math" w:eastAsia="Cambria Math" w:hAnsi="Cambria Math"/>
                      <w:color w:val="auto"/>
                    </w:rPr>
                    <m:t>2</m:t>
                  </m:r>
                </m:sup>
              </m:sSup>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2</m:t>
                      </m:r>
                    </m:sub>
                  </m:sSub>
                </m:num>
                <m:den>
                  <m:r>
                    <w:rPr>
                      <w:rFonts w:ascii="Cambria Math" w:eastAsia="Cambria Math" w:hAnsi="Cambria Math"/>
                      <w:color w:val="auto"/>
                    </w:rPr>
                    <m:t>π</m:t>
                  </m:r>
                </m:den>
              </m:f>
            </m:e>
          </m:rad>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D</m:t>
                  </m:r>
                </m:e>
                <m:sub>
                  <m:r>
                    <w:rPr>
                      <w:rFonts w:ascii="Cambria Math" w:eastAsia="Cambria Math" w:hAnsi="Cambria Math"/>
                      <w:color w:val="auto"/>
                    </w:rPr>
                    <m:t>2</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lang w:val="en-US"/>
                    </w:rPr>
                    <m:t>b</m:t>
                  </m:r>
                </m:e>
                <m:sub>
                  <m:r>
                    <w:rPr>
                      <w:rFonts w:ascii="Cambria Math" w:eastAsia="Cambria Math" w:hAnsi="Cambria Math"/>
                      <w:color w:val="auto"/>
                    </w:rPr>
                    <m:t>2</m:t>
                  </m:r>
                </m:sub>
              </m:sSub>
              <m:func>
                <m:funcPr>
                  <m:ctrlPr>
                    <w:rPr>
                      <w:rFonts w:ascii="Cambria Math" w:eastAsia="Cambria Math" w:hAnsi="Cambria Math"/>
                      <w:i/>
                      <w:color w:val="auto"/>
                    </w:rPr>
                  </m:ctrlPr>
                </m:funcPr>
                <m:fName>
                  <m:r>
                    <m:rPr>
                      <m:sty m:val="p"/>
                    </m:rPr>
                    <w:rPr>
                      <w:rFonts w:ascii="Cambria Math" w:eastAsia="Cambria Math" w:hAnsi="Cambria Math"/>
                      <w:color w:val="auto"/>
                    </w:rPr>
                    <m:t>cos</m:t>
                  </m:r>
                </m:fName>
                <m:e>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lang w:val="en-US"/>
                            </w:rPr>
                            <m:t>γ</m:t>
                          </m:r>
                        </m:e>
                        <m:sub>
                          <m:r>
                            <w:rPr>
                              <w:rFonts w:ascii="Cambria Math" w:eastAsia="Cambria Math" w:hAnsi="Cambria Math"/>
                              <w:color w:val="auto"/>
                            </w:rPr>
                            <m:t>2</m:t>
                          </m:r>
                        </m:sub>
                      </m:sSub>
                    </m:e>
                  </m:d>
                </m:e>
              </m:func>
            </m:num>
            <m:den>
              <m:r>
                <w:rPr>
                  <w:rFonts w:ascii="Cambria Math" w:eastAsia="Cambria Math" w:hAnsi="Cambria Math"/>
                  <w:color w:val="auto"/>
                </w:rPr>
                <m:t>2</m:t>
              </m:r>
            </m:den>
          </m:f>
          <m:r>
            <w:rPr>
              <w:rFonts w:ascii="Cambria Math" w:eastAsia="Cambria Math" w:hAnsi="Cambria Math"/>
              <w:color w:val="auto"/>
            </w:rPr>
            <m:t>=7,4 мм</m:t>
          </m:r>
        </m:oMath>
      </m:oMathPara>
    </w:p>
    <w:p w:rsidR="00F60C9C" w:rsidRPr="001F737E" w:rsidRDefault="00F60C9C" w:rsidP="003C5316">
      <w:pPr>
        <w:spacing w:after="160"/>
        <w:ind w:firstLine="0"/>
        <w:jc w:val="left"/>
        <w:rPr>
          <w:color w:val="auto"/>
        </w:rPr>
      </w:pPr>
      <w:r w:rsidRPr="001F737E">
        <w:rPr>
          <w:color w:val="auto"/>
        </w:rPr>
        <w:t>Абсолютная скорость на входе в камеру задаётся:</w:t>
      </w:r>
    </w:p>
    <w:p w:rsidR="00F60C9C" w:rsidRPr="001F737E" w:rsidRDefault="00572057" w:rsidP="003C5316">
      <w:pPr>
        <w:spacing w:after="160"/>
        <w:ind w:firstLine="0"/>
        <w:jc w:val="left"/>
        <w:rPr>
          <w:color w:val="auto"/>
        </w:rPr>
      </w:pPr>
      <m:oMathPara>
        <m:oMathParaPr>
          <m:jc m:val="left"/>
        </m:oMathParaPr>
        <m:oMath>
          <m:sSub>
            <m:sSubPr>
              <m:ctrlPr>
                <w:rPr>
                  <w:rFonts w:ascii="Cambria Math" w:hAnsi="Cambria Math"/>
                  <w:i/>
                  <w:color w:val="auto"/>
                </w:rPr>
              </m:ctrlPr>
            </m:sSubPr>
            <m:e>
              <m:r>
                <w:rPr>
                  <w:rFonts w:ascii="Cambria Math" w:hAnsi="Cambria Math"/>
                  <w:color w:val="auto"/>
                  <w:lang w:val="en-US"/>
                </w:rPr>
                <m:t>C</m:t>
              </m:r>
            </m:e>
            <m:sub>
              <m:r>
                <w:rPr>
                  <w:rFonts w:ascii="Cambria Math" w:hAnsi="Cambria Math"/>
                  <w:color w:val="auto"/>
                </w:rPr>
                <m:t>4</m:t>
              </m:r>
            </m:sub>
          </m:sSub>
          <m:r>
            <w:rPr>
              <w:rFonts w:ascii="Cambria Math" w:hAnsi="Cambria Math"/>
              <w:color w:val="auto"/>
            </w:rPr>
            <m:t xml:space="preserve">=60 </m:t>
          </m:r>
          <m:f>
            <m:fPr>
              <m:ctrlPr>
                <w:rPr>
                  <w:rFonts w:ascii="Cambria Math" w:hAnsi="Cambria Math"/>
                  <w:i/>
                  <w:color w:val="auto"/>
                </w:rPr>
              </m:ctrlPr>
            </m:fPr>
            <m:num>
              <m:r>
                <w:rPr>
                  <w:rFonts w:ascii="Cambria Math" w:hAnsi="Cambria Math"/>
                  <w:color w:val="auto"/>
                </w:rPr>
                <m:t>м</m:t>
              </m:r>
            </m:num>
            <m:den>
              <m:r>
                <w:rPr>
                  <w:rFonts w:ascii="Cambria Math" w:hAnsi="Cambria Math"/>
                  <w:color w:val="auto"/>
                </w:rPr>
                <m:t>с</m:t>
              </m:r>
            </m:den>
          </m:f>
        </m:oMath>
      </m:oMathPara>
    </w:p>
    <w:p w:rsidR="00F60C9C" w:rsidRPr="001F737E" w:rsidRDefault="00F60C9C" w:rsidP="003C5316">
      <w:pPr>
        <w:spacing w:after="160"/>
        <w:ind w:firstLine="0"/>
        <w:jc w:val="left"/>
        <w:rPr>
          <w:color w:val="auto"/>
        </w:rPr>
      </w:pPr>
      <w:r w:rsidRPr="001F737E">
        <w:rPr>
          <w:color w:val="auto"/>
        </w:rPr>
        <w:t>Приведённая скорость на входе в камеру:</w:t>
      </w:r>
    </w:p>
    <w:p w:rsidR="00F60C9C" w:rsidRPr="001F737E" w:rsidRDefault="00572057" w:rsidP="003C5316">
      <w:pPr>
        <w:spacing w:after="160"/>
        <w:ind w:firstLine="0"/>
        <w:jc w:val="left"/>
        <w:rPr>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λ</m:t>
              </m:r>
            </m:e>
            <m:sub>
              <m:r>
                <w:rPr>
                  <w:rFonts w:ascii="Cambria Math" w:eastAsia="Cambria Math" w:hAnsi="Cambria Math"/>
                  <w:color w:val="auto"/>
                </w:rPr>
                <m:t>4</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C</m:t>
                  </m:r>
                </m:e>
                <m:sub>
                  <m:r>
                    <w:rPr>
                      <w:rFonts w:ascii="Cambria Math" w:eastAsia="Cambria Math" w:hAnsi="Cambria Math"/>
                      <w:color w:val="auto"/>
                    </w:rPr>
                    <m:t>4</m:t>
                  </m:r>
                </m:sub>
              </m:sSub>
            </m:num>
            <m:den>
              <m:rad>
                <m:radPr>
                  <m:degHide m:val="1"/>
                  <m:ctrlPr>
                    <w:rPr>
                      <w:rFonts w:ascii="Cambria Math" w:eastAsia="Cambria Math" w:hAnsi="Cambria Math"/>
                      <w:i/>
                      <w:color w:val="auto"/>
                    </w:rPr>
                  </m:ctrlPr>
                </m:radPr>
                <m:deg/>
                <m:e>
                  <m:f>
                    <m:fPr>
                      <m:ctrlPr>
                        <w:rPr>
                          <w:rFonts w:ascii="Cambria Math" w:eastAsia="Cambria Math" w:hAnsi="Cambria Math"/>
                          <w:i/>
                          <w:color w:val="auto"/>
                        </w:rPr>
                      </m:ctrlPr>
                    </m:fPr>
                    <m:num>
                      <m:r>
                        <w:rPr>
                          <w:rFonts w:ascii="Cambria Math" w:eastAsia="Cambria Math" w:hAnsi="Cambria Math"/>
                          <w:color w:val="auto"/>
                        </w:rPr>
                        <m:t>2k</m:t>
                      </m:r>
                    </m:num>
                    <m:den>
                      <m:r>
                        <w:rPr>
                          <w:rFonts w:ascii="Cambria Math" w:eastAsia="Cambria Math" w:hAnsi="Cambria Math"/>
                          <w:color w:val="auto"/>
                        </w:rPr>
                        <m:t>k+1</m:t>
                      </m:r>
                    </m:den>
                  </m:f>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rPr>
                        <m:t>*</m:t>
                      </m:r>
                    </m:sup>
                  </m:sSubSup>
                </m:e>
              </m:rad>
            </m:den>
          </m:f>
          <m:r>
            <w:rPr>
              <w:rFonts w:ascii="Cambria Math" w:eastAsia="Cambria Math" w:hAnsi="Cambria Math"/>
              <w:color w:val="auto"/>
            </w:rPr>
            <m:t>=0,15</m:t>
          </m:r>
        </m:oMath>
      </m:oMathPara>
    </w:p>
    <w:p w:rsidR="00F60C9C" w:rsidRPr="001F737E" w:rsidRDefault="00F60C9C" w:rsidP="003C5316">
      <w:pPr>
        <w:spacing w:after="160"/>
        <w:ind w:firstLine="0"/>
        <w:jc w:val="left"/>
        <w:rPr>
          <w:color w:val="auto"/>
        </w:rPr>
      </w:pPr>
      <w:r w:rsidRPr="001F737E">
        <w:rPr>
          <w:color w:val="auto"/>
        </w:rPr>
        <w:t>Газодинамическая функция плотности тока на входе в камеру:</w:t>
      </w:r>
    </w:p>
    <w:p w:rsidR="00F60C9C" w:rsidRPr="001F737E" w:rsidRDefault="00F60C9C" w:rsidP="003C5316">
      <w:pPr>
        <w:spacing w:after="160"/>
        <w:ind w:firstLine="0"/>
        <w:jc w:val="left"/>
        <w:rPr>
          <w:color w:val="auto"/>
        </w:rPr>
      </w:pPr>
      <m:oMathPara>
        <m:oMathParaPr>
          <m:jc m:val="left"/>
        </m:oMathParaPr>
        <m:oMath>
          <m:r>
            <w:rPr>
              <w:rFonts w:ascii="Cambria Math" w:eastAsia="Cambria Math" w:hAnsi="Cambria Math"/>
              <w:color w:val="auto"/>
            </w:rPr>
            <m:t>q</m:t>
          </m:r>
          <m:d>
            <m:dPr>
              <m:ctrlPr>
                <w:rPr>
                  <w:rFonts w:ascii="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4</m:t>
                  </m:r>
                </m:sub>
              </m:sSub>
            </m:e>
          </m:d>
          <m:r>
            <w:rPr>
              <w:rFonts w:ascii="Cambria Math" w:eastAsia="Cambria Math" w:hAnsi="Cambria Math"/>
              <w:color w:val="auto"/>
            </w:rPr>
            <m:t>=</m:t>
          </m:r>
          <m:sSup>
            <m:sSupPr>
              <m:ctrlPr>
                <w:rPr>
                  <w:rFonts w:ascii="Cambria Math" w:hAnsi="Cambria Math"/>
                  <w:color w:val="auto"/>
                </w:rPr>
              </m:ctrlPr>
            </m:sSupPr>
            <m:e>
              <m:d>
                <m:dPr>
                  <m:ctrlPr>
                    <w:rPr>
                      <w:rFonts w:ascii="Cambria Math" w:hAnsi="Cambria Math"/>
                      <w:i/>
                      <w:color w:val="auto"/>
                    </w:rPr>
                  </m:ctrlPr>
                </m:dPr>
                <m:e>
                  <m:f>
                    <m:fPr>
                      <m:ctrlPr>
                        <w:rPr>
                          <w:rFonts w:ascii="Cambria Math" w:eastAsia="Cambria Math" w:hAnsi="Cambria Math"/>
                          <w:color w:val="auto"/>
                        </w:rPr>
                      </m:ctrlPr>
                    </m:fPr>
                    <m:num>
                      <m:r>
                        <w:rPr>
                          <w:rFonts w:ascii="Cambria Math" w:eastAsia="Cambria Math" w:hAnsi="Cambria Math"/>
                          <w:color w:val="auto"/>
                        </w:rPr>
                        <m:t>k+1</m:t>
                      </m:r>
                    </m:num>
                    <m:den>
                      <m:r>
                        <w:rPr>
                          <w:rFonts w:ascii="Cambria Math" w:eastAsia="Cambria Math" w:hAnsi="Cambria Math"/>
                          <w:color w:val="auto"/>
                        </w:rPr>
                        <m:t>2</m:t>
                      </m:r>
                    </m:den>
                  </m:f>
                </m:e>
              </m:d>
            </m:e>
            <m:sup>
              <m:f>
                <m:fPr>
                  <m:ctrlPr>
                    <w:rPr>
                      <w:rFonts w:ascii="Cambria Math" w:eastAsia="Cambria Math" w:hAnsi="Cambria Math"/>
                      <w:color w:val="auto"/>
                    </w:rPr>
                  </m:ctrlPr>
                </m:fPr>
                <m:num>
                  <m:r>
                    <w:rPr>
                      <w:rFonts w:ascii="Cambria Math" w:eastAsia="Cambria Math" w:hAnsi="Cambria Math"/>
                      <w:color w:val="auto"/>
                    </w:rPr>
                    <m:t>1</m:t>
                  </m:r>
                </m:num>
                <m:den>
                  <m:r>
                    <w:rPr>
                      <w:rFonts w:ascii="Cambria Math" w:eastAsia="Cambria Math" w:hAnsi="Cambria Math"/>
                      <w:color w:val="auto"/>
                    </w:rPr>
                    <m:t>k-1</m:t>
                  </m:r>
                </m:den>
              </m:f>
            </m:sup>
          </m:sSup>
          <m:sSup>
            <m:sSupPr>
              <m:ctrlPr>
                <w:rPr>
                  <w:rFonts w:ascii="Cambria Math" w:hAnsi="Cambria Math"/>
                  <w:color w:val="auto"/>
                </w:rPr>
              </m:ctrlPr>
            </m:sSupPr>
            <m:e>
              <m:d>
                <m:dPr>
                  <m:ctrlPr>
                    <w:rPr>
                      <w:rFonts w:ascii="Cambria Math" w:hAnsi="Cambria Math"/>
                      <w:i/>
                      <w:color w:val="auto"/>
                    </w:rPr>
                  </m:ctrlPr>
                </m:dPr>
                <m:e>
                  <m:r>
                    <w:rPr>
                      <w:rFonts w:ascii="Cambria Math" w:eastAsia="Cambria Math" w:hAnsi="Cambria Math"/>
                      <w:color w:val="auto"/>
                    </w:rPr>
                    <m:t>1-</m:t>
                  </m:r>
                  <m:f>
                    <m:fPr>
                      <m:ctrlPr>
                        <w:rPr>
                          <w:rFonts w:ascii="Cambria Math" w:eastAsia="Cambria Math" w:hAnsi="Cambria Math"/>
                          <w:color w:val="auto"/>
                        </w:rPr>
                      </m:ctrlPr>
                    </m:fPr>
                    <m:num>
                      <m:r>
                        <w:rPr>
                          <w:rFonts w:ascii="Cambria Math" w:eastAsia="Cambria Math" w:hAnsi="Cambria Math"/>
                          <w:color w:val="auto"/>
                        </w:rPr>
                        <m:t>k-1</m:t>
                      </m:r>
                    </m:num>
                    <m:den>
                      <m:r>
                        <w:rPr>
                          <w:rFonts w:ascii="Cambria Math" w:eastAsia="Cambria Math" w:hAnsi="Cambria Math"/>
                          <w:color w:val="auto"/>
                        </w:rPr>
                        <m:t>k+1</m:t>
                      </m:r>
                    </m:den>
                  </m:f>
                  <m:r>
                    <w:rPr>
                      <w:rFonts w:ascii="Cambria Math" w:eastAsia="Cambria Math" w:hAnsi="Cambria Math"/>
                      <w:color w:val="auto"/>
                    </w:rPr>
                    <m:t xml:space="preserve"> </m:t>
                  </m:r>
                  <m:sSup>
                    <m:sSupPr>
                      <m:ctrlPr>
                        <w:rPr>
                          <w:rFonts w:ascii="Cambria Math" w:eastAsia="Cambria Math" w:hAnsi="Cambria Math"/>
                          <w:color w:val="auto"/>
                        </w:rPr>
                      </m:ctrlPr>
                    </m:sSup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 xml:space="preserve">4 </m:t>
                          </m:r>
                        </m:sub>
                      </m:sSub>
                    </m:e>
                    <m:sup>
                      <m:r>
                        <w:rPr>
                          <w:rFonts w:ascii="Cambria Math" w:eastAsia="Cambria Math" w:hAnsi="Cambria Math"/>
                          <w:color w:val="auto"/>
                        </w:rPr>
                        <m:t>2</m:t>
                      </m:r>
                    </m:sup>
                  </m:sSup>
                </m:e>
              </m:d>
            </m:e>
            <m:sup>
              <m:f>
                <m:fPr>
                  <m:ctrlPr>
                    <w:rPr>
                      <w:rFonts w:ascii="Cambria Math" w:eastAsia="Cambria Math" w:hAnsi="Cambria Math"/>
                      <w:color w:val="auto"/>
                    </w:rPr>
                  </m:ctrlPr>
                </m:fPr>
                <m:num>
                  <m:r>
                    <w:rPr>
                      <w:rFonts w:ascii="Cambria Math" w:eastAsia="Cambria Math" w:hAnsi="Cambria Math"/>
                      <w:color w:val="auto"/>
                    </w:rPr>
                    <m:t>1</m:t>
                  </m:r>
                </m:num>
                <m:den>
                  <m:r>
                    <w:rPr>
                      <w:rFonts w:ascii="Cambria Math" w:eastAsia="Cambria Math" w:hAnsi="Cambria Math"/>
                      <w:color w:val="auto"/>
                    </w:rPr>
                    <m:t>k-1</m:t>
                  </m:r>
                </m:den>
              </m:f>
            </m:sup>
          </m:sSup>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4</m:t>
              </m:r>
            </m:sub>
          </m:sSub>
          <m:r>
            <w:rPr>
              <w:rFonts w:ascii="Cambria Math" w:eastAsia="Cambria Math" w:hAnsi="Cambria Math"/>
              <w:color w:val="auto"/>
            </w:rPr>
            <m:t>=0,2305</m:t>
          </m:r>
        </m:oMath>
      </m:oMathPara>
    </w:p>
    <w:p w:rsidR="00F60C9C" w:rsidRPr="001F737E" w:rsidRDefault="00F60C9C" w:rsidP="003C5316">
      <w:pPr>
        <w:spacing w:after="160"/>
        <w:ind w:firstLine="0"/>
        <w:jc w:val="left"/>
        <w:rPr>
          <w:color w:val="auto"/>
        </w:rPr>
      </w:pPr>
      <w:r w:rsidRPr="001F737E">
        <w:rPr>
          <w:color w:val="auto"/>
        </w:rPr>
        <w:t>Угол абсолютной скорости на входе в камеру:</w:t>
      </w:r>
    </w:p>
    <w:p w:rsidR="00F60C9C" w:rsidRPr="001F737E" w:rsidRDefault="00572057" w:rsidP="003C5316">
      <w:pPr>
        <w:spacing w:after="160"/>
        <w:ind w:firstLine="0"/>
        <w:jc w:val="left"/>
        <w:rPr>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4</m:t>
              </m:r>
            </m:sub>
          </m:sSub>
          <m:r>
            <w:rPr>
              <w:rFonts w:ascii="Cambria Math" w:eastAsia="Cambria Math" w:hAnsi="Cambria Math"/>
              <w:color w:val="auto"/>
            </w:rPr>
            <m:t>=70</m:t>
          </m:r>
          <m:r>
            <m:rPr>
              <m:sty m:val="p"/>
            </m:rPr>
            <w:rPr>
              <w:rFonts w:ascii="Cambria Math" w:eastAsia="Cambria Math" w:hAnsi="Cambria Math"/>
              <w:color w:val="auto"/>
            </w:rPr>
            <m:t>°</m:t>
          </m:r>
        </m:oMath>
      </m:oMathPara>
    </w:p>
    <w:p w:rsidR="00A47174" w:rsidRDefault="00A47174">
      <w:pPr>
        <w:rPr>
          <w:color w:val="auto"/>
        </w:rPr>
      </w:pPr>
      <w:r>
        <w:rPr>
          <w:color w:val="auto"/>
        </w:rPr>
        <w:br w:type="page"/>
      </w:r>
    </w:p>
    <w:p w:rsidR="00F60C9C" w:rsidRPr="001F737E" w:rsidRDefault="00F60C9C" w:rsidP="003C5316">
      <w:pPr>
        <w:spacing w:after="160"/>
        <w:ind w:firstLine="0"/>
        <w:jc w:val="left"/>
        <w:rPr>
          <w:color w:val="auto"/>
        </w:rPr>
      </w:pPr>
      <w:r w:rsidRPr="001F737E">
        <w:rPr>
          <w:color w:val="auto"/>
        </w:rPr>
        <w:lastRenderedPageBreak/>
        <w:t>Площадь на входе в камеру:</w:t>
      </w:r>
    </w:p>
    <w:p w:rsidR="00DC429B" w:rsidRPr="00DC429B" w:rsidRDefault="00572057" w:rsidP="003C5316">
      <w:pPr>
        <w:spacing w:after="160"/>
        <w:ind w:firstLine="0"/>
        <w:jc w:val="left"/>
        <w:rPr>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4</m:t>
              </m:r>
            </m:sub>
          </m:sSub>
          <m:r>
            <w:rPr>
              <w:rFonts w:ascii="Cambria Math" w:eastAsia="Cambria Math" w:hAnsi="Cambria Math"/>
              <w:color w:val="auto"/>
            </w:rPr>
            <m:t>=</m:t>
          </m:r>
          <m:f>
            <m:fPr>
              <m:ctrlPr>
                <w:rPr>
                  <w:rFonts w:ascii="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rad>
                <m:radPr>
                  <m:degHide m:val="1"/>
                  <m:ctrlPr>
                    <w:rPr>
                      <w:rFonts w:ascii="Cambria Math" w:eastAsia="Cambria Math" w:hAnsi="Cambria Math"/>
                      <w:color w:val="auto"/>
                    </w:rPr>
                  </m:ctrlPr>
                </m:radPr>
                <m:deg/>
                <m:e>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rPr>
                        <m:t>*</m:t>
                      </m:r>
                    </m:sup>
                  </m:sSubSup>
                </m:e>
              </m:rad>
            </m:num>
            <m:den>
              <m:sSubSup>
                <m:sSubSupPr>
                  <m:ctrlPr>
                    <w:rPr>
                      <w:rFonts w:ascii="Cambria Math" w:eastAsia="Cambria Math" w:hAnsi="Cambria Math"/>
                      <w:color w:val="auto"/>
                    </w:rPr>
                  </m:ctrlPr>
                </m:sSubSupPr>
                <m:e>
                  <m:r>
                    <w:rPr>
                      <w:rFonts w:ascii="Cambria Math" w:eastAsia="Cambria Math" w:hAnsi="Cambria Math"/>
                      <w:color w:val="auto"/>
                    </w:rPr>
                    <m:t>р</m:t>
                  </m:r>
                </m:e>
                <m:sub>
                  <m:r>
                    <w:rPr>
                      <w:rFonts w:ascii="Cambria Math" w:eastAsia="Cambria Math" w:hAnsi="Cambria Math"/>
                      <w:color w:val="auto"/>
                    </w:rPr>
                    <m:t>к</m:t>
                  </m:r>
                </m:sub>
                <m:sup>
                  <m:r>
                    <w:rPr>
                      <w:rFonts w:ascii="Cambria Math" w:eastAsia="Cambria Math" w:hAnsi="Cambria Math"/>
                      <w:color w:val="auto"/>
                    </w:rPr>
                    <m:t>*</m:t>
                  </m:r>
                </m:sup>
              </m:sSubSup>
              <m:sSub>
                <m:sSubPr>
                  <m:ctrlPr>
                    <w:rPr>
                      <w:rFonts w:ascii="Cambria Math" w:eastAsia="Cambria Math" w:hAnsi="Cambria Math"/>
                      <w:color w:val="auto"/>
                    </w:rPr>
                  </m:ctrlPr>
                </m:sSubPr>
                <m:e>
                  <m:r>
                    <w:rPr>
                      <w:rFonts w:ascii="Cambria Math" w:eastAsia="Cambria Math" w:hAnsi="Cambria Math"/>
                      <w:color w:val="auto"/>
                    </w:rPr>
                    <m:t>m</m:t>
                  </m:r>
                </m:e>
                <m:sub>
                  <m:r>
                    <w:rPr>
                      <w:rFonts w:ascii="Cambria Math" w:eastAsia="Cambria Math" w:hAnsi="Cambria Math"/>
                      <w:color w:val="auto"/>
                    </w:rPr>
                    <m:t>в</m:t>
                  </m:r>
                </m:sub>
              </m:sSub>
              <m:r>
                <w:rPr>
                  <w:rFonts w:ascii="Cambria Math" w:eastAsia="Cambria Math" w:hAnsi="Cambria Math"/>
                  <w:color w:val="auto"/>
                </w:rPr>
                <m:t>q</m:t>
              </m:r>
              <m:d>
                <m:dPr>
                  <m:ctrlPr>
                    <w:rPr>
                      <w:rFonts w:ascii="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2</m:t>
                      </m:r>
                    </m:sub>
                  </m:sSub>
                </m:e>
              </m:d>
              <m:r>
                <m:rPr>
                  <m:sty m:val="p"/>
                </m:rPr>
                <w:rPr>
                  <w:rFonts w:ascii="Cambria Math" w:hAnsi="Cambria Math"/>
                  <w:color w:val="auto"/>
                  <w:lang w:val="en-US"/>
                </w:rPr>
                <m:t>sin</m:t>
              </m:r>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2</m:t>
                      </m:r>
                    </m:sub>
                  </m:sSub>
                </m:e>
              </m:d>
            </m:den>
          </m:f>
          <m:r>
            <w:rPr>
              <w:rFonts w:ascii="Cambria Math" w:eastAsia="Cambria Math" w:hAnsi="Cambria Math"/>
              <w:color w:val="auto"/>
            </w:rPr>
            <m:t xml:space="preserve">=5749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rPr>
                <m:t>2</m:t>
              </m:r>
            </m:sup>
          </m:sSup>
        </m:oMath>
      </m:oMathPara>
    </w:p>
    <w:p w:rsidR="00F60C9C" w:rsidRPr="00DC429B" w:rsidRDefault="00F60C9C" w:rsidP="003C5316">
      <w:pPr>
        <w:spacing w:after="160"/>
        <w:ind w:firstLine="0"/>
        <w:jc w:val="left"/>
        <w:rPr>
          <w:color w:val="auto"/>
        </w:rPr>
      </w:pPr>
      <w:r w:rsidRPr="001F737E">
        <w:rPr>
          <w:color w:val="auto"/>
        </w:rPr>
        <w:t>Внешний диаметр на входе в камеру:</w:t>
      </w:r>
    </w:p>
    <w:p w:rsidR="00F60C9C" w:rsidRPr="001F737E" w:rsidRDefault="00572057" w:rsidP="003C5316">
      <w:pPr>
        <w:spacing w:after="160"/>
        <w:ind w:firstLine="0"/>
        <w:jc w:val="left"/>
        <w:rPr>
          <w:color w:val="auto"/>
        </w:rPr>
      </w:pPr>
      <m:oMathPara>
        <m:oMathParaPr>
          <m:jc m:val="left"/>
        </m:oMathParaPr>
        <m:oMath>
          <m:sSub>
            <m:sSubPr>
              <m:ctrlPr>
                <w:rPr>
                  <w:rFonts w:ascii="Cambria Math" w:hAnsi="Cambria Math"/>
                  <w:i/>
                  <w:color w:val="auto"/>
                </w:rPr>
              </m:ctrlPr>
            </m:sSubPr>
            <m:e>
              <m:r>
                <w:rPr>
                  <w:rFonts w:ascii="Cambria Math" w:hAnsi="Cambria Math"/>
                  <w:color w:val="auto"/>
                  <w:lang w:val="en-US"/>
                </w:rPr>
                <m:t>D</m:t>
              </m:r>
            </m:e>
            <m:sub>
              <m:r>
                <w:rPr>
                  <w:rFonts w:ascii="Cambria Math" w:hAnsi="Cambria Math"/>
                  <w:color w:val="auto"/>
                </w:rPr>
                <m:t>4 нар</m:t>
              </m:r>
            </m:sub>
          </m:sSub>
          <m:r>
            <w:rPr>
              <w:rFonts w:ascii="Cambria Math" w:hAnsi="Cambria Math"/>
              <w:color w:val="auto"/>
            </w:rPr>
            <m:t>=2</m:t>
          </m:r>
          <m:d>
            <m:dPr>
              <m:ctrlPr>
                <w:rPr>
                  <w:rFonts w:ascii="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lang w:val="en-US"/>
                    </w:rPr>
                    <m:t>h</m:t>
                  </m:r>
                </m:e>
                <m:sub>
                  <m:r>
                    <w:rPr>
                      <w:rFonts w:ascii="Cambria Math" w:eastAsia="Cambria Math" w:hAnsi="Cambria Math"/>
                      <w:color w:val="auto"/>
                    </w:rPr>
                    <m:t>r</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lang w:val="en-US"/>
                    </w:rPr>
                    <m:t>b</m:t>
                  </m:r>
                </m:e>
                <m:sub>
                  <m:r>
                    <w:rPr>
                      <w:rFonts w:ascii="Cambria Math" w:eastAsia="Cambria Math" w:hAnsi="Cambria Math"/>
                      <w:color w:val="auto"/>
                    </w:rPr>
                    <m:t>1 2</m:t>
                  </m:r>
                </m:sub>
              </m:sSub>
              <m:r>
                <w:rPr>
                  <w:rFonts w:ascii="Cambria Math" w:eastAsia="Cambria Math" w:hAnsi="Cambria Math"/>
                  <w:color w:val="auto"/>
                </w:rPr>
                <m:t>+</m:t>
              </m:r>
              <m:f>
                <m:fPr>
                  <m:ctrlPr>
                    <w:rPr>
                      <w:rFonts w:ascii="Cambria Math" w:eastAsia="Cambria Math" w:hAnsi="Cambria Math"/>
                      <w:i/>
                      <w:color w:val="auto"/>
                    </w:rPr>
                  </m:ctrlPr>
                </m:fPr>
                <m:num>
                  <m:sSub>
                    <m:sSubPr>
                      <m:ctrlPr>
                        <w:rPr>
                          <w:rFonts w:ascii="Cambria Math" w:eastAsia="Cambria Math" w:hAnsi="Cambria Math"/>
                          <w:i/>
                          <w:color w:val="auto"/>
                        </w:rPr>
                      </m:ctrlPr>
                    </m:sSubPr>
                    <m:e>
                      <m:r>
                        <w:rPr>
                          <w:rFonts w:ascii="Cambria Math" w:eastAsia="Cambria Math" w:hAnsi="Cambria Math"/>
                          <w:color w:val="auto"/>
                        </w:rPr>
                        <m:t>D</m:t>
                      </m:r>
                    </m:e>
                    <m:sub>
                      <m:r>
                        <w:rPr>
                          <w:rFonts w:ascii="Cambria Math" w:eastAsia="Cambria Math" w:hAnsi="Cambria Math"/>
                          <w:color w:val="auto"/>
                        </w:rPr>
                        <m:t>2</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lang w:val="en-US"/>
                        </w:rPr>
                        <m:t>b</m:t>
                      </m:r>
                    </m:e>
                    <m:sub>
                      <m:r>
                        <w:rPr>
                          <w:rFonts w:ascii="Cambria Math" w:eastAsia="Cambria Math" w:hAnsi="Cambria Math"/>
                          <w:color w:val="auto"/>
                        </w:rPr>
                        <m:t>2</m:t>
                      </m:r>
                    </m:sub>
                  </m:sSub>
                  <m:func>
                    <m:funcPr>
                      <m:ctrlPr>
                        <w:rPr>
                          <w:rFonts w:ascii="Cambria Math" w:eastAsia="Cambria Math" w:hAnsi="Cambria Math"/>
                          <w:i/>
                          <w:color w:val="auto"/>
                        </w:rPr>
                      </m:ctrlPr>
                    </m:funcPr>
                    <m:fName>
                      <m:r>
                        <m:rPr>
                          <m:sty m:val="p"/>
                        </m:rPr>
                        <w:rPr>
                          <w:rFonts w:ascii="Cambria Math" w:eastAsia="Cambria Math" w:hAnsi="Cambria Math"/>
                          <w:color w:val="auto"/>
                        </w:rPr>
                        <m:t>cos</m:t>
                      </m:r>
                    </m:fName>
                    <m:e>
                      <m:d>
                        <m:dPr>
                          <m:ctrlPr>
                            <w:rPr>
                              <w:rFonts w:ascii="Cambria Math" w:eastAsia="Cambria Math" w:hAnsi="Cambria Math"/>
                              <w:i/>
                              <w:color w:val="auto"/>
                            </w:rPr>
                          </m:ctrlPr>
                        </m:dPr>
                        <m:e>
                          <m:sSub>
                            <m:sSubPr>
                              <m:ctrlPr>
                                <w:rPr>
                                  <w:rFonts w:ascii="Cambria Math" w:eastAsia="Cambria Math" w:hAnsi="Cambria Math"/>
                                  <w:i/>
                                  <w:color w:val="auto"/>
                                </w:rPr>
                              </m:ctrlPr>
                            </m:sSubPr>
                            <m:e>
                              <m:r>
                                <w:rPr>
                                  <w:rFonts w:ascii="Cambria Math" w:eastAsia="Cambria Math" w:hAnsi="Cambria Math"/>
                                  <w:color w:val="auto"/>
                                  <w:lang w:val="en-US"/>
                                </w:rPr>
                                <m:t>γ</m:t>
                              </m:r>
                            </m:e>
                            <m:sub>
                              <m:r>
                                <w:rPr>
                                  <w:rFonts w:ascii="Cambria Math" w:eastAsia="Cambria Math" w:hAnsi="Cambria Math"/>
                                  <w:color w:val="auto"/>
                                </w:rPr>
                                <m:t>2</m:t>
                              </m:r>
                            </m:sub>
                          </m:sSub>
                        </m:e>
                      </m:d>
                    </m:e>
                  </m:func>
                </m:num>
                <m:den>
                  <m:r>
                    <w:rPr>
                      <w:rFonts w:ascii="Cambria Math" w:eastAsia="Cambria Math" w:hAnsi="Cambria Math"/>
                      <w:color w:val="auto"/>
                    </w:rPr>
                    <m:t>2</m:t>
                  </m:r>
                </m:den>
              </m:f>
            </m:e>
          </m:d>
          <m:r>
            <w:rPr>
              <w:rFonts w:ascii="Cambria Math" w:hAnsi="Cambria Math"/>
              <w:color w:val="auto"/>
            </w:rPr>
            <m:t>=213 мм</m:t>
          </m:r>
        </m:oMath>
      </m:oMathPara>
    </w:p>
    <w:p w:rsidR="00F60C9C" w:rsidRPr="001F737E" w:rsidRDefault="00F60C9C" w:rsidP="003C5316">
      <w:pPr>
        <w:spacing w:after="160"/>
        <w:ind w:firstLine="0"/>
        <w:jc w:val="left"/>
        <w:rPr>
          <w:color w:val="auto"/>
        </w:rPr>
      </w:pPr>
      <w:r w:rsidRPr="001F737E">
        <w:rPr>
          <w:color w:val="auto"/>
        </w:rPr>
        <w:t>Внутренний диаметр на входе в камеру:</w:t>
      </w:r>
    </w:p>
    <w:p w:rsidR="00F60C9C" w:rsidRPr="001F737E" w:rsidRDefault="00572057" w:rsidP="003C5316">
      <w:pPr>
        <w:spacing w:after="160"/>
        <w:ind w:firstLine="0"/>
        <w:jc w:val="left"/>
        <w:rPr>
          <w:color w:val="auto"/>
        </w:rPr>
      </w:pPr>
      <m:oMathPara>
        <m:oMathParaPr>
          <m:jc m:val="left"/>
        </m:oMathParaPr>
        <m:oMath>
          <m:sSub>
            <m:sSubPr>
              <m:ctrlPr>
                <w:rPr>
                  <w:rFonts w:ascii="Cambria Math" w:hAnsi="Cambria Math"/>
                  <w:i/>
                  <w:color w:val="auto"/>
                </w:rPr>
              </m:ctrlPr>
            </m:sSubPr>
            <m:e>
              <m:r>
                <w:rPr>
                  <w:rFonts w:ascii="Cambria Math" w:hAnsi="Cambria Math"/>
                  <w:color w:val="auto"/>
                  <w:lang w:val="en-US"/>
                </w:rPr>
                <m:t>D</m:t>
              </m:r>
            </m:e>
            <m:sub>
              <m:r>
                <w:rPr>
                  <w:rFonts w:ascii="Cambria Math" w:hAnsi="Cambria Math"/>
                  <w:color w:val="auto"/>
                </w:rPr>
                <m:t>4 вт</m:t>
              </m:r>
            </m:sub>
          </m:sSub>
          <m:r>
            <w:rPr>
              <w:rFonts w:ascii="Cambria Math" w:hAnsi="Cambria Math"/>
              <w:color w:val="auto"/>
            </w:rPr>
            <m:t>=</m:t>
          </m:r>
          <m:rad>
            <m:radPr>
              <m:degHide m:val="1"/>
              <m:ctrlPr>
                <w:rPr>
                  <w:rFonts w:ascii="Cambria Math" w:hAnsi="Cambria Math"/>
                  <w:i/>
                  <w:color w:val="auto"/>
                </w:rPr>
              </m:ctrlPr>
            </m:radPr>
            <m:deg/>
            <m:e>
              <m:sSubSup>
                <m:sSubSupPr>
                  <m:ctrlPr>
                    <w:rPr>
                      <w:rFonts w:ascii="Cambria Math" w:hAnsi="Cambria Math"/>
                      <w:i/>
                      <w:color w:val="auto"/>
                    </w:rPr>
                  </m:ctrlPr>
                </m:sSubSupPr>
                <m:e>
                  <m:r>
                    <w:rPr>
                      <w:rFonts w:ascii="Cambria Math" w:hAnsi="Cambria Math"/>
                      <w:color w:val="auto"/>
                      <w:lang w:val="en-US"/>
                    </w:rPr>
                    <m:t>D</m:t>
                  </m:r>
                </m:e>
                <m:sub>
                  <m:r>
                    <w:rPr>
                      <w:rFonts w:ascii="Cambria Math" w:hAnsi="Cambria Math"/>
                      <w:color w:val="auto"/>
                    </w:rPr>
                    <m:t>4 нар</m:t>
                  </m:r>
                </m:sub>
                <m:sup>
                  <m:r>
                    <w:rPr>
                      <w:rFonts w:ascii="Cambria Math" w:hAnsi="Cambria Math"/>
                      <w:color w:val="auto"/>
                    </w:rPr>
                    <m:t>2</m:t>
                  </m:r>
                </m:sup>
              </m:sSubSup>
              <m:r>
                <w:rPr>
                  <w:rFonts w:ascii="Cambria Math" w:hAnsi="Cambria Math"/>
                  <w:color w:val="auto"/>
                </w:rPr>
                <m:t>+</m:t>
              </m:r>
              <m:f>
                <m:fPr>
                  <m:ctrlPr>
                    <w:rPr>
                      <w:rFonts w:ascii="Cambria Math" w:hAnsi="Cambria Math"/>
                      <w:i/>
                      <w:color w:val="auto"/>
                    </w:rPr>
                  </m:ctrlPr>
                </m:fPr>
                <m:num>
                  <m:r>
                    <w:rPr>
                      <w:rFonts w:ascii="Cambria Math" w:hAnsi="Cambria Math"/>
                      <w:color w:val="auto"/>
                    </w:rPr>
                    <m:t>4</m:t>
                  </m:r>
                  <m:sSub>
                    <m:sSubPr>
                      <m:ctrlPr>
                        <w:rPr>
                          <w:rFonts w:ascii="Cambria Math" w:eastAsia="Cambria Math" w:hAnsi="Cambria Math"/>
                          <w:i/>
                          <w:color w:val="auto"/>
                        </w:rPr>
                      </m:ctrlPr>
                    </m:sSubPr>
                    <m:e>
                      <m:r>
                        <w:rPr>
                          <w:rFonts w:ascii="Cambria Math" w:eastAsia="Cambria Math" w:hAnsi="Cambria Math"/>
                          <w:color w:val="auto"/>
                        </w:rPr>
                        <m:t>F</m:t>
                      </m:r>
                    </m:e>
                    <m:sub>
                      <m:r>
                        <w:rPr>
                          <w:rFonts w:ascii="Cambria Math" w:eastAsia="Cambria Math" w:hAnsi="Cambria Math"/>
                          <w:color w:val="auto"/>
                        </w:rPr>
                        <m:t>4</m:t>
                      </m:r>
                    </m:sub>
                  </m:sSub>
                </m:num>
                <m:den>
                  <m:r>
                    <w:rPr>
                      <w:rFonts w:ascii="Cambria Math" w:eastAsia="Cambria Math" w:hAnsi="Cambria Math"/>
                      <w:color w:val="auto"/>
                    </w:rPr>
                    <m:t>π</m:t>
                  </m:r>
                </m:den>
              </m:f>
            </m:e>
          </m:rad>
          <m:r>
            <w:rPr>
              <w:rFonts w:ascii="Cambria Math" w:hAnsi="Cambria Math"/>
              <w:color w:val="auto"/>
            </w:rPr>
            <m:t>=195,1 мм</m:t>
          </m:r>
        </m:oMath>
      </m:oMathPara>
    </w:p>
    <w:p w:rsidR="00F60C9C" w:rsidRPr="001F737E" w:rsidRDefault="00F60C9C" w:rsidP="003C5316">
      <w:pPr>
        <w:spacing w:after="160"/>
        <w:ind w:firstLine="0"/>
        <w:jc w:val="left"/>
        <w:rPr>
          <w:color w:val="auto"/>
        </w:rPr>
      </w:pPr>
      <w:r w:rsidRPr="001F737E">
        <w:rPr>
          <w:color w:val="auto"/>
        </w:rPr>
        <w:t xml:space="preserve">Длина переходного участка </w:t>
      </w:r>
      <w:r w:rsidR="00EA755E" w:rsidRPr="001F737E">
        <w:rPr>
          <w:color w:val="auto"/>
        </w:rPr>
        <w:t>(до лопаток) задаётся</w:t>
      </w:r>
      <w:r w:rsidRPr="001F737E">
        <w:rPr>
          <w:color w:val="auto"/>
        </w:rPr>
        <w:t>:</w:t>
      </w:r>
    </w:p>
    <w:p w:rsidR="00EA755E" w:rsidRPr="001F737E" w:rsidRDefault="00572057" w:rsidP="003C5316">
      <w:pPr>
        <w:spacing w:after="160"/>
        <w:ind w:firstLine="0"/>
        <w:jc w:val="left"/>
        <w:rPr>
          <w:color w:val="auto"/>
        </w:rPr>
      </w:pPr>
      <m:oMathPara>
        <m:oMathParaPr>
          <m:jc m:val="left"/>
        </m:oMathParaPr>
        <m:oMath>
          <m:sSub>
            <m:sSubPr>
              <m:ctrlPr>
                <w:rPr>
                  <w:rFonts w:ascii="Cambria Math" w:hAnsi="Cambria Math"/>
                  <w:i/>
                  <w:color w:val="auto"/>
                </w:rPr>
              </m:ctrlPr>
            </m:sSubPr>
            <m:e>
              <m:r>
                <w:rPr>
                  <w:rFonts w:ascii="Cambria Math" w:hAnsi="Cambria Math"/>
                  <w:color w:val="auto"/>
                  <w:lang w:val="en-US"/>
                </w:rPr>
                <m:t>L</m:t>
              </m:r>
            </m:e>
            <m:sub>
              <m:r>
                <w:rPr>
                  <w:rFonts w:ascii="Cambria Math" w:hAnsi="Cambria Math"/>
                  <w:color w:val="auto"/>
                </w:rPr>
                <m:t>1</m:t>
              </m:r>
            </m:sub>
          </m:sSub>
          <m:r>
            <w:rPr>
              <w:rFonts w:ascii="Cambria Math" w:hAnsi="Cambria Math"/>
              <w:color w:val="auto"/>
            </w:rPr>
            <m:t>=10 мм</m:t>
          </m:r>
        </m:oMath>
      </m:oMathPara>
    </w:p>
    <w:p w:rsidR="00F60C9C" w:rsidRPr="001F737E" w:rsidRDefault="00F60C9C" w:rsidP="003C5316">
      <w:pPr>
        <w:spacing w:after="160"/>
        <w:ind w:firstLine="0"/>
        <w:jc w:val="left"/>
        <w:rPr>
          <w:color w:val="auto"/>
        </w:rPr>
      </w:pPr>
      <w:r w:rsidRPr="001F737E">
        <w:rPr>
          <w:color w:val="auto"/>
        </w:rPr>
        <w:t xml:space="preserve">Длина </w:t>
      </w:r>
      <w:r w:rsidR="00EA755E" w:rsidRPr="001F737E">
        <w:rPr>
          <w:color w:val="auto"/>
        </w:rPr>
        <w:t>решётки ОСА задаётся</w:t>
      </w:r>
      <w:r w:rsidRPr="001F737E">
        <w:rPr>
          <w:color w:val="auto"/>
        </w:rPr>
        <w:t>:</w:t>
      </w:r>
    </w:p>
    <w:p w:rsidR="00F60C9C" w:rsidRPr="001F737E" w:rsidRDefault="00572057" w:rsidP="003C5316">
      <w:pPr>
        <w:spacing w:after="160"/>
        <w:ind w:firstLine="0"/>
        <w:jc w:val="left"/>
        <w:rPr>
          <w:i/>
          <w:color w:val="auto"/>
        </w:rPr>
      </w:pPr>
      <m:oMathPara>
        <m:oMathParaPr>
          <m:jc m:val="left"/>
        </m:oMathParaPr>
        <m:oMath>
          <m:sSub>
            <m:sSubPr>
              <m:ctrlPr>
                <w:rPr>
                  <w:rFonts w:ascii="Cambria Math" w:hAnsi="Cambria Math"/>
                  <w:i/>
                  <w:color w:val="auto"/>
                </w:rPr>
              </m:ctrlPr>
            </m:sSubPr>
            <m:e>
              <m:r>
                <w:rPr>
                  <w:rFonts w:ascii="Cambria Math" w:hAnsi="Cambria Math"/>
                  <w:color w:val="auto"/>
                  <w:lang w:val="en-US"/>
                </w:rPr>
                <m:t>L</m:t>
              </m:r>
            </m:e>
            <m:sub>
              <m:r>
                <w:rPr>
                  <w:rFonts w:ascii="Cambria Math" w:hAnsi="Cambria Math"/>
                  <w:color w:val="auto"/>
                </w:rPr>
                <m:t>2</m:t>
              </m:r>
            </m:sub>
          </m:sSub>
          <m:r>
            <w:rPr>
              <w:rFonts w:ascii="Cambria Math" w:hAnsi="Cambria Math"/>
              <w:color w:val="auto"/>
            </w:rPr>
            <m:t>=45 мм</m:t>
          </m:r>
        </m:oMath>
      </m:oMathPara>
    </w:p>
    <w:p w:rsidR="00F60C9C" w:rsidRPr="001F737E" w:rsidRDefault="00F60C9C" w:rsidP="003C5316">
      <w:pPr>
        <w:spacing w:after="160"/>
        <w:ind w:firstLine="0"/>
        <w:jc w:val="left"/>
        <w:rPr>
          <w:color w:val="auto"/>
        </w:rPr>
      </w:pPr>
      <w:r w:rsidRPr="001F737E">
        <w:rPr>
          <w:color w:val="auto"/>
        </w:rPr>
        <w:t>Угол атаки на входе в ОСА:</w:t>
      </w:r>
    </w:p>
    <w:p w:rsidR="00FA2045" w:rsidRPr="001F737E" w:rsidRDefault="00FA2045" w:rsidP="003C5316">
      <w:pPr>
        <w:spacing w:after="160"/>
        <w:ind w:firstLine="0"/>
        <w:jc w:val="left"/>
        <w:rPr>
          <w:color w:val="auto"/>
        </w:rPr>
      </w:pPr>
      <m:oMathPara>
        <m:oMathParaPr>
          <m:jc m:val="left"/>
        </m:oMathParaPr>
        <m:oMath>
          <m:r>
            <w:rPr>
              <w:rFonts w:ascii="Cambria Math" w:hAnsi="Cambria Math"/>
              <w:color w:val="auto"/>
            </w:rPr>
            <m:t>i=5°</m:t>
          </m:r>
        </m:oMath>
      </m:oMathPara>
    </w:p>
    <w:p w:rsidR="00F60C9C" w:rsidRPr="001F737E" w:rsidRDefault="00FA2045" w:rsidP="003C5316">
      <w:pPr>
        <w:spacing w:after="160"/>
        <w:ind w:firstLine="0"/>
        <w:jc w:val="left"/>
        <w:rPr>
          <w:color w:val="auto"/>
        </w:rPr>
      </w:pPr>
      <w:r w:rsidRPr="001F737E">
        <w:rPr>
          <w:color w:val="auto"/>
        </w:rPr>
        <w:t>Значение лопаточного угла н входе в ОСА:</w:t>
      </w:r>
    </w:p>
    <w:p w:rsidR="00FA2045" w:rsidRPr="001F737E" w:rsidRDefault="00572057" w:rsidP="003C5316">
      <w:pPr>
        <w:spacing w:after="160"/>
        <w:ind w:firstLine="0"/>
        <w:jc w:val="left"/>
        <w:rPr>
          <w:color w:val="auto"/>
        </w:rPr>
      </w:pPr>
      <m:oMathPara>
        <m:oMathParaPr>
          <m:jc m:val="left"/>
        </m:oMathParaPr>
        <m:oMath>
          <m:sSub>
            <m:sSubPr>
              <m:ctrlPr>
                <w:rPr>
                  <w:rFonts w:ascii="Cambria Math" w:eastAsia="Cambria Math" w:hAnsi="Cambria Math"/>
                  <w:i/>
                  <w:color w:val="auto"/>
                </w:rPr>
              </m:ctrlPr>
            </m:sSubPr>
            <m:e>
              <m:r>
                <w:rPr>
                  <w:rFonts w:ascii="Cambria Math" w:eastAsia="Cambria Math" w:hAnsi="Cambria Math"/>
                  <w:color w:val="auto"/>
                </w:rPr>
                <m:t>β</m:t>
              </m:r>
            </m:e>
            <m:sub>
              <m:r>
                <w:rPr>
                  <w:rFonts w:ascii="Cambria Math" w:eastAsia="Cambria Math" w:hAnsi="Cambria Math"/>
                  <w:color w:val="auto"/>
                </w:rPr>
                <m:t>3</m:t>
              </m:r>
            </m:sub>
          </m:sSub>
          <m:r>
            <w:rPr>
              <w:rFonts w:ascii="Cambria Math" w:eastAsia="Cambria Math" w:hAnsi="Cambria Math"/>
              <w:color w:val="auto"/>
            </w:rPr>
            <m:t>=</m:t>
          </m:r>
          <m:sSub>
            <m:sSubPr>
              <m:ctrlPr>
                <w:rPr>
                  <w:rFonts w:ascii="Cambria Math" w:eastAsia="Cambria Math" w:hAnsi="Cambria Math"/>
                  <w:i/>
                  <w:color w:val="auto"/>
                </w:rPr>
              </m:ctrlPr>
            </m:sSubPr>
            <m:e>
              <m:r>
                <w:rPr>
                  <w:rFonts w:ascii="Cambria Math" w:eastAsia="Cambria Math" w:hAnsi="Cambria Math"/>
                  <w:color w:val="auto"/>
                </w:rPr>
                <m:t>α</m:t>
              </m:r>
            </m:e>
            <m:sub>
              <m:r>
                <w:rPr>
                  <w:rFonts w:ascii="Cambria Math" w:eastAsia="Cambria Math" w:hAnsi="Cambria Math"/>
                  <w:color w:val="auto"/>
                </w:rPr>
                <m:t>2</m:t>
              </m:r>
            </m:sub>
          </m:sSub>
          <m:r>
            <w:rPr>
              <w:rFonts w:ascii="Cambria Math" w:eastAsia="Cambria Math" w:hAnsi="Cambria Math"/>
              <w:color w:val="auto"/>
            </w:rPr>
            <m:t>+</m:t>
          </m:r>
          <m:r>
            <w:rPr>
              <w:rFonts w:ascii="Cambria Math" w:eastAsia="Cambria Math" w:hAnsi="Cambria Math"/>
              <w:color w:val="auto"/>
              <w:lang w:val="en-US"/>
            </w:rPr>
            <m:t>i=22</m:t>
          </m:r>
          <m:r>
            <w:rPr>
              <w:rFonts w:ascii="Cambria Math" w:eastAsia="Cambria Math" w:hAnsi="Cambria Math"/>
              <w:color w:val="auto"/>
            </w:rPr>
            <m:t>°</m:t>
          </m:r>
        </m:oMath>
      </m:oMathPara>
    </w:p>
    <w:p w:rsidR="00E81547" w:rsidRPr="001F737E" w:rsidRDefault="00A65785" w:rsidP="003C5316">
      <w:pPr>
        <w:spacing w:after="160"/>
        <w:ind w:firstLine="0"/>
        <w:jc w:val="left"/>
        <w:rPr>
          <w:color w:val="auto"/>
        </w:rPr>
      </w:pPr>
      <w:r w:rsidRPr="001F737E">
        <w:rPr>
          <w:color w:val="auto"/>
        </w:rPr>
        <w:t>Число лопаток:</w:t>
      </w:r>
    </w:p>
    <w:p w:rsidR="00A65785" w:rsidRPr="003D670E" w:rsidRDefault="00572057" w:rsidP="003C5316">
      <w:pPr>
        <w:spacing w:after="160"/>
        <w:ind w:firstLine="0"/>
        <w:jc w:val="left"/>
        <w:rPr>
          <w:rFonts w:eastAsia="Times New Roman"/>
          <w:color w:val="auto"/>
        </w:rPr>
      </w:pPr>
      <m:oMathPara>
        <m:oMathParaPr>
          <m:jc m:val="left"/>
        </m:oMathParaPr>
        <m:oMath>
          <m:sSub>
            <m:sSubPr>
              <m:ctrlPr>
                <w:rPr>
                  <w:rFonts w:ascii="Cambria Math" w:hAnsi="Cambria Math"/>
                  <w:i/>
                  <w:color w:val="auto"/>
                </w:rPr>
              </m:ctrlPr>
            </m:sSubPr>
            <m:e>
              <m:r>
                <w:rPr>
                  <w:rFonts w:ascii="Cambria Math" w:hAnsi="Cambria Math"/>
                  <w:color w:val="auto"/>
                  <w:lang w:val="en-US"/>
                </w:rPr>
                <m:t>z</m:t>
              </m:r>
            </m:e>
            <m:sub>
              <m:r>
                <w:rPr>
                  <w:rFonts w:ascii="Cambria Math" w:hAnsi="Cambria Math"/>
                  <w:color w:val="auto"/>
                </w:rPr>
                <m:t>оса</m:t>
              </m:r>
            </m:sub>
          </m:sSub>
          <m:r>
            <w:rPr>
              <w:rFonts w:ascii="Cambria Math" w:hAnsi="Cambria Math"/>
              <w:color w:val="auto"/>
            </w:rPr>
            <m:t>=36 шт</m:t>
          </m:r>
        </m:oMath>
      </m:oMathPara>
    </w:p>
    <w:p w:rsidR="003D670E" w:rsidRPr="003D670E" w:rsidRDefault="003D670E" w:rsidP="003C5316">
      <w:pPr>
        <w:spacing w:after="160"/>
        <w:ind w:firstLine="0"/>
        <w:jc w:val="left"/>
        <w:rPr>
          <w:rFonts w:eastAsia="Times New Roman"/>
          <w:b/>
          <w:bCs/>
          <w:color w:val="auto"/>
        </w:rPr>
      </w:pPr>
    </w:p>
    <w:p w:rsidR="00E81547" w:rsidRPr="001F737E" w:rsidRDefault="00E81547" w:rsidP="003C5316">
      <w:pPr>
        <w:pStyle w:val="2"/>
        <w:rPr>
          <w:rFonts w:ascii="Times New Roman" w:eastAsia="Times New Roman" w:hAnsi="Times New Roman" w:cs="Times New Roman"/>
          <w:color w:val="auto"/>
          <w:sz w:val="28"/>
          <w:szCs w:val="28"/>
        </w:rPr>
      </w:pPr>
      <w:bookmarkStart w:id="29" w:name="_Toc535338828"/>
      <w:r w:rsidRPr="001F737E">
        <w:rPr>
          <w:rFonts w:ascii="Times New Roman" w:eastAsia="Times New Roman" w:hAnsi="Times New Roman" w:cs="Times New Roman"/>
          <w:color w:val="auto"/>
          <w:sz w:val="28"/>
          <w:szCs w:val="28"/>
        </w:rPr>
        <w:lastRenderedPageBreak/>
        <w:t>3.9 Профилирование лопаток осевого спрямляющего аппарата</w:t>
      </w:r>
      <w:bookmarkEnd w:id="29"/>
    </w:p>
    <w:p w:rsidR="00E81547" w:rsidRPr="001F737E" w:rsidRDefault="00E81547" w:rsidP="003C5316">
      <w:pPr>
        <w:keepNext/>
        <w:keepLines/>
        <w:spacing w:before="200"/>
        <w:rPr>
          <w:rFonts w:eastAsia="Times New Roman"/>
          <w:color w:val="auto"/>
        </w:rPr>
      </w:pPr>
      <w:r w:rsidRPr="001F737E">
        <w:rPr>
          <w:rFonts w:eastAsia="Times New Roman"/>
          <w:color w:val="auto"/>
        </w:rPr>
        <w:t>Целью профилирования является обеспечение оптимальных условий взаимодействия лопаток ОСА с рабочим телом и достижение заданного разворота потока на выходе из компрессора с минимальными потерями.</w:t>
      </w:r>
    </w:p>
    <w:p w:rsidR="00E81547" w:rsidRPr="001F737E" w:rsidRDefault="00E81547" w:rsidP="003C5316">
      <w:pPr>
        <w:spacing w:after="160"/>
        <w:rPr>
          <w:color w:val="auto"/>
        </w:rPr>
      </w:pPr>
      <w:r w:rsidRPr="001F737E">
        <w:rPr>
          <w:color w:val="auto"/>
        </w:rPr>
        <w:t>Исходными данными являются геометрические параметры, полученные в ходе расчёта компрессора и ОСА.</w:t>
      </w:r>
    </w:p>
    <w:p w:rsidR="00A37A9B" w:rsidRPr="001F737E" w:rsidRDefault="00A37A9B" w:rsidP="003C5316">
      <w:pPr>
        <w:spacing w:after="160"/>
        <w:rPr>
          <w:color w:val="auto"/>
        </w:rPr>
      </w:pPr>
      <w:r w:rsidRPr="001F737E">
        <w:rPr>
          <w:color w:val="auto"/>
        </w:rPr>
        <w:t>Профиль лопатки строится аналогично рабочим лопаткам диагонального компрессора – по двум пространственным кривым, при этом кривая, лежащая на внешней поверхности так же является определяющей, а кривая, лежащая на внутренней поверхности обеспечивает ортогональность лопатки по отношению к оси.</w:t>
      </w:r>
    </w:p>
    <w:p w:rsidR="00E81547" w:rsidRPr="001F737E" w:rsidRDefault="002E7FFB" w:rsidP="003C5316">
      <w:pPr>
        <w:spacing w:after="160"/>
        <w:jc w:val="center"/>
        <w:rPr>
          <w:color w:val="auto"/>
        </w:rPr>
      </w:pPr>
      <w:r w:rsidRPr="001F737E">
        <w:rPr>
          <w:noProof/>
        </w:rPr>
        <w:drawing>
          <wp:inline distT="0" distB="0" distL="0" distR="0" wp14:anchorId="40702BEC" wp14:editId="3ABC8F94">
            <wp:extent cx="4676775" cy="2464435"/>
            <wp:effectExtent l="0" t="0" r="9525" b="12065"/>
            <wp:docPr id="11" name="Диаграмма 11">
              <a:extLst xmlns:a="http://schemas.openxmlformats.org/drawingml/2006/main">
                <a:ext uri="{FF2B5EF4-FFF2-40B4-BE49-F238E27FC236}">
                  <a16:creationId xmlns:a16="http://schemas.microsoft.com/office/drawing/2014/main" id="{00000000-0008-0000-00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2E7FFB" w:rsidRPr="001F737E" w:rsidRDefault="002E7FFB" w:rsidP="003C5316">
      <w:pPr>
        <w:spacing w:after="160"/>
        <w:ind w:firstLine="0"/>
        <w:jc w:val="center"/>
        <w:rPr>
          <w:color w:val="auto"/>
        </w:rPr>
      </w:pPr>
      <w:r w:rsidRPr="001F737E">
        <w:rPr>
          <w:color w:val="auto"/>
        </w:rPr>
        <w:t xml:space="preserve">Рисунок </w:t>
      </w:r>
      <w:r w:rsidR="00916E85">
        <w:rPr>
          <w:color w:val="auto"/>
        </w:rPr>
        <w:t>13</w:t>
      </w:r>
      <w:r w:rsidRPr="001F737E">
        <w:rPr>
          <w:color w:val="auto"/>
        </w:rPr>
        <w:t xml:space="preserve"> – Распределения лопаточных углов на периферии лопатки</w:t>
      </w:r>
      <w:r w:rsidR="00A65785" w:rsidRPr="001F737E">
        <w:rPr>
          <w:color w:val="auto"/>
        </w:rPr>
        <w:t xml:space="preserve"> ОСА (в 10</w:t>
      </w:r>
      <w:r w:rsidRPr="001F737E">
        <w:rPr>
          <w:color w:val="auto"/>
        </w:rPr>
        <w:t xml:space="preserve"> сечениях).</w:t>
      </w:r>
    </w:p>
    <w:p w:rsidR="00A65785" w:rsidRPr="001F737E" w:rsidRDefault="00A65785" w:rsidP="003C5316">
      <w:pPr>
        <w:spacing w:after="160"/>
        <w:ind w:firstLine="0"/>
        <w:jc w:val="center"/>
        <w:rPr>
          <w:color w:val="auto"/>
        </w:rPr>
      </w:pPr>
      <w:r w:rsidRPr="001F737E">
        <w:rPr>
          <w:noProof/>
          <w:color w:val="auto"/>
        </w:rPr>
        <w:lastRenderedPageBreak/>
        <w:drawing>
          <wp:inline distT="0" distB="0" distL="0" distR="0">
            <wp:extent cx="5940425" cy="2918012"/>
            <wp:effectExtent l="0" t="0" r="3175" b="0"/>
            <wp:docPr id="12" name="Рисунок 12" descr="D:\Desktop\ТРД-1000\Отчёт ТРД-10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esktop\ТРД-1000\Отчёт ТРД-1000\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2918012"/>
                    </a:xfrm>
                    <a:prstGeom prst="rect">
                      <a:avLst/>
                    </a:prstGeom>
                    <a:noFill/>
                    <a:ln>
                      <a:noFill/>
                    </a:ln>
                  </pic:spPr>
                </pic:pic>
              </a:graphicData>
            </a:graphic>
          </wp:inline>
        </w:drawing>
      </w:r>
    </w:p>
    <w:p w:rsidR="00A65785" w:rsidRDefault="00A65785" w:rsidP="003C5316">
      <w:pPr>
        <w:jc w:val="left"/>
        <w:rPr>
          <w:color w:val="auto"/>
        </w:rPr>
      </w:pPr>
      <w:r w:rsidRPr="001F737E">
        <w:rPr>
          <w:color w:val="auto"/>
        </w:rPr>
        <w:t xml:space="preserve">Рисунок </w:t>
      </w:r>
      <w:r w:rsidR="00916E85">
        <w:rPr>
          <w:color w:val="auto"/>
        </w:rPr>
        <w:t>14</w:t>
      </w:r>
      <w:r w:rsidRPr="001F737E">
        <w:rPr>
          <w:color w:val="auto"/>
        </w:rPr>
        <w:t xml:space="preserve"> – Пространственные кривые и построенные по ним лопатки.</w:t>
      </w:r>
    </w:p>
    <w:p w:rsidR="005554BF" w:rsidRPr="001F737E" w:rsidRDefault="005554BF" w:rsidP="003C5316">
      <w:pPr>
        <w:jc w:val="left"/>
        <w:rPr>
          <w:rFonts w:eastAsia="Cambria Math"/>
          <w:color w:val="auto"/>
        </w:rPr>
      </w:pPr>
    </w:p>
    <w:p w:rsidR="00DC3CB7" w:rsidRPr="00207B11" w:rsidRDefault="001F737E" w:rsidP="00207B11">
      <w:pPr>
        <w:spacing w:after="160"/>
        <w:rPr>
          <w:color w:val="auto"/>
        </w:rPr>
      </w:pPr>
      <w:r w:rsidRPr="001F737E">
        <w:rPr>
          <w:color w:val="auto"/>
        </w:rPr>
        <w:t>Каждая вторая лопатка выполнена укороченной с целью уменьшить загромождение входного</w:t>
      </w:r>
      <w:r w:rsidR="003C5316">
        <w:rPr>
          <w:color w:val="auto"/>
        </w:rPr>
        <w:t xml:space="preserve"> сечения</w:t>
      </w:r>
      <w:r w:rsidRPr="001F737E">
        <w:rPr>
          <w:color w:val="auto"/>
        </w:rPr>
        <w:t>.</w:t>
      </w:r>
      <w:r>
        <w:rPr>
          <w:color w:val="auto"/>
        </w:rPr>
        <w:t xml:space="preserve"> Лопатки выполняются заодно с </w:t>
      </w:r>
      <w:r w:rsidR="00FA12A4">
        <w:rPr>
          <w:color w:val="auto"/>
        </w:rPr>
        <w:t>внешним покрывным диском</w:t>
      </w:r>
      <w:r w:rsidR="00207B11">
        <w:rPr>
          <w:color w:val="auto"/>
        </w:rPr>
        <w:t>, имеющим силовые элементы для подвеса двигателя, а также отверстия крепления подводных штуцеров топливной и масляной систем</w:t>
      </w:r>
      <w:r w:rsidR="00FA12A4">
        <w:rPr>
          <w:color w:val="auto"/>
        </w:rPr>
        <w:t xml:space="preserve">. Длинные лопатки выполнены утолщёнными, так как являются силовым элементом, и с бобышкой на выходной кромке. Бобышка предназначена для сопряжения решётки </w:t>
      </w:r>
      <w:r w:rsidR="00207B11">
        <w:rPr>
          <w:color w:val="auto"/>
        </w:rPr>
        <w:t>ОСА с передней опорой двигателя, которая служит внутренней стенкой канала, отделяет полость КС от колеса компрессора, содержит элементы топливного и масляного колекторов.</w:t>
      </w:r>
      <w:r w:rsidR="00FA6336" w:rsidRPr="001F737E">
        <w:rPr>
          <w:color w:val="auto"/>
        </w:rPr>
        <w:br w:type="page"/>
      </w:r>
    </w:p>
    <w:p w:rsidR="00BC3518" w:rsidRDefault="00BC3518" w:rsidP="00BC3518">
      <w:pPr>
        <w:pStyle w:val="1"/>
        <w:rPr>
          <w:rFonts w:ascii="Times New Roman" w:eastAsia="Times New Roman" w:hAnsi="Times New Roman" w:cs="Times New Roman"/>
          <w:color w:val="auto"/>
        </w:rPr>
      </w:pPr>
      <w:bookmarkStart w:id="30" w:name="_Toc535338829"/>
      <w:r w:rsidRPr="001020D1">
        <w:rPr>
          <w:rFonts w:ascii="Times New Roman" w:eastAsia="Times New Roman" w:hAnsi="Times New Roman" w:cs="Times New Roman"/>
          <w:color w:val="auto"/>
        </w:rPr>
        <w:lastRenderedPageBreak/>
        <w:t xml:space="preserve">4 РАСЧЁТ </w:t>
      </w:r>
      <w:r>
        <w:rPr>
          <w:rFonts w:ascii="Times New Roman" w:eastAsia="Times New Roman" w:hAnsi="Times New Roman" w:cs="Times New Roman"/>
          <w:color w:val="auto"/>
        </w:rPr>
        <w:t>ТУРБИНЫ</w:t>
      </w:r>
      <w:bookmarkEnd w:id="30"/>
    </w:p>
    <w:p w:rsidR="0009573F" w:rsidRDefault="0009573F" w:rsidP="0009573F">
      <w:r>
        <w:t>Целью расчёта является проектирование турбины, характеристики которой соответствуют данным термодинамического расчёта двигателя и принятым компоновочным решениям.</w:t>
      </w:r>
    </w:p>
    <w:p w:rsidR="0009573F" w:rsidRDefault="0009573F" w:rsidP="0009573F">
      <w:r>
        <w:t xml:space="preserve">Расчёт </w:t>
      </w:r>
      <w:r w:rsidR="002A74EE">
        <w:t>опирается на методику, описанную</w:t>
      </w:r>
      <w:r>
        <w:t xml:space="preserve"> в учебном пособии «Выбор параметров и газодинамический расчет осевых компрессоров и турбин авиационных ГТД» [</w:t>
      </w:r>
      <w:r w:rsidR="00C1481A">
        <w:t>7</w:t>
      </w:r>
      <w:r>
        <w:t>, с. 44-58, 85-86, 97-101, 113-121].</w:t>
      </w:r>
    </w:p>
    <w:p w:rsidR="00BC3518" w:rsidRDefault="00BC3518" w:rsidP="00BC3518"/>
    <w:p w:rsidR="008B009B" w:rsidRPr="001F737E" w:rsidRDefault="008B009B" w:rsidP="008B009B">
      <w:pPr>
        <w:pStyle w:val="2"/>
        <w:rPr>
          <w:rFonts w:ascii="Times New Roman" w:eastAsia="Times New Roman" w:hAnsi="Times New Roman" w:cs="Times New Roman"/>
          <w:color w:val="auto"/>
          <w:sz w:val="28"/>
          <w:szCs w:val="28"/>
        </w:rPr>
      </w:pPr>
      <w:bookmarkStart w:id="31" w:name="_Toc535338830"/>
      <w:r>
        <w:rPr>
          <w:rFonts w:ascii="Times New Roman" w:eastAsia="Times New Roman" w:hAnsi="Times New Roman" w:cs="Times New Roman"/>
          <w:color w:val="auto"/>
          <w:sz w:val="28"/>
          <w:szCs w:val="28"/>
        </w:rPr>
        <w:t>4</w:t>
      </w:r>
      <w:r w:rsidRPr="001F737E">
        <w:rPr>
          <w:rFonts w:ascii="Times New Roman" w:eastAsia="Times New Roman" w:hAnsi="Times New Roman" w:cs="Times New Roman"/>
          <w:color w:val="auto"/>
          <w:sz w:val="28"/>
          <w:szCs w:val="28"/>
        </w:rPr>
        <w:t>.1 Исходные данные</w:t>
      </w:r>
      <w:bookmarkEnd w:id="31"/>
    </w:p>
    <w:p w:rsidR="00C1481A" w:rsidRDefault="00C1481A" w:rsidP="00C1481A">
      <w:pPr>
        <w:spacing w:after="160"/>
      </w:pPr>
      <w:r>
        <w:t>Исходными данными являются параметры, полученные в ходе термодинамического расчёта, а также расчёта диагонального компрессора.</w:t>
      </w:r>
    </w:p>
    <w:p w:rsidR="00E37ED5" w:rsidRPr="001F737E" w:rsidRDefault="00E37ED5" w:rsidP="00E37ED5">
      <w:pPr>
        <w:ind w:firstLine="0"/>
        <w:rPr>
          <w:color w:val="auto"/>
        </w:rPr>
      </w:pPr>
      <w:r w:rsidRPr="001F737E">
        <w:rPr>
          <w:color w:val="auto"/>
        </w:rPr>
        <w:t>Давление на выходе из камеры:</w:t>
      </w:r>
    </w:p>
    <w:p w:rsidR="00E37ED5" w:rsidRPr="001F737E" w:rsidRDefault="00572057" w:rsidP="00E37ED5">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к</m:t>
              </m:r>
            </m:sub>
            <m:sup>
              <m:r>
                <w:rPr>
                  <w:rFonts w:ascii="Cambria Math" w:eastAsia="Cambria Math" w:hAnsi="Cambria Math"/>
                  <w:color w:val="auto"/>
                </w:rPr>
                <m:t>*</m:t>
              </m:r>
            </m:sup>
          </m:sSubSup>
          <m:sSub>
            <m:sSubPr>
              <m:ctrlPr>
                <w:rPr>
                  <w:rFonts w:ascii="Cambria Math" w:eastAsia="Cambria Math" w:hAnsi="Cambria Math"/>
                  <w:color w:val="auto"/>
                </w:rPr>
              </m:ctrlPr>
            </m:sSubPr>
            <m:e>
              <m:r>
                <w:rPr>
                  <w:rFonts w:ascii="Cambria Math" w:eastAsia="Cambria Math" w:hAnsi="Cambria Math"/>
                  <w:color w:val="auto"/>
                </w:rPr>
                <m:t>σ</m:t>
              </m:r>
            </m:e>
            <m:sub>
              <m:r>
                <w:rPr>
                  <w:rFonts w:ascii="Cambria Math" w:eastAsia="Cambria Math" w:hAnsi="Cambria Math"/>
                  <w:color w:val="auto"/>
                </w:rPr>
                <m:t>кс</m:t>
              </m:r>
            </m:sub>
          </m:sSub>
          <m:r>
            <w:rPr>
              <w:rFonts w:ascii="Cambria Math" w:eastAsia="Cambria Math" w:hAnsi="Cambria Math"/>
              <w:color w:val="auto"/>
            </w:rPr>
            <m:t>=481294 Па</m:t>
          </m:r>
        </m:oMath>
      </m:oMathPara>
    </w:p>
    <w:p w:rsidR="00E37ED5" w:rsidRPr="001F737E" w:rsidRDefault="00E37ED5" w:rsidP="00E37ED5">
      <w:pPr>
        <w:ind w:firstLine="0"/>
        <w:rPr>
          <w:color w:val="auto"/>
        </w:rPr>
      </w:pPr>
      <w:r w:rsidRPr="001F737E">
        <w:rPr>
          <w:color w:val="auto"/>
        </w:rPr>
        <w:t>Температура газов перед турбиной:</w:t>
      </w:r>
    </w:p>
    <w:p w:rsidR="00E37ED5" w:rsidRPr="001F737E" w:rsidRDefault="00572057" w:rsidP="00E37ED5">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=1400 К</m:t>
          </m:r>
        </m:oMath>
      </m:oMathPara>
    </w:p>
    <w:p w:rsidR="00845A83" w:rsidRPr="001F737E" w:rsidRDefault="00845A83" w:rsidP="00845A83">
      <w:pPr>
        <w:ind w:firstLine="0"/>
        <w:rPr>
          <w:color w:val="auto"/>
        </w:rPr>
      </w:pPr>
      <w:r w:rsidRPr="001F737E">
        <w:rPr>
          <w:color w:val="auto"/>
        </w:rPr>
        <w:t xml:space="preserve">Расход </w:t>
      </w:r>
      <w:r>
        <w:rPr>
          <w:color w:val="auto"/>
        </w:rPr>
        <w:t>газа через турбину</w:t>
      </w:r>
      <w:r w:rsidRPr="001F737E">
        <w:rPr>
          <w:color w:val="auto"/>
        </w:rPr>
        <w:t>:</w:t>
      </w:r>
    </w:p>
    <w:p w:rsidR="00845A83" w:rsidRPr="001F737E" w:rsidRDefault="00572057" w:rsidP="00845A83">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в</m:t>
              </m:r>
            </m:sub>
          </m:sSub>
          <m:sSub>
            <m:sSubPr>
              <m:ctrlPr>
                <w:rPr>
                  <w:rFonts w:ascii="Cambria Math" w:eastAsia="Cambria Math" w:hAnsi="Cambria Math"/>
                  <w:i/>
                  <w:color w:val="auto"/>
                </w:rPr>
              </m:ctrlPr>
            </m:sSubPr>
            <m:e>
              <m:r>
                <w:rPr>
                  <w:rFonts w:ascii="Cambria Math" w:eastAsia="Cambria Math" w:hAnsi="Cambria Math"/>
                  <w:color w:val="auto"/>
                  <w:lang w:val="en-US"/>
                </w:rPr>
                <m:t>g</m:t>
              </m:r>
            </m:e>
            <m:sub>
              <m:r>
                <w:rPr>
                  <w:rFonts w:ascii="Cambria Math" w:eastAsia="Cambria Math" w:hAnsi="Cambria Math"/>
                  <w:color w:val="auto"/>
                </w:rPr>
                <m:t>г</m:t>
              </m:r>
            </m:sub>
          </m:sSub>
          <m:r>
            <w:rPr>
              <w:rFonts w:ascii="Cambria Math" w:eastAsia="Cambria Math" w:hAnsi="Cambria Math"/>
              <w:color w:val="auto"/>
            </w:rPr>
            <m:t>=1,176</m:t>
          </m:r>
          <m:f>
            <m:fPr>
              <m:ctrlPr>
                <w:rPr>
                  <w:rFonts w:ascii="Cambria Math" w:eastAsia="Cambria Math" w:hAnsi="Cambria Math"/>
                  <w:color w:val="auto"/>
                </w:rPr>
              </m:ctrlPr>
            </m:fPr>
            <m:num>
              <m:r>
                <w:rPr>
                  <w:rFonts w:ascii="Cambria Math" w:eastAsia="Cambria Math" w:hAnsi="Cambria Math"/>
                  <w:color w:val="auto"/>
                </w:rPr>
                <m:t>кг</m:t>
              </m:r>
            </m:num>
            <m:den>
              <m:r>
                <w:rPr>
                  <w:rFonts w:ascii="Cambria Math" w:eastAsia="Cambria Math" w:hAnsi="Cambria Math"/>
                  <w:color w:val="auto"/>
                </w:rPr>
                <m:t>с</m:t>
              </m:r>
            </m:den>
          </m:f>
        </m:oMath>
      </m:oMathPara>
    </w:p>
    <w:p w:rsidR="00180AB5" w:rsidRPr="001F737E" w:rsidRDefault="00180AB5" w:rsidP="00180AB5">
      <w:pPr>
        <w:ind w:firstLine="0"/>
        <w:rPr>
          <w:color w:val="auto"/>
        </w:rPr>
      </w:pPr>
      <w:r w:rsidRPr="001F737E">
        <w:rPr>
          <w:color w:val="auto"/>
        </w:rPr>
        <w:t>Газовая постоянная продуктов сгорания:</w:t>
      </w:r>
    </w:p>
    <w:p w:rsidR="00180AB5" w:rsidRPr="00180AB5" w:rsidRDefault="00572057" w:rsidP="00180AB5">
      <w:pPr>
        <w:jc w:val="left"/>
        <w:rPr>
          <w:rFonts w:eastAsia="Cambria Math"/>
          <w:i/>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в</m:t>
              </m:r>
            </m:sub>
          </m:sSub>
          <m:f>
            <m:fPr>
              <m:ctrlPr>
                <w:rPr>
                  <w:rFonts w:ascii="Cambria Math" w:eastAsia="Cambria Math" w:hAnsi="Cambria Math"/>
                  <w:color w:val="auto"/>
                </w:rPr>
              </m:ctrlPr>
            </m:fPr>
            <m:num>
              <m:r>
                <w:rPr>
                  <w:rFonts w:ascii="Cambria Math" w:eastAsia="Cambria Math" w:hAnsi="Cambria Math"/>
                  <w:color w:val="auto"/>
                </w:rPr>
                <m:t>1+1,0862</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m:t>
                  </m:r>
                </m:sub>
              </m:sSub>
            </m:num>
            <m:den>
              <m:r>
                <w:rPr>
                  <w:rFonts w:ascii="Cambria Math" w:eastAsia="Cambria Math" w:hAnsi="Cambria Math"/>
                  <w:color w:val="auto"/>
                </w:rPr>
                <m:t>1+</m:t>
              </m:r>
              <m:sSub>
                <m:sSubPr>
                  <m:ctrlPr>
                    <w:rPr>
                      <w:rFonts w:ascii="Cambria Math" w:eastAsia="Cambria Math" w:hAnsi="Cambria Math"/>
                      <w:color w:val="auto"/>
                    </w:rPr>
                  </m:ctrlPr>
                </m:sSubPr>
                <m:e>
                  <m:r>
                    <w:rPr>
                      <w:rFonts w:ascii="Cambria Math" w:eastAsia="Cambria Math" w:hAnsi="Cambria Math"/>
                      <w:color w:val="auto"/>
                    </w:rPr>
                    <m:t>g</m:t>
                  </m:r>
                </m:e>
                <m:sub>
                  <m:r>
                    <w:rPr>
                      <w:rFonts w:ascii="Cambria Math" w:eastAsia="Cambria Math" w:hAnsi="Cambria Math"/>
                      <w:color w:val="auto"/>
                    </w:rPr>
                    <m:t>г</m:t>
                  </m:r>
                </m:sub>
              </m:sSub>
            </m:den>
          </m:f>
          <m:r>
            <w:rPr>
              <w:rFonts w:ascii="Cambria Math" w:eastAsia="Cambria Math" w:hAnsi="Cambria Math"/>
              <w:color w:val="auto"/>
            </w:rPr>
            <m:t>=287,6</m:t>
          </m:r>
          <m:f>
            <m:fPr>
              <m:ctrlPr>
                <w:rPr>
                  <w:rFonts w:ascii="Cambria Math" w:eastAsia="Cambria Math" w:hAnsi="Cambria Math"/>
                  <w:color w:val="auto"/>
                </w:rPr>
              </m:ctrlPr>
            </m:fPr>
            <m:num>
              <m:r>
                <w:rPr>
                  <w:rFonts w:ascii="Cambria Math" w:eastAsia="Cambria Math" w:hAnsi="Cambria Math"/>
                  <w:color w:val="auto"/>
                </w:rPr>
                <m:t>Дж</m:t>
              </m:r>
            </m:num>
            <m:den>
              <m:r>
                <w:rPr>
                  <w:rFonts w:ascii="Cambria Math" w:eastAsia="Cambria Math" w:hAnsi="Cambria Math"/>
                  <w:color w:val="auto"/>
                </w:rPr>
                <m:t>кг*К</m:t>
              </m:r>
            </m:den>
          </m:f>
        </m:oMath>
      </m:oMathPara>
    </w:p>
    <w:p w:rsidR="00180AB5" w:rsidRPr="001F737E" w:rsidRDefault="00180AB5" w:rsidP="00180AB5">
      <w:pPr>
        <w:ind w:firstLine="0"/>
        <w:rPr>
          <w:color w:val="auto"/>
          <w:lang w:val="en-US"/>
        </w:rPr>
      </w:pPr>
      <w:r w:rsidRPr="001F737E">
        <w:rPr>
          <w:color w:val="auto"/>
        </w:rPr>
        <w:t>Показатель адиабаты газа:</w:t>
      </w:r>
    </w:p>
    <w:p w:rsidR="00180AB5" w:rsidRPr="001F737E" w:rsidRDefault="00572057" w:rsidP="00180AB5">
      <w:pPr>
        <w:jc w:val="left"/>
        <w:rPr>
          <w:rFonts w:eastAsia="Cambria Math"/>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рг</m:t>
                  </m:r>
                </m:sub>
              </m:sSub>
            </m:num>
            <m:den>
              <m:sSub>
                <m:sSubPr>
                  <m:ctrlPr>
                    <w:rPr>
                      <w:rFonts w:ascii="Cambria Math" w:eastAsia="Cambria Math" w:hAnsi="Cambria Math"/>
                      <w:color w:val="auto"/>
                    </w:rPr>
                  </m:ctrlPr>
                </m:sSubPr>
                <m:e>
                  <m:r>
                    <w:rPr>
                      <w:rFonts w:ascii="Cambria Math" w:eastAsia="Cambria Math" w:hAnsi="Cambria Math"/>
                      <w:color w:val="auto"/>
                    </w:rPr>
                    <m:t>C</m:t>
                  </m:r>
                </m:e>
                <m:sub>
                  <m:r>
                    <w:rPr>
                      <w:rFonts w:ascii="Cambria Math" w:eastAsia="Cambria Math" w:hAnsi="Cambria Math"/>
                      <w:color w:val="auto"/>
                    </w:rPr>
                    <m:t>рг</m:t>
                  </m:r>
                </m:sub>
              </m:sSub>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num>
                <m:den>
                  <m:r>
                    <w:rPr>
                      <w:rFonts w:ascii="Cambria Math" w:eastAsia="Cambria Math" w:hAnsi="Cambria Math"/>
                      <w:color w:val="auto"/>
                    </w:rPr>
                    <m:t>1000</m:t>
                  </m:r>
                </m:den>
              </m:f>
            </m:den>
          </m:f>
          <m:r>
            <w:rPr>
              <w:rFonts w:ascii="Cambria Math" w:eastAsia="Cambria Math" w:hAnsi="Cambria Math"/>
              <w:color w:val="auto"/>
            </w:rPr>
            <m:t>=1,29</m:t>
          </m:r>
        </m:oMath>
      </m:oMathPara>
    </w:p>
    <w:p w:rsidR="00BC3518" w:rsidRDefault="00BC3518" w:rsidP="00AB22F5">
      <w:pPr>
        <w:ind w:firstLine="0"/>
      </w:pPr>
      <w:r>
        <w:t>Располагаемый перепад давления на турбине</w:t>
      </w:r>
      <w:r w:rsidR="00FA1EF3">
        <w:t>:</w:t>
      </w:r>
    </w:p>
    <w:p w:rsidR="00BC3518" w:rsidRPr="00F26F6A" w:rsidRDefault="00572057" w:rsidP="00BC3518">
      <w:pPr>
        <w:rPr>
          <w:i/>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π</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hAnsi="Cambria Math"/>
            </w:rPr>
            <m:t>=1,82</m:t>
          </m:r>
        </m:oMath>
      </m:oMathPara>
    </w:p>
    <w:p w:rsidR="00F26F6A" w:rsidRPr="00F26F6A" w:rsidRDefault="00F26F6A" w:rsidP="00F26F6A">
      <w:pPr>
        <w:ind w:firstLine="0"/>
      </w:pPr>
      <w:r>
        <w:t>Давление за Т:</w:t>
      </w:r>
    </w:p>
    <w:p w:rsidR="00F26F6A" w:rsidRPr="001F737E" w:rsidRDefault="00572057" w:rsidP="00F26F6A">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eastAsia="Cambria Math" w:hAnsi="Cambria Math"/>
              <w:color w:val="auto"/>
            </w:rPr>
            <m:t>=</m:t>
          </m:r>
          <m:f>
            <m:fPr>
              <m:ctrlPr>
                <w:rPr>
                  <w:rFonts w:ascii="Cambria Math" w:eastAsia="Cambria Math" w:hAnsi="Cambria Math"/>
                  <w:color w:val="auto"/>
                </w:rPr>
              </m:ctrlPr>
            </m:fPr>
            <m:num>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num>
            <m:den>
              <m:sSubSup>
                <m:sSubSupPr>
                  <m:ctrlPr>
                    <w:rPr>
                      <w:rFonts w:ascii="Cambria Math" w:eastAsia="Cambria Math" w:hAnsi="Cambria Math"/>
                      <w:color w:val="auto"/>
                    </w:rPr>
                  </m:ctrlPr>
                </m:sSubSupPr>
                <m:e>
                  <m:r>
                    <w:rPr>
                      <w:rFonts w:ascii="Cambria Math" w:eastAsia="Cambria Math" w:hAnsi="Cambria Math"/>
                      <w:color w:val="auto"/>
                    </w:rPr>
                    <m:t>π</m:t>
                  </m:r>
                </m:e>
                <m:sub>
                  <m:r>
                    <w:rPr>
                      <w:rFonts w:ascii="Cambria Math" w:eastAsia="Cambria Math" w:hAnsi="Cambria Math"/>
                      <w:color w:val="auto"/>
                    </w:rPr>
                    <m:t>т</m:t>
                  </m:r>
                </m:sub>
                <m:sup>
                  <m:r>
                    <w:rPr>
                      <w:rFonts w:ascii="Cambria Math" w:eastAsia="Cambria Math" w:hAnsi="Cambria Math"/>
                      <w:color w:val="auto"/>
                    </w:rPr>
                    <m:t>*</m:t>
                  </m:r>
                </m:sup>
              </m:sSubSup>
            </m:den>
          </m:f>
          <m:r>
            <w:rPr>
              <w:rFonts w:ascii="Cambria Math" w:eastAsia="Cambria Math" w:hAnsi="Cambria Math"/>
              <w:color w:val="auto"/>
            </w:rPr>
            <m:t>=265061 Па</m:t>
          </m:r>
        </m:oMath>
      </m:oMathPara>
    </w:p>
    <w:p w:rsidR="00F26F6A" w:rsidRPr="001F737E" w:rsidRDefault="00F26F6A" w:rsidP="00F26F6A">
      <w:pPr>
        <w:ind w:firstLine="0"/>
        <w:rPr>
          <w:color w:val="auto"/>
        </w:rPr>
      </w:pPr>
      <w:r w:rsidRPr="001F737E">
        <w:rPr>
          <w:color w:val="auto"/>
        </w:rPr>
        <w:lastRenderedPageBreak/>
        <w:t>Температура за Т:</w:t>
      </w:r>
    </w:p>
    <w:p w:rsidR="00F26F6A" w:rsidRPr="001F737E" w:rsidRDefault="00572057" w:rsidP="00F26F6A">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eastAsia="Cambria Math" w:hAnsi="Cambria Math"/>
              <w:color w:val="auto"/>
            </w:rPr>
            <m:t>-</m:t>
          </m:r>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L</m:t>
                  </m:r>
                </m:e>
                <m:sub>
                  <m:r>
                    <w:rPr>
                      <w:rFonts w:ascii="Cambria Math" w:eastAsia="Cambria Math" w:hAnsi="Cambria Math"/>
                      <w:color w:val="auto"/>
                    </w:rPr>
                    <m:t>т</m:t>
                  </m:r>
                </m:sub>
              </m:sSub>
            </m:num>
            <m:den>
              <m:f>
                <m:fPr>
                  <m:ctrlPr>
                    <w:rPr>
                      <w:rFonts w:ascii="Cambria Math" w:eastAsia="Cambria Math" w:hAnsi="Cambria Math"/>
                      <w:color w:val="auto"/>
                    </w:rPr>
                  </m:ctrlPr>
                </m:fPr>
                <m:num>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sSub>
                    <m:sSubPr>
                      <m:ctrlPr>
                        <w:rPr>
                          <w:rFonts w:ascii="Cambria Math" w:eastAsia="Cambria Math" w:hAnsi="Cambria Math"/>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Sub>
                <m:sSubPr>
                  <m:ctrlPr>
                    <w:rPr>
                      <w:rFonts w:ascii="Cambria Math" w:eastAsia="Cambria Math" w:hAnsi="Cambria Math"/>
                      <w:color w:val="auto"/>
                    </w:rPr>
                  </m:ctrlPr>
                </m:sSubPr>
                <m:e>
                  <m:r>
                    <w:rPr>
                      <w:rFonts w:ascii="Cambria Math" w:eastAsia="Cambria Math" w:hAnsi="Cambria Math"/>
                      <w:color w:val="auto"/>
                    </w:rPr>
                    <m:t>R</m:t>
                  </m:r>
                </m:e>
                <m:sub>
                  <m:r>
                    <w:rPr>
                      <w:rFonts w:ascii="Cambria Math" w:eastAsia="Cambria Math" w:hAnsi="Cambria Math"/>
                      <w:color w:val="auto"/>
                    </w:rPr>
                    <m:t>г</m:t>
                  </m:r>
                </m:sub>
              </m:sSub>
            </m:den>
          </m:f>
          <m:r>
            <w:rPr>
              <w:rFonts w:ascii="Cambria Math" w:eastAsia="Cambria Math" w:hAnsi="Cambria Math"/>
              <w:color w:val="auto"/>
            </w:rPr>
            <m:t>=1241 К</m:t>
          </m:r>
        </m:oMath>
      </m:oMathPara>
    </w:p>
    <w:p w:rsidR="00F26F6A" w:rsidRDefault="00F26F6A" w:rsidP="00F26F6A">
      <w:pPr>
        <w:ind w:firstLine="0"/>
      </w:pPr>
      <w:r>
        <w:t>Число ступеней выбирается:</w:t>
      </w:r>
    </w:p>
    <w:p w:rsidR="00F26F6A" w:rsidRPr="0072559C" w:rsidRDefault="00F26F6A" w:rsidP="00F26F6A">
      <m:oMathPara>
        <m:oMathParaPr>
          <m:jc m:val="left"/>
        </m:oMathParaPr>
        <m:oMath>
          <m:r>
            <w:rPr>
              <w:rFonts w:ascii="Cambria Math" w:hAnsi="Cambria Math"/>
            </w:rPr>
            <m:t>z=1</m:t>
          </m:r>
        </m:oMath>
      </m:oMathPara>
    </w:p>
    <w:p w:rsidR="00BC3518" w:rsidRDefault="00BC3518" w:rsidP="00AB22F5">
      <w:pPr>
        <w:ind w:firstLine="0"/>
      </w:pPr>
      <w:r w:rsidRPr="007E50F7">
        <w:t>Располагаемый теплоперепад ступени</w:t>
      </w:r>
      <w:r w:rsidR="00FA1EF3" w:rsidRPr="007E50F7">
        <w:t>:</w:t>
      </w:r>
    </w:p>
    <w:p w:rsidR="00BC3518" w:rsidRPr="0072559C" w:rsidRDefault="00572057" w:rsidP="00BC3518">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Т</m:t>
              </m:r>
            </m:sub>
          </m:sSub>
          <m:r>
            <w:rPr>
              <w:rFonts w:ascii="Cambria Math" w:hAnsi="Cambria Math"/>
            </w:rPr>
            <m:t>=</m:t>
          </m:r>
          <m:f>
            <m:fPr>
              <m:ctrlPr>
                <w:rPr>
                  <w:rFonts w:ascii="Cambria Math" w:hAnsi="Cambria Math"/>
                  <w:i/>
                </w:rPr>
              </m:ctrlPr>
            </m:fPr>
            <m:num>
              <m:r>
                <w:rPr>
                  <w:rFonts w:ascii="Cambria Math" w:hAnsi="Cambria Math"/>
                </w:rPr>
                <m:t>k</m:t>
              </m:r>
            </m:num>
            <m:den>
              <m:r>
                <w:rPr>
                  <w:rFonts w:ascii="Cambria Math" w:hAnsi="Cambria Math"/>
                </w:rPr>
                <m:t>k-1</m:t>
              </m:r>
            </m:den>
          </m:f>
          <m:sSub>
            <m:sSubPr>
              <m:ctrlPr>
                <w:rPr>
                  <w:rFonts w:ascii="Cambria Math" w:hAnsi="Cambria Math"/>
                  <w:i/>
                </w:rPr>
              </m:ctrlPr>
            </m:sSubPr>
            <m:e>
              <m:r>
                <w:rPr>
                  <w:rFonts w:ascii="Cambria Math" w:hAnsi="Cambria Math"/>
                </w:rPr>
                <m:t>R</m:t>
              </m:r>
            </m:e>
            <m:sub>
              <m:r>
                <w:rPr>
                  <w:rFonts w:ascii="Cambria Math" w:hAnsi="Cambria Math"/>
                </w:rPr>
                <m:t>г</m:t>
              </m:r>
            </m:sub>
          </m:sSub>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г</m:t>
              </m:r>
            </m:sub>
            <m:sup>
              <m:r>
                <w:rPr>
                  <w:rFonts w:ascii="Cambria Math" w:eastAsia="Cambria Math" w:hAnsi="Cambria Math"/>
                  <w:color w:val="auto"/>
                </w:rPr>
                <m:t>*</m:t>
              </m:r>
            </m:sup>
          </m:sSubSup>
          <m:d>
            <m:dPr>
              <m:ctrlPr>
                <w:rPr>
                  <w:rFonts w:ascii="Cambria Math" w:eastAsia="Cambria Math" w:hAnsi="Cambria Math"/>
                  <w:i/>
                  <w:color w:val="auto"/>
                </w:rPr>
              </m:ctrlPr>
            </m:dPr>
            <m:e>
              <m:r>
                <w:rPr>
                  <w:rFonts w:ascii="Cambria Math" w:eastAsia="Cambria Math" w:hAnsi="Cambria Math"/>
                  <w:color w:val="auto"/>
                </w:rPr>
                <m:t>1-</m:t>
              </m:r>
              <m:sSup>
                <m:sSupPr>
                  <m:ctrlPr>
                    <w:rPr>
                      <w:rFonts w:ascii="Cambria Math" w:eastAsia="Cambria Math" w:hAnsi="Cambria Math"/>
                      <w:i/>
                      <w:color w:val="auto"/>
                    </w:rPr>
                  </m:ctrlPr>
                </m:sSupPr>
                <m:e>
                  <m:sSub>
                    <m:sSubPr>
                      <m:ctrlPr>
                        <w:rPr>
                          <w:rFonts w:ascii="Cambria Math" w:hAnsi="Cambria Math"/>
                          <w:i/>
                        </w:rPr>
                      </m:ctrlPr>
                    </m:sSubPr>
                    <m:e>
                      <m:r>
                        <w:rPr>
                          <w:rFonts w:ascii="Cambria Math" w:hAnsi="Cambria Math"/>
                        </w:rPr>
                        <m:t>π</m:t>
                      </m:r>
                    </m:e>
                    <m:sub>
                      <m:r>
                        <w:rPr>
                          <w:rFonts w:ascii="Cambria Math" w:hAnsi="Cambria Math"/>
                        </w:rPr>
                        <m:t>т</m:t>
                      </m:r>
                    </m:sub>
                  </m:sSub>
                </m:e>
                <m:sup>
                  <m:f>
                    <m:fPr>
                      <m:ctrlPr>
                        <w:rPr>
                          <w:rFonts w:ascii="Cambria Math" w:eastAsia="Cambria Math" w:hAnsi="Cambria Math"/>
                          <w:i/>
                          <w:color w:val="auto"/>
                        </w:rPr>
                      </m:ctrlPr>
                    </m:fPr>
                    <m:num>
                      <m:r>
                        <w:rPr>
                          <w:rFonts w:ascii="Cambria Math" w:eastAsia="Cambria Math" w:hAnsi="Cambria Math"/>
                          <w:color w:val="auto"/>
                        </w:rPr>
                        <m:t>1-k</m:t>
                      </m:r>
                    </m:num>
                    <m:den>
                      <m:r>
                        <w:rPr>
                          <w:rFonts w:ascii="Cambria Math" w:eastAsia="Cambria Math" w:hAnsi="Cambria Math"/>
                          <w:color w:val="auto"/>
                        </w:rPr>
                        <m:t>k</m:t>
                      </m:r>
                    </m:den>
                  </m:f>
                </m:sup>
              </m:sSup>
            </m:e>
          </m:d>
          <m:r>
            <w:rPr>
              <w:rFonts w:ascii="Cambria Math" w:eastAsia="Cambria Math" w:hAnsi="Cambria Math"/>
              <w:color w:val="auto"/>
            </w:rPr>
            <m:t xml:space="preserve">=202192 </m:t>
          </m:r>
          <m:f>
            <m:fPr>
              <m:ctrlPr>
                <w:rPr>
                  <w:rFonts w:ascii="Cambria Math" w:eastAsia="Cambria Math" w:hAnsi="Cambria Math"/>
                  <w:i/>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m:oMathPara>
    </w:p>
    <w:p w:rsidR="00BC3518" w:rsidRDefault="00BC3518" w:rsidP="00AB22F5">
      <w:pPr>
        <w:ind w:firstLine="0"/>
      </w:pPr>
      <w:r>
        <w:t>Характеристика Парсонса</w:t>
      </w:r>
      <w:r w:rsidR="00FA1EF3">
        <w:t>:</w:t>
      </w:r>
    </w:p>
    <w:p w:rsidR="00BC3518" w:rsidRPr="0072559C" w:rsidRDefault="008B009B" w:rsidP="00BC3518">
      <w:pPr>
        <w:rPr>
          <w:i/>
        </w:rPr>
      </w:pPr>
      <m:oMathPara>
        <m:oMathParaPr>
          <m:jc m:val="left"/>
        </m:oMathParaPr>
        <m:oMath>
          <m:r>
            <w:rPr>
              <w:rFonts w:ascii="Cambria Math" w:hAnsi="Cambria Math"/>
            </w:rPr>
            <m:t>γ=</m:t>
          </m:r>
          <m:f>
            <m:fPr>
              <m:ctrlPr>
                <w:rPr>
                  <w:rFonts w:ascii="Cambria Math" w:hAnsi="Cambria Math"/>
                  <w:i/>
                </w:rPr>
              </m:ctrlPr>
            </m:fPr>
            <m:num>
              <m:sSub>
                <m:sSubPr>
                  <m:ctrlPr>
                    <w:rPr>
                      <w:rFonts w:ascii="Cambria Math" w:hAnsi="Cambria Math"/>
                      <w:i/>
                      <w:lang w:val="en-US"/>
                    </w:rPr>
                  </m:ctrlPr>
                </m:sSubPr>
                <m:e>
                  <m:r>
                    <w:rPr>
                      <w:rFonts w:ascii="Cambria Math" w:hAnsi="Cambria Math"/>
                      <w:lang w:val="en-US"/>
                    </w:rPr>
                    <m:t>U</m:t>
                  </m:r>
                </m:e>
                <m:sub>
                  <m:r>
                    <w:rPr>
                      <w:rFonts w:ascii="Cambria Math" w:hAnsi="Cambria Math"/>
                    </w:rPr>
                    <m:t>Т ср</m:t>
                  </m:r>
                </m:sub>
              </m:sSub>
            </m:num>
            <m:den>
              <m:sSubSup>
                <m:sSubSupPr>
                  <m:ctrlPr>
                    <w:rPr>
                      <w:rFonts w:ascii="Cambria Math" w:hAnsi="Cambria Math"/>
                      <w:i/>
                    </w:rPr>
                  </m:ctrlPr>
                </m:sSubSupPr>
                <m:e>
                  <m:r>
                    <w:rPr>
                      <w:rFonts w:ascii="Cambria Math" w:hAnsi="Cambria Math"/>
                      <w:lang w:val="en-US"/>
                    </w:rPr>
                    <m:t>C</m:t>
                  </m:r>
                </m:e>
                <m:sub>
                  <m:r>
                    <w:rPr>
                      <w:rFonts w:ascii="Cambria Math" w:hAnsi="Cambria Math"/>
                    </w:rPr>
                    <m:t>ад</m:t>
                  </m:r>
                </m:sub>
                <m:sup>
                  <m:r>
                    <w:rPr>
                      <w:rFonts w:ascii="Cambria Math" w:hAnsi="Cambria Math"/>
                    </w:rPr>
                    <m:t>*</m:t>
                  </m:r>
                </m:sup>
              </m:sSubSup>
            </m:den>
          </m:f>
          <m:r>
            <w:rPr>
              <w:rFonts w:ascii="Cambria Math" w:hAnsi="Cambria Math"/>
            </w:rPr>
            <m:t>=0,6</m:t>
          </m:r>
        </m:oMath>
      </m:oMathPara>
    </w:p>
    <w:p w:rsidR="00E57D41" w:rsidRPr="001F737E" w:rsidRDefault="00E57D41" w:rsidP="00E57D41">
      <w:pPr>
        <w:spacing w:after="160"/>
        <w:ind w:firstLine="0"/>
        <w:rPr>
          <w:color w:val="auto"/>
        </w:rPr>
      </w:pPr>
      <w:r w:rsidRPr="001F737E">
        <w:rPr>
          <w:color w:val="auto"/>
        </w:rPr>
        <w:t>Частота вращения</w:t>
      </w:r>
      <w:r>
        <w:rPr>
          <w:color w:val="auto"/>
        </w:rPr>
        <w:t xml:space="preserve"> ротора</w:t>
      </w:r>
      <w:r w:rsidRPr="001F737E">
        <w:rPr>
          <w:color w:val="auto"/>
        </w:rPr>
        <w:t>:</w:t>
      </w:r>
    </w:p>
    <w:p w:rsidR="00E57D41" w:rsidRPr="001F737E" w:rsidRDefault="00E57D41" w:rsidP="00E57D41">
      <w:pPr>
        <w:jc w:val="left"/>
        <w:rPr>
          <w:rFonts w:eastAsia="Cambria Math"/>
          <w:color w:val="auto"/>
        </w:rPr>
      </w:pPr>
      <m:oMathPara>
        <m:oMathParaPr>
          <m:jc m:val="left"/>
        </m:oMathParaPr>
        <m:oMath>
          <m:r>
            <w:rPr>
              <w:rFonts w:ascii="Cambria Math" w:eastAsia="Cambria Math" w:hAnsi="Cambria Math"/>
              <w:color w:val="auto"/>
              <w:lang w:val="en-US"/>
            </w:rPr>
            <m:t>n</m:t>
          </m:r>
          <m:r>
            <w:rPr>
              <w:rFonts w:ascii="Cambria Math" w:eastAsia="Cambria Math" w:hAnsi="Cambria Math"/>
              <w:color w:val="auto"/>
            </w:rPr>
            <m:t>=55995</m:t>
          </m:r>
          <m:f>
            <m:fPr>
              <m:ctrlPr>
                <w:rPr>
                  <w:rFonts w:ascii="Cambria Math" w:eastAsia="Cambria Math" w:hAnsi="Cambria Math"/>
                  <w:color w:val="auto"/>
                </w:rPr>
              </m:ctrlPr>
            </m:fPr>
            <m:num>
              <m:r>
                <w:rPr>
                  <w:rFonts w:ascii="Cambria Math" w:eastAsia="Cambria Math" w:hAnsi="Cambria Math"/>
                  <w:color w:val="auto"/>
                </w:rPr>
                <m:t>об</m:t>
              </m:r>
            </m:num>
            <m:den>
              <m:r>
                <w:rPr>
                  <w:rFonts w:ascii="Cambria Math" w:eastAsia="Cambria Math" w:hAnsi="Cambria Math"/>
                  <w:color w:val="auto"/>
                </w:rPr>
                <m:t>мин</m:t>
              </m:r>
            </m:den>
          </m:f>
        </m:oMath>
      </m:oMathPara>
    </w:p>
    <w:p w:rsidR="00CD067C" w:rsidRDefault="00CD067C" w:rsidP="00CD067C">
      <w:pPr>
        <w:ind w:firstLine="0"/>
      </w:pPr>
      <w:r>
        <w:t>Осевая составляющая абсолютной скорости на входе в СА выбирается:</w:t>
      </w:r>
    </w:p>
    <w:p w:rsidR="00CD067C" w:rsidRPr="002C4445" w:rsidRDefault="00572057" w:rsidP="00CD067C">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СА 1a</m:t>
              </m:r>
            </m:sub>
          </m:sSub>
          <m:r>
            <w:rPr>
              <w:rFonts w:ascii="Cambria Math" w:hAnsi="Cambria Math"/>
            </w:rPr>
            <m:t>=</m:t>
          </m:r>
          <m:sSub>
            <m:sSubPr>
              <m:ctrlPr>
                <w:rPr>
                  <w:rFonts w:ascii="Cambria Math" w:hAnsi="Cambria Math"/>
                  <w:i/>
                </w:rPr>
              </m:ctrlPr>
            </m:sSubPr>
            <m:e>
              <m:r>
                <w:rPr>
                  <w:rFonts w:ascii="Cambria Math" w:hAnsi="Cambria Math"/>
                  <w:lang w:val="en-US"/>
                </w:rPr>
                <m:t>C</m:t>
              </m:r>
            </m:e>
            <m:sub>
              <m:r>
                <w:rPr>
                  <w:rFonts w:ascii="Cambria Math" w:hAnsi="Cambria Math"/>
                </w:rPr>
                <m:t>СА 1</m:t>
              </m:r>
            </m:sub>
          </m:sSub>
          <m:r>
            <w:rPr>
              <w:rFonts w:ascii="Cambria Math" w:hAnsi="Cambria Math"/>
            </w:rPr>
            <m:t>=160</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2C4445" w:rsidRPr="00A5470C" w:rsidRDefault="002C4445" w:rsidP="00CD067C"/>
    <w:p w:rsidR="002C4445" w:rsidRDefault="002C4445">
      <w:pPr>
        <w:rPr>
          <w:rFonts w:eastAsia="Times New Roman"/>
          <w:b/>
          <w:bCs/>
          <w:color w:val="auto"/>
        </w:rPr>
      </w:pPr>
      <w:r>
        <w:rPr>
          <w:rFonts w:eastAsia="Times New Roman"/>
          <w:color w:val="auto"/>
        </w:rPr>
        <w:br w:type="page"/>
      </w:r>
    </w:p>
    <w:p w:rsidR="00A5470C" w:rsidRPr="001F737E" w:rsidRDefault="00A5470C" w:rsidP="00A5470C">
      <w:pPr>
        <w:pStyle w:val="2"/>
        <w:rPr>
          <w:rFonts w:ascii="Times New Roman" w:eastAsia="Times New Roman" w:hAnsi="Times New Roman" w:cs="Times New Roman"/>
          <w:color w:val="auto"/>
          <w:sz w:val="28"/>
          <w:szCs w:val="28"/>
        </w:rPr>
      </w:pPr>
      <w:bookmarkStart w:id="32" w:name="_Toc535338831"/>
      <w:r>
        <w:rPr>
          <w:rFonts w:ascii="Times New Roman" w:eastAsia="Times New Roman" w:hAnsi="Times New Roman" w:cs="Times New Roman"/>
          <w:color w:val="auto"/>
          <w:sz w:val="28"/>
          <w:szCs w:val="28"/>
        </w:rPr>
        <w:lastRenderedPageBreak/>
        <w:t>4.2</w:t>
      </w:r>
      <w:r w:rsidRPr="001F737E">
        <w:rPr>
          <w:rFonts w:ascii="Times New Roman" w:eastAsia="Times New Roman" w:hAnsi="Times New Roman" w:cs="Times New Roman"/>
          <w:color w:val="auto"/>
          <w:sz w:val="28"/>
          <w:szCs w:val="28"/>
        </w:rPr>
        <w:t xml:space="preserve"> </w:t>
      </w:r>
      <w:r>
        <w:rPr>
          <w:rFonts w:ascii="Times New Roman" w:eastAsia="Times New Roman" w:hAnsi="Times New Roman" w:cs="Times New Roman"/>
          <w:color w:val="auto"/>
          <w:sz w:val="28"/>
          <w:szCs w:val="28"/>
        </w:rPr>
        <w:t>Определение основных параметров турбины</w:t>
      </w:r>
      <w:bookmarkEnd w:id="32"/>
    </w:p>
    <w:p w:rsidR="00A5470C" w:rsidRDefault="00A5470C" w:rsidP="00A5470C">
      <w:pPr>
        <w:ind w:firstLine="0"/>
      </w:pPr>
      <w:r>
        <w:t>Условная адиабатная скорость:</w:t>
      </w:r>
    </w:p>
    <w:p w:rsidR="00A5470C" w:rsidRPr="0072559C" w:rsidRDefault="00572057" w:rsidP="00A5470C">
      <m:oMathPara>
        <m:oMathParaPr>
          <m:jc m:val="left"/>
        </m:oMathParaPr>
        <m:oMath>
          <m:sSubSup>
            <m:sSubSupPr>
              <m:ctrlPr>
                <w:rPr>
                  <w:rFonts w:ascii="Cambria Math" w:hAnsi="Cambria Math"/>
                  <w:i/>
                </w:rPr>
              </m:ctrlPr>
            </m:sSubSupPr>
            <m:e>
              <m:r>
                <w:rPr>
                  <w:rFonts w:ascii="Cambria Math" w:hAnsi="Cambria Math"/>
                  <w:lang w:val="en-US"/>
                </w:rPr>
                <m:t>C</m:t>
              </m:r>
            </m:e>
            <m:sub>
              <m:r>
                <w:rPr>
                  <w:rFonts w:ascii="Cambria Math" w:hAnsi="Cambria Math"/>
                </w:rPr>
                <m:t>ад</m:t>
              </m:r>
            </m:sub>
            <m:sup>
              <m:r>
                <w:rPr>
                  <w:rFonts w:ascii="Cambria Math" w:hAnsi="Cambria Math"/>
                </w:rPr>
                <m:t>*</m:t>
              </m:r>
            </m:sup>
          </m:sSubSup>
          <m:r>
            <w:rPr>
              <w:rFonts w:ascii="Cambria Math" w:hAnsi="Cambria Math"/>
            </w:rPr>
            <m:t>=</m:t>
          </m:r>
          <m:rad>
            <m:radPr>
              <m:degHide m:val="1"/>
              <m:ctrlPr>
                <w:rPr>
                  <w:rFonts w:ascii="Cambria Math" w:hAnsi="Cambria Math"/>
                  <w:i/>
                </w:rPr>
              </m:ctrlPr>
            </m:radPr>
            <m:deg/>
            <m:e>
              <m:r>
                <w:rPr>
                  <w:rFonts w:ascii="Cambria Math" w:hAnsi="Cambria Math"/>
                </w:rPr>
                <m:t>2</m:t>
              </m:r>
              <m:sSub>
                <m:sSubPr>
                  <m:ctrlPr>
                    <w:rPr>
                      <w:rFonts w:ascii="Cambria Math" w:hAnsi="Cambria Math"/>
                      <w:i/>
                    </w:rPr>
                  </m:ctrlPr>
                </m:sSubPr>
                <m:e>
                  <m:r>
                    <w:rPr>
                      <w:rFonts w:ascii="Cambria Math" w:hAnsi="Cambria Math"/>
                      <w:lang w:val="en-US"/>
                    </w:rPr>
                    <m:t>L</m:t>
                  </m:r>
                </m:e>
                <m:sub>
                  <m:r>
                    <w:rPr>
                      <w:rFonts w:ascii="Cambria Math" w:hAnsi="Cambria Math"/>
                    </w:rPr>
                    <m:t>Т</m:t>
                  </m:r>
                </m:sub>
              </m:sSub>
            </m:e>
          </m:rad>
          <m:r>
            <w:rPr>
              <w:rFonts w:ascii="Cambria Math" w:hAnsi="Cambria Math"/>
            </w:rPr>
            <m:t>=635,91</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BC3518" w:rsidP="00AB22F5">
      <w:pPr>
        <w:ind w:firstLine="0"/>
      </w:pPr>
      <w:r>
        <w:t>Окружн</w:t>
      </w:r>
      <w:r w:rsidR="005E555C">
        <w:t>ая скорость на среднем диаметре</w:t>
      </w:r>
      <w:r w:rsidR="00FA1EF3">
        <w:t>:</w:t>
      </w:r>
    </w:p>
    <w:p w:rsidR="00BC3518" w:rsidRPr="0072559C" w:rsidRDefault="00572057" w:rsidP="00BC3518">
      <m:oMathPara>
        <m:oMathParaPr>
          <m:jc m:val="left"/>
        </m:oMathParaPr>
        <m:oMath>
          <m:sSub>
            <m:sSubPr>
              <m:ctrlPr>
                <w:rPr>
                  <w:rFonts w:ascii="Cambria Math" w:hAnsi="Cambria Math"/>
                  <w:i/>
                  <w:lang w:val="en-US"/>
                </w:rPr>
              </m:ctrlPr>
            </m:sSubPr>
            <m:e>
              <m:r>
                <w:rPr>
                  <w:rFonts w:ascii="Cambria Math" w:hAnsi="Cambria Math"/>
                  <w:lang w:val="en-US"/>
                </w:rPr>
                <m:t>U</m:t>
              </m:r>
            </m:e>
            <m:sub>
              <m:r>
                <w:rPr>
                  <w:rFonts w:ascii="Cambria Math" w:hAnsi="Cambria Math"/>
                </w:rPr>
                <m:t>Т ср</m:t>
              </m:r>
            </m:sub>
          </m:sSub>
          <m:r>
            <w:rPr>
              <w:rFonts w:ascii="Cambria Math" w:hAnsi="Cambria Math"/>
            </w:rPr>
            <m:t>=γ</m:t>
          </m:r>
          <m:sSubSup>
            <m:sSubSupPr>
              <m:ctrlPr>
                <w:rPr>
                  <w:rFonts w:ascii="Cambria Math" w:hAnsi="Cambria Math"/>
                  <w:i/>
                </w:rPr>
              </m:ctrlPr>
            </m:sSubSupPr>
            <m:e>
              <m:r>
                <w:rPr>
                  <w:rFonts w:ascii="Cambria Math" w:hAnsi="Cambria Math"/>
                  <w:lang w:val="en-US"/>
                </w:rPr>
                <m:t>C</m:t>
              </m:r>
            </m:e>
            <m:sub>
              <m:r>
                <w:rPr>
                  <w:rFonts w:ascii="Cambria Math" w:hAnsi="Cambria Math"/>
                </w:rPr>
                <m:t>ад</m:t>
              </m:r>
            </m:sub>
            <m:sup>
              <m:r>
                <w:rPr>
                  <w:rFonts w:ascii="Cambria Math" w:hAnsi="Cambria Math"/>
                </w:rPr>
                <m:t>*</m:t>
              </m:r>
            </m:sup>
          </m:sSubSup>
          <m:r>
            <w:rPr>
              <w:rFonts w:ascii="Cambria Math" w:hAnsi="Cambria Math"/>
            </w:rPr>
            <m:t>=385,05</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A5470C" w:rsidRDefault="00A5470C" w:rsidP="00A5470C">
      <w:pPr>
        <w:ind w:firstLine="0"/>
      </w:pPr>
      <w:r>
        <w:t>Степень реактивности турбины задаётся:</w:t>
      </w:r>
    </w:p>
    <w:p w:rsidR="00A5470C" w:rsidRPr="0072559C" w:rsidRDefault="00572057" w:rsidP="00A5470C">
      <m:oMathPara>
        <m:oMathParaPr>
          <m:jc m:val="left"/>
        </m:oMathParaPr>
        <m:oMath>
          <m:sSub>
            <m:sSubPr>
              <m:ctrlPr>
                <w:rPr>
                  <w:rFonts w:ascii="Cambria Math" w:hAnsi="Cambria Math"/>
                  <w:i/>
                </w:rPr>
              </m:ctrlPr>
            </m:sSubPr>
            <m:e>
              <m:r>
                <w:rPr>
                  <w:rFonts w:ascii="Cambria Math" w:hAnsi="Cambria Math"/>
                </w:rPr>
                <m:t>ρ</m:t>
              </m:r>
            </m:e>
            <m:sub>
              <m:r>
                <w:rPr>
                  <w:rFonts w:ascii="Cambria Math" w:hAnsi="Cambria Math"/>
                </w:rPr>
                <m:t>ст</m:t>
              </m:r>
            </m:sub>
          </m:sSub>
          <m:r>
            <w:rPr>
              <w:rFonts w:ascii="Cambria Math" w:hAnsi="Cambria Math"/>
            </w:rPr>
            <m:t>=0,20</m:t>
          </m:r>
        </m:oMath>
      </m:oMathPara>
    </w:p>
    <w:p w:rsidR="00A5470C" w:rsidRDefault="00A5470C" w:rsidP="00A5470C">
      <w:pPr>
        <w:ind w:firstLine="0"/>
      </w:pPr>
      <w:r>
        <w:t>Изоэнтропическая работа СА:</w:t>
      </w:r>
    </w:p>
    <w:p w:rsidR="00A5470C" w:rsidRPr="0072559C" w:rsidRDefault="00572057" w:rsidP="00A5470C">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СА</m:t>
              </m:r>
            </m:sub>
          </m:sSub>
          <m:r>
            <w:rPr>
              <w:rFonts w:ascii="Cambria Math" w:hAnsi="Cambria Math"/>
            </w:rPr>
            <m:t>=</m:t>
          </m:r>
          <m:sSub>
            <m:sSubPr>
              <m:ctrlPr>
                <w:rPr>
                  <w:rFonts w:ascii="Cambria Math" w:hAnsi="Cambria Math"/>
                  <w:i/>
                </w:rPr>
              </m:ctrlPr>
            </m:sSubPr>
            <m:e>
              <m:r>
                <w:rPr>
                  <w:rFonts w:ascii="Cambria Math" w:hAnsi="Cambria Math"/>
                  <w:lang w:val="en-US"/>
                </w:rPr>
                <m:t>L</m:t>
              </m:r>
            </m:e>
            <m:sub>
              <m:r>
                <w:rPr>
                  <w:rFonts w:ascii="Cambria Math" w:hAnsi="Cambria Math"/>
                </w:rPr>
                <m:t>Т</m:t>
              </m:r>
            </m:sub>
          </m:sSub>
          <m:d>
            <m:dPr>
              <m:ctrlPr>
                <w:rPr>
                  <w:rFonts w:ascii="Cambria Math" w:eastAsia="Cambria Math" w:hAnsi="Cambria Math"/>
                  <w:i/>
                  <w:color w:val="auto"/>
                </w:rPr>
              </m:ctrlPr>
            </m:dPr>
            <m:e>
              <m:r>
                <w:rPr>
                  <w:rFonts w:ascii="Cambria Math" w:eastAsia="Cambria Math" w:hAnsi="Cambria Math"/>
                  <w:color w:val="auto"/>
                </w:rPr>
                <m:t>1-</m:t>
              </m:r>
              <m:sSub>
                <m:sSubPr>
                  <m:ctrlPr>
                    <w:rPr>
                      <w:rFonts w:ascii="Cambria Math" w:hAnsi="Cambria Math"/>
                      <w:i/>
                    </w:rPr>
                  </m:ctrlPr>
                </m:sSubPr>
                <m:e>
                  <m:r>
                    <w:rPr>
                      <w:rFonts w:ascii="Cambria Math" w:hAnsi="Cambria Math"/>
                    </w:rPr>
                    <m:t>ρ</m:t>
                  </m:r>
                </m:e>
                <m:sub>
                  <m:r>
                    <w:rPr>
                      <w:rFonts w:ascii="Cambria Math" w:hAnsi="Cambria Math"/>
                    </w:rPr>
                    <m:t>ст</m:t>
                  </m:r>
                </m:sub>
              </m:sSub>
            </m:e>
          </m:d>
          <m:r>
            <w:rPr>
              <w:rFonts w:ascii="Cambria Math" w:eastAsia="Cambria Math" w:hAnsi="Cambria Math"/>
              <w:color w:val="auto"/>
            </w:rPr>
            <m:t>=161754</m:t>
          </m:r>
          <m:f>
            <m:fPr>
              <m:ctrlPr>
                <w:rPr>
                  <w:rFonts w:ascii="Cambria Math" w:eastAsia="Cambria Math" w:hAnsi="Cambria Math"/>
                  <w:i/>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m:oMathPara>
    </w:p>
    <w:p w:rsidR="00A5470C" w:rsidRDefault="00A5470C" w:rsidP="00A5470C">
      <w:pPr>
        <w:ind w:firstLine="0"/>
      </w:pPr>
      <w:r>
        <w:t>Изоэнтропическая работа РК:</w:t>
      </w:r>
    </w:p>
    <w:p w:rsidR="00A5470C" w:rsidRPr="0072559C" w:rsidRDefault="00572057" w:rsidP="00A5470C">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РК</m:t>
              </m:r>
            </m:sub>
          </m:sSub>
          <m:r>
            <w:rPr>
              <w:rFonts w:ascii="Cambria Math" w:hAnsi="Cambria Math"/>
            </w:rPr>
            <m:t>=</m:t>
          </m:r>
          <m:sSub>
            <m:sSubPr>
              <m:ctrlPr>
                <w:rPr>
                  <w:rFonts w:ascii="Cambria Math" w:hAnsi="Cambria Math"/>
                  <w:i/>
                </w:rPr>
              </m:ctrlPr>
            </m:sSubPr>
            <m:e>
              <m:r>
                <w:rPr>
                  <w:rFonts w:ascii="Cambria Math" w:hAnsi="Cambria Math"/>
                  <w:lang w:val="en-US"/>
                </w:rPr>
                <m:t>L</m:t>
              </m:r>
            </m:e>
            <m:sub>
              <m:r>
                <w:rPr>
                  <w:rFonts w:ascii="Cambria Math" w:hAnsi="Cambria Math"/>
                </w:rPr>
                <m:t>Т</m:t>
              </m:r>
            </m:sub>
          </m:sSub>
          <m:sSub>
            <m:sSubPr>
              <m:ctrlPr>
                <w:rPr>
                  <w:rFonts w:ascii="Cambria Math" w:hAnsi="Cambria Math"/>
                  <w:i/>
                </w:rPr>
              </m:ctrlPr>
            </m:sSubPr>
            <m:e>
              <m:r>
                <w:rPr>
                  <w:rFonts w:ascii="Cambria Math" w:hAnsi="Cambria Math"/>
                </w:rPr>
                <m:t>ρ</m:t>
              </m:r>
            </m:e>
            <m:sub>
              <m:r>
                <w:rPr>
                  <w:rFonts w:ascii="Cambria Math" w:hAnsi="Cambria Math"/>
                </w:rPr>
                <m:t>ст</m:t>
              </m:r>
            </m:sub>
          </m:sSub>
          <m:r>
            <w:rPr>
              <w:rFonts w:ascii="Cambria Math" w:eastAsia="Cambria Math" w:hAnsi="Cambria Math"/>
              <w:color w:val="auto"/>
            </w:rPr>
            <m:t>=40438</m:t>
          </m:r>
          <m:f>
            <m:fPr>
              <m:ctrlPr>
                <w:rPr>
                  <w:rFonts w:ascii="Cambria Math" w:eastAsia="Cambria Math" w:hAnsi="Cambria Math"/>
                  <w:i/>
                  <w:color w:val="auto"/>
                </w:rPr>
              </m:ctrlPr>
            </m:fPr>
            <m:num>
              <m:r>
                <w:rPr>
                  <w:rFonts w:ascii="Cambria Math" w:eastAsia="Cambria Math" w:hAnsi="Cambria Math"/>
                  <w:color w:val="auto"/>
                </w:rPr>
                <m:t>Дж</m:t>
              </m:r>
            </m:num>
            <m:den>
              <m:r>
                <w:rPr>
                  <w:rFonts w:ascii="Cambria Math" w:eastAsia="Cambria Math" w:hAnsi="Cambria Math"/>
                  <w:color w:val="auto"/>
                </w:rPr>
                <m:t>кг</m:t>
              </m:r>
            </m:den>
          </m:f>
        </m:oMath>
      </m:oMathPara>
    </w:p>
    <w:p w:rsidR="002C4445" w:rsidRDefault="002C4445">
      <w:r>
        <w:br w:type="page"/>
      </w:r>
    </w:p>
    <w:p w:rsidR="002C4445" w:rsidRPr="001F737E" w:rsidRDefault="002C4445" w:rsidP="002C4445">
      <w:pPr>
        <w:pStyle w:val="2"/>
        <w:rPr>
          <w:rFonts w:ascii="Times New Roman" w:eastAsia="Times New Roman" w:hAnsi="Times New Roman" w:cs="Times New Roman"/>
          <w:color w:val="auto"/>
          <w:sz w:val="28"/>
          <w:szCs w:val="28"/>
        </w:rPr>
      </w:pPr>
      <w:bookmarkStart w:id="33" w:name="_Toc535338832"/>
      <w:r>
        <w:rPr>
          <w:rFonts w:ascii="Times New Roman" w:eastAsia="Times New Roman" w:hAnsi="Times New Roman" w:cs="Times New Roman"/>
          <w:color w:val="auto"/>
          <w:sz w:val="28"/>
          <w:szCs w:val="28"/>
        </w:rPr>
        <w:lastRenderedPageBreak/>
        <w:t>4.2</w:t>
      </w:r>
      <w:r w:rsidRPr="001F737E">
        <w:rPr>
          <w:rFonts w:ascii="Times New Roman" w:eastAsia="Times New Roman" w:hAnsi="Times New Roman" w:cs="Times New Roman"/>
          <w:color w:val="auto"/>
          <w:sz w:val="28"/>
          <w:szCs w:val="28"/>
        </w:rPr>
        <w:t xml:space="preserve"> </w:t>
      </w:r>
      <w:r>
        <w:rPr>
          <w:rFonts w:ascii="Times New Roman" w:eastAsia="Times New Roman" w:hAnsi="Times New Roman" w:cs="Times New Roman"/>
          <w:color w:val="auto"/>
          <w:sz w:val="28"/>
          <w:szCs w:val="28"/>
        </w:rPr>
        <w:t>Расчёт турбины по среднему диаметру</w:t>
      </w:r>
      <w:bookmarkEnd w:id="33"/>
    </w:p>
    <w:p w:rsidR="00BC3518" w:rsidRDefault="00BC3518" w:rsidP="00AB22F5">
      <w:pPr>
        <w:ind w:firstLine="0"/>
      </w:pPr>
      <w:r>
        <w:t>Приведённая скорость на входе в СА</w:t>
      </w:r>
      <w:r w:rsidR="00FA1EF3">
        <w:t>:</w:t>
      </w:r>
    </w:p>
    <w:p w:rsidR="00BC3518" w:rsidRPr="0072559C" w:rsidRDefault="00572057" w:rsidP="00BC3518">
      <m:oMathPara>
        <m:oMathParaPr>
          <m:jc m:val="left"/>
        </m:oMathParaPr>
        <m:oMath>
          <m:sSub>
            <m:sSubPr>
              <m:ctrlPr>
                <w:rPr>
                  <w:rFonts w:ascii="Cambria Math" w:hAnsi="Cambria Math"/>
                  <w:i/>
                </w:rPr>
              </m:ctrlPr>
            </m:sSubPr>
            <m:e>
              <m:r>
                <w:rPr>
                  <w:rFonts w:ascii="Cambria Math" w:hAnsi="Cambria Math"/>
                  <w:lang w:val="en-US"/>
                </w:rPr>
                <m:t>λ</m:t>
              </m:r>
            </m:e>
            <m:sub>
              <m:r>
                <w:rPr>
                  <w:rFonts w:ascii="Cambria Math" w:hAnsi="Cambria Math"/>
                </w:rPr>
                <m:t>СА 1</m:t>
              </m:r>
            </m:sub>
          </m:sSub>
          <m:r>
            <w:rPr>
              <w:rFonts w:ascii="Cambria Math" w:hAnsi="Cambria Math"/>
            </w:rPr>
            <m:t>=</m:t>
          </m:r>
          <m:f>
            <m:fPr>
              <m:ctrlPr>
                <w:rPr>
                  <w:rFonts w:ascii="Cambria Math" w:eastAsia="Cambria Math" w:hAnsi="Cambria Math"/>
                  <w:i/>
                  <w:color w:val="auto"/>
                </w:rPr>
              </m:ctrlPr>
            </m:fPr>
            <m:num>
              <m:sSub>
                <m:sSubPr>
                  <m:ctrlPr>
                    <w:rPr>
                      <w:rFonts w:ascii="Cambria Math" w:hAnsi="Cambria Math"/>
                      <w:i/>
                    </w:rPr>
                  </m:ctrlPr>
                </m:sSubPr>
                <m:e>
                  <m:r>
                    <w:rPr>
                      <w:rFonts w:ascii="Cambria Math" w:hAnsi="Cambria Math"/>
                      <w:lang w:val="en-US"/>
                    </w:rPr>
                    <m:t>C</m:t>
                  </m:r>
                </m:e>
                <m:sub>
                  <m:r>
                    <w:rPr>
                      <w:rFonts w:ascii="Cambria Math" w:hAnsi="Cambria Math"/>
                    </w:rPr>
                    <m:t>СА 1</m:t>
                  </m:r>
                </m:sub>
              </m:sSub>
            </m:num>
            <m:den>
              <m:rad>
                <m:radPr>
                  <m:degHide m:val="1"/>
                  <m:ctrlPr>
                    <w:rPr>
                      <w:rFonts w:ascii="Cambria Math" w:eastAsia="Cambria Math" w:hAnsi="Cambria Math"/>
                      <w:i/>
                      <w:color w:val="auto"/>
                    </w:rPr>
                  </m:ctrlPr>
                </m:radPr>
                <m:deg/>
                <m:e>
                  <m:f>
                    <m:fPr>
                      <m:ctrlPr>
                        <w:rPr>
                          <w:rFonts w:ascii="Cambria Math" w:eastAsia="Cambria Math" w:hAnsi="Cambria Math"/>
                          <w:i/>
                          <w:color w:val="auto"/>
                        </w:rPr>
                      </m:ctrlPr>
                    </m:fPr>
                    <m:num>
                      <m:r>
                        <w:rPr>
                          <w:rFonts w:ascii="Cambria Math" w:eastAsia="Cambria Math" w:hAnsi="Cambria Math"/>
                          <w:color w:val="auto"/>
                        </w:rPr>
                        <m:t>2</m:t>
                      </m:r>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г</m:t>
                      </m:r>
                    </m:sub>
                    <m:sup>
                      <m:r>
                        <w:rPr>
                          <w:rFonts w:ascii="Cambria Math" w:eastAsia="Cambria Math" w:hAnsi="Cambria Math"/>
                          <w:color w:val="auto"/>
                        </w:rPr>
                        <m:t>*</m:t>
                      </m:r>
                    </m:sup>
                  </m:sSubSup>
                </m:e>
              </m:rad>
            </m:den>
          </m:f>
          <m:r>
            <w:rPr>
              <w:rFonts w:ascii="Cambria Math" w:eastAsia="Cambria Math" w:hAnsi="Cambria Math"/>
              <w:color w:val="auto"/>
            </w:rPr>
            <m:t>=</m:t>
          </m:r>
          <m:r>
            <w:rPr>
              <w:rFonts w:ascii="Cambria Math" w:hAnsi="Cambria Math"/>
            </w:rPr>
            <m:t>0,237</m:t>
          </m:r>
        </m:oMath>
      </m:oMathPara>
    </w:p>
    <w:p w:rsidR="00BC3518" w:rsidRDefault="00BC3518" w:rsidP="00AB22F5">
      <w:pPr>
        <w:ind w:firstLine="0"/>
      </w:pPr>
      <w:r>
        <w:t>Газодинамическая функция плотности тока на входе СА</w:t>
      </w:r>
      <w:r w:rsidR="00FA1EF3">
        <w:t>:</w:t>
      </w:r>
    </w:p>
    <w:p w:rsidR="00BC3518" w:rsidRPr="0072559C" w:rsidRDefault="00176AFA" w:rsidP="00BC3518">
      <m:oMathPara>
        <m:oMathParaPr>
          <m:jc m:val="left"/>
        </m:oMathParaPr>
        <m:oMath>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СА 1</m:t>
                  </m:r>
                </m:sub>
              </m:sSub>
            </m:e>
          </m:d>
          <m:r>
            <w:rPr>
              <w:rFonts w:ascii="Cambria Math" w:eastAsia="Cambria Math" w:hAnsi="Cambria Math"/>
              <w:color w:val="auto"/>
            </w:rPr>
            <m:t>=</m:t>
          </m:r>
          <m:sSup>
            <m:sSupPr>
              <m:ctrlPr>
                <w:rPr>
                  <w:rFonts w:ascii="Cambria Math" w:hAnsi="Cambria Math"/>
                  <w:color w:val="auto"/>
                </w:rPr>
              </m:ctrlPr>
            </m:sSupPr>
            <m:e>
              <m:d>
                <m:dPr>
                  <m:ctrlPr>
                    <w:rPr>
                      <w:rFonts w:ascii="Cambria Math" w:hAnsi="Cambria Math"/>
                      <w:i/>
                      <w:color w:val="auto"/>
                    </w:rPr>
                  </m:ctrlPr>
                </m:dPr>
                <m:e>
                  <m:f>
                    <m:fPr>
                      <m:ctrlPr>
                        <w:rPr>
                          <w:rFonts w:ascii="Cambria Math" w:eastAsia="Cambria Math" w:hAnsi="Cambria Math"/>
                          <w:color w:val="auto"/>
                        </w:rPr>
                      </m:ctrlPr>
                    </m:fPr>
                    <m:num>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r>
                        <w:rPr>
                          <w:rFonts w:ascii="Cambria Math" w:eastAsia="Cambria Math" w:hAnsi="Cambria Math"/>
                          <w:color w:val="auto"/>
                        </w:rPr>
                        <m:t>2</m:t>
                      </m:r>
                    </m:den>
                  </m:f>
                </m:e>
              </m:d>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sSup>
            <m:sSupPr>
              <m:ctrlPr>
                <w:rPr>
                  <w:rFonts w:ascii="Cambria Math" w:hAnsi="Cambria Math"/>
                  <w:color w:val="auto"/>
                </w:rPr>
              </m:ctrlPr>
            </m:sSupPr>
            <m:e>
              <m:d>
                <m:dPr>
                  <m:ctrlPr>
                    <w:rPr>
                      <w:rFonts w:ascii="Cambria Math" w:hAnsi="Cambria Math"/>
                      <w:i/>
                      <w:color w:val="auto"/>
                    </w:rPr>
                  </m:ctrlPr>
                </m:dPr>
                <m:e>
                  <m:r>
                    <w:rPr>
                      <w:rFonts w:ascii="Cambria Math" w:eastAsia="Cambria Math" w:hAnsi="Cambria Math"/>
                      <w:color w:val="auto"/>
                    </w:rPr>
                    <m:t>1-</m:t>
                  </m:r>
                  <m:f>
                    <m:fPr>
                      <m:ctrlPr>
                        <w:rPr>
                          <w:rFonts w:ascii="Cambria Math" w:eastAsia="Cambria Math" w:hAnsi="Cambria Math"/>
                          <w:color w:val="auto"/>
                        </w:rPr>
                      </m:ctrlPr>
                    </m:fPr>
                    <m:num>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eastAsia="Cambria Math" w:hAnsi="Cambria Math"/>
                      <w:color w:val="auto"/>
                    </w:rPr>
                    <m:t xml:space="preserve"> </m:t>
                  </m:r>
                  <m:sSup>
                    <m:sSupPr>
                      <m:ctrlPr>
                        <w:rPr>
                          <w:rFonts w:ascii="Cambria Math" w:eastAsia="Cambria Math" w:hAnsi="Cambria Math"/>
                          <w:color w:val="auto"/>
                        </w:rPr>
                      </m:ctrlPr>
                    </m:sSupPr>
                    <m:e>
                      <m:sSub>
                        <m:sSubPr>
                          <m:ctrlPr>
                            <w:rPr>
                              <w:rFonts w:ascii="Cambria Math" w:hAnsi="Cambria Math"/>
                              <w:i/>
                            </w:rPr>
                          </m:ctrlPr>
                        </m:sSubPr>
                        <m:e>
                          <m:r>
                            <w:rPr>
                              <w:rFonts w:ascii="Cambria Math" w:hAnsi="Cambria Math"/>
                              <w:lang w:val="en-US"/>
                            </w:rPr>
                            <m:t>λ</m:t>
                          </m:r>
                        </m:e>
                        <m:sub>
                          <m:r>
                            <w:rPr>
                              <w:rFonts w:ascii="Cambria Math" w:hAnsi="Cambria Math"/>
                            </w:rPr>
                            <m:t>СА 1</m:t>
                          </m:r>
                        </m:sub>
                      </m:sSub>
                    </m:e>
                    <m:sup>
                      <m:r>
                        <w:rPr>
                          <w:rFonts w:ascii="Cambria Math" w:eastAsia="Cambria Math" w:hAnsi="Cambria Math"/>
                          <w:color w:val="auto"/>
                        </w:rPr>
                        <m:t>2</m:t>
                      </m:r>
                    </m:sup>
                  </m:sSup>
                </m:e>
              </m:d>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sSub>
            <m:sSubPr>
              <m:ctrlPr>
                <w:rPr>
                  <w:rFonts w:ascii="Cambria Math" w:hAnsi="Cambria Math"/>
                  <w:i/>
                </w:rPr>
              </m:ctrlPr>
            </m:sSubPr>
            <m:e>
              <m:r>
                <w:rPr>
                  <w:rFonts w:ascii="Cambria Math" w:hAnsi="Cambria Math"/>
                  <w:lang w:val="en-US"/>
                </w:rPr>
                <m:t>λ</m:t>
              </m:r>
            </m:e>
            <m:sub>
              <m:r>
                <w:rPr>
                  <w:rFonts w:ascii="Cambria Math" w:hAnsi="Cambria Math"/>
                </w:rPr>
                <m:t>СА 1</m:t>
              </m:r>
            </m:sub>
          </m:sSub>
          <m:r>
            <w:rPr>
              <w:rFonts w:ascii="Cambria Math" w:eastAsia="Cambria Math" w:hAnsi="Cambria Math"/>
              <w:color w:val="auto"/>
            </w:rPr>
            <m:t>=0,3693</m:t>
          </m:r>
        </m:oMath>
      </m:oMathPara>
    </w:p>
    <w:p w:rsidR="00BC3518" w:rsidRDefault="00BC3518" w:rsidP="00AB22F5">
      <w:pPr>
        <w:ind w:firstLine="0"/>
      </w:pPr>
      <w:r>
        <w:t>Сре</w:t>
      </w:r>
      <w:r w:rsidR="005E555C">
        <w:t>дний диаметр на входе в турбину</w:t>
      </w:r>
      <w:r w:rsidR="00FA1EF3">
        <w:t>:</w:t>
      </w:r>
    </w:p>
    <w:p w:rsidR="00FA1EF3" w:rsidRPr="0072559C" w:rsidRDefault="00572057" w:rsidP="00BC3518">
      <w:pPr>
        <w:rPr>
          <w:i/>
        </w:rPr>
      </w:pPr>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СА ср 1</m:t>
              </m:r>
            </m:sub>
          </m:sSub>
          <m:r>
            <w:rPr>
              <w:rFonts w:ascii="Cambria Math" w:hAnsi="Cambria Math"/>
            </w:rPr>
            <m:t>=</m:t>
          </m:r>
          <m:f>
            <m:fPr>
              <m:ctrlPr>
                <w:rPr>
                  <w:rFonts w:ascii="Cambria Math" w:hAnsi="Cambria Math"/>
                  <w:i/>
                </w:rPr>
              </m:ctrlPr>
            </m:fPr>
            <m:num>
              <m:r>
                <w:rPr>
                  <w:rFonts w:ascii="Cambria Math" w:hAnsi="Cambria Math"/>
                </w:rPr>
                <m:t>60</m:t>
              </m:r>
              <m:sSub>
                <m:sSubPr>
                  <m:ctrlPr>
                    <w:rPr>
                      <w:rFonts w:ascii="Cambria Math" w:hAnsi="Cambria Math"/>
                      <w:i/>
                      <w:lang w:val="en-US"/>
                    </w:rPr>
                  </m:ctrlPr>
                </m:sSubPr>
                <m:e>
                  <m:r>
                    <w:rPr>
                      <w:rFonts w:ascii="Cambria Math" w:hAnsi="Cambria Math"/>
                      <w:lang w:val="en-US"/>
                    </w:rPr>
                    <m:t>U</m:t>
                  </m:r>
                </m:e>
                <m:sub>
                  <m:r>
                    <w:rPr>
                      <w:rFonts w:ascii="Cambria Math" w:hAnsi="Cambria Math"/>
                    </w:rPr>
                    <m:t>Т ср</m:t>
                  </m:r>
                </m:sub>
              </m:sSub>
            </m:num>
            <m:den>
              <m:r>
                <w:rPr>
                  <w:rFonts w:ascii="Cambria Math" w:hAnsi="Cambria Math"/>
                </w:rPr>
                <m:t>πn</m:t>
              </m:r>
            </m:den>
          </m:f>
          <m:r>
            <w:rPr>
              <w:rFonts w:ascii="Cambria Math" w:hAnsi="Cambria Math"/>
            </w:rPr>
            <m:t>=130,14 мм</m:t>
          </m:r>
        </m:oMath>
      </m:oMathPara>
    </w:p>
    <w:p w:rsidR="0072559C" w:rsidRDefault="000A01FC" w:rsidP="0072559C">
      <w:pPr>
        <w:ind w:firstLine="0"/>
      </w:pPr>
      <w:r>
        <w:t>Профилирование проточной части турбины производится п</w:t>
      </w:r>
      <w:r w:rsidR="0072559C">
        <w:t>о постоянному среднему диаметру, т.е.:</w:t>
      </w:r>
    </w:p>
    <w:p w:rsidR="000A01FC" w:rsidRPr="000A01FC" w:rsidRDefault="0072559C" w:rsidP="0072559C">
      <w:pPr>
        <w:ind w:firstLine="0"/>
        <w:jc w:val="left"/>
      </w:pPr>
      <w:r>
        <w:t xml:space="preserve"> </w:t>
      </w:r>
      <m:oMath>
        <m:sSub>
          <m:sSubPr>
            <m:ctrlPr>
              <w:rPr>
                <w:rFonts w:ascii="Cambria Math" w:hAnsi="Cambria Math"/>
                <w:i/>
              </w:rPr>
            </m:ctrlPr>
          </m:sSubPr>
          <m:e>
            <m:r>
              <w:rPr>
                <w:rFonts w:ascii="Cambria Math" w:hAnsi="Cambria Math"/>
              </w:rPr>
              <m:t>D</m:t>
            </m:r>
          </m:e>
          <m:sub>
            <m:r>
              <w:rPr>
                <w:rFonts w:ascii="Cambria Math" w:hAnsi="Cambria Math"/>
              </w:rPr>
              <m:t>СА ср 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 xml:space="preserve">СА ср </m:t>
            </m:r>
            <m:r>
              <w:rPr>
                <w:rFonts w:ascii="Cambria Math" w:hAnsi="Cambria Math"/>
                <w:lang w:val="en-US"/>
              </w:rPr>
              <m:t>i</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ср</m:t>
            </m:r>
          </m:sub>
        </m:sSub>
        <m:r>
          <w:rPr>
            <w:rFonts w:ascii="Cambria Math" w:hAnsi="Cambria Math"/>
          </w:rPr>
          <m:t>=const.</m:t>
        </m:r>
      </m:oMath>
    </w:p>
    <w:p w:rsidR="00BC3518" w:rsidRDefault="002508EA" w:rsidP="00AB22F5">
      <w:pPr>
        <w:ind w:firstLine="0"/>
      </w:pPr>
      <w:r>
        <w:t>П</w:t>
      </w:r>
      <w:r w:rsidR="005E555C">
        <w:t>лощадь на входе СА</w:t>
      </w:r>
      <w:r w:rsidR="00FA1EF3">
        <w:t>:</w:t>
      </w:r>
    </w:p>
    <w:p w:rsidR="00BC3518" w:rsidRPr="0072559C" w:rsidRDefault="00572057" w:rsidP="00BC3518">
      <w:pPr>
        <w:rPr>
          <w:i/>
        </w:rPr>
      </w:pPr>
      <m:oMathPara>
        <m:oMathParaPr>
          <m:jc m:val="left"/>
        </m:oMathParaPr>
        <m:oMath>
          <m:sSub>
            <m:sSubPr>
              <m:ctrlPr>
                <w:rPr>
                  <w:rFonts w:ascii="Cambria Math" w:hAnsi="Cambria Math"/>
                  <w:i/>
                </w:rPr>
              </m:ctrlPr>
            </m:sSubPr>
            <m:e>
              <m:r>
                <w:rPr>
                  <w:rFonts w:ascii="Cambria Math" w:hAnsi="Cambria Math"/>
                </w:rPr>
                <m:t>F</m:t>
              </m:r>
            </m:e>
            <m:sub>
              <m:r>
                <w:rPr>
                  <w:rFonts w:ascii="Cambria Math" w:hAnsi="Cambria Math"/>
                </w:rPr>
                <m:t>СА 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G</m:t>
                  </m:r>
                </m:e>
                <m:sub>
                  <m:r>
                    <w:rPr>
                      <w:rFonts w:ascii="Cambria Math" w:hAnsi="Cambria Math"/>
                    </w:rPr>
                    <m:t>г</m:t>
                  </m:r>
                </m:sub>
              </m:sSub>
              <m:rad>
                <m:radPr>
                  <m:degHide m:val="1"/>
                  <m:ctrlPr>
                    <w:rPr>
                      <w:rFonts w:ascii="Cambria Math" w:hAnsi="Cambria Math"/>
                      <w:i/>
                    </w:rPr>
                  </m:ctrlPr>
                </m:radPr>
                <m:deg/>
                <m:e>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г</m:t>
                      </m:r>
                    </m:sub>
                    <m:sup>
                      <m:r>
                        <w:rPr>
                          <w:rFonts w:ascii="Cambria Math" w:eastAsia="Cambria Math" w:hAnsi="Cambria Math"/>
                          <w:color w:val="auto"/>
                        </w:rPr>
                        <m:t>*</m:t>
                      </m:r>
                    </m:sup>
                  </m:sSubSup>
                </m:e>
              </m:rad>
            </m:num>
            <m:den>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sSub>
                <m:sSubPr>
                  <m:ctrlPr>
                    <w:rPr>
                      <w:rFonts w:ascii="Cambria Math" w:hAnsi="Cambria Math"/>
                      <w:i/>
                    </w:rPr>
                  </m:ctrlPr>
                </m:sSubPr>
                <m:e>
                  <m:r>
                    <w:rPr>
                      <w:rFonts w:ascii="Cambria Math" w:hAnsi="Cambria Math"/>
                    </w:rPr>
                    <m:t>m</m:t>
                  </m:r>
                </m:e>
                <m:sub>
                  <m:r>
                    <w:rPr>
                      <w:rFonts w:ascii="Cambria Math" w:hAnsi="Cambria Math"/>
                    </w:rPr>
                    <m:t>г</m:t>
                  </m:r>
                </m:sub>
              </m:sSub>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СА 1</m:t>
                      </m:r>
                    </m:sub>
                  </m:sSub>
                </m:e>
              </m:d>
            </m:den>
          </m:f>
          <m:r>
            <w:rPr>
              <w:rFonts w:ascii="Cambria Math" w:hAnsi="Cambria Math"/>
            </w:rPr>
            <m:t xml:space="preserve">=6317 </m:t>
          </m:r>
          <m:sSup>
            <m:sSupPr>
              <m:ctrlPr>
                <w:rPr>
                  <w:rFonts w:ascii="Cambria Math" w:hAnsi="Cambria Math"/>
                  <w:i/>
                </w:rPr>
              </m:ctrlPr>
            </m:sSupPr>
            <m:e>
              <m:r>
                <w:rPr>
                  <w:rFonts w:ascii="Cambria Math" w:hAnsi="Cambria Math"/>
                </w:rPr>
                <m:t>мм</m:t>
              </m:r>
            </m:e>
            <m:sup>
              <m:r>
                <w:rPr>
                  <w:rFonts w:ascii="Cambria Math" w:hAnsi="Cambria Math"/>
                </w:rPr>
                <m:t>2</m:t>
              </m:r>
            </m:sup>
          </m:sSup>
        </m:oMath>
      </m:oMathPara>
    </w:p>
    <w:p w:rsidR="00BC3518" w:rsidRDefault="005E555C" w:rsidP="00AB22F5">
      <w:pPr>
        <w:ind w:firstLine="0"/>
      </w:pPr>
      <w:r>
        <w:t>Высота лопатки на входе</w:t>
      </w:r>
      <w:r w:rsidR="00FA1EF3">
        <w:t>:</w:t>
      </w:r>
    </w:p>
    <w:p w:rsidR="00FA1EF3" w:rsidRPr="0072559C" w:rsidRDefault="00572057" w:rsidP="00BC3518">
      <w:pPr>
        <w:rPr>
          <w:i/>
        </w:rPr>
      </w:pPr>
      <m:oMathPara>
        <m:oMathParaPr>
          <m:jc m:val="left"/>
        </m:oMathParaPr>
        <m:oMath>
          <m:sSub>
            <m:sSubPr>
              <m:ctrlPr>
                <w:rPr>
                  <w:rFonts w:ascii="Cambria Math" w:hAnsi="Cambria Math"/>
                  <w:i/>
                </w:rPr>
              </m:ctrlPr>
            </m:sSubPr>
            <m:e>
              <m:r>
                <w:rPr>
                  <w:rFonts w:ascii="Cambria Math" w:hAnsi="Cambria Math"/>
                  <w:lang w:val="en-US"/>
                </w:rPr>
                <m:t>h</m:t>
              </m:r>
            </m:e>
            <m:sub>
              <m:r>
                <w:rPr>
                  <w:rFonts w:ascii="Cambria Math" w:hAnsi="Cambria Math"/>
                </w:rPr>
                <m:t>СА 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СА 1</m:t>
                  </m:r>
                </m:sub>
              </m:sSub>
            </m:num>
            <m:den>
              <m:r>
                <w:rPr>
                  <w:rFonts w:ascii="Cambria Math" w:hAnsi="Cambria Math"/>
                </w:rPr>
                <m:t>π</m:t>
              </m:r>
              <m:sSub>
                <m:sSubPr>
                  <m:ctrlPr>
                    <w:rPr>
                      <w:rFonts w:ascii="Cambria Math" w:hAnsi="Cambria Math"/>
                      <w:i/>
                    </w:rPr>
                  </m:ctrlPr>
                </m:sSubPr>
                <m:e>
                  <m:r>
                    <w:rPr>
                      <w:rFonts w:ascii="Cambria Math" w:hAnsi="Cambria Math"/>
                    </w:rPr>
                    <m:t>D</m:t>
                  </m:r>
                </m:e>
                <m:sub>
                  <m:r>
                    <w:rPr>
                      <w:rFonts w:ascii="Cambria Math" w:hAnsi="Cambria Math"/>
                    </w:rPr>
                    <m:t>СА ср 1</m:t>
                  </m:r>
                </m:sub>
              </m:sSub>
            </m:den>
          </m:f>
          <m:r>
            <w:rPr>
              <w:rFonts w:ascii="Cambria Math" w:hAnsi="Cambria Math"/>
            </w:rPr>
            <m:t>=15,45мм</m:t>
          </m:r>
        </m:oMath>
      </m:oMathPara>
    </w:p>
    <w:p w:rsidR="00BC3518" w:rsidRDefault="009362D9" w:rsidP="00AB22F5">
      <w:pPr>
        <w:ind w:firstLine="0"/>
      </w:pPr>
      <w:r>
        <w:t>Наружный</w:t>
      </w:r>
      <w:r w:rsidR="005E555C">
        <w:t xml:space="preserve"> диаметр на входе в СА</w:t>
      </w:r>
      <w:r w:rsidR="00FA1EF3">
        <w:t>:</w:t>
      </w:r>
    </w:p>
    <w:p w:rsidR="00BC3518" w:rsidRPr="0072559C" w:rsidRDefault="00572057" w:rsidP="00BC3518">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СА нар 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ср</m:t>
              </m:r>
            </m:sub>
          </m:sSub>
          <m:r>
            <w:rPr>
              <w:rFonts w:ascii="Cambria Math" w:hAnsi="Cambria Math"/>
            </w:rPr>
            <m:t>+</m:t>
          </m:r>
          <m:sSub>
            <m:sSubPr>
              <m:ctrlPr>
                <w:rPr>
                  <w:rFonts w:ascii="Cambria Math" w:hAnsi="Cambria Math"/>
                  <w:i/>
                </w:rPr>
              </m:ctrlPr>
            </m:sSubPr>
            <m:e>
              <m:r>
                <w:rPr>
                  <w:rFonts w:ascii="Cambria Math" w:hAnsi="Cambria Math"/>
                  <w:lang w:val="en-US"/>
                </w:rPr>
                <m:t>h</m:t>
              </m:r>
            </m:e>
            <m:sub>
              <m:r>
                <w:rPr>
                  <w:rFonts w:ascii="Cambria Math" w:hAnsi="Cambria Math"/>
                </w:rPr>
                <m:t>СА 1</m:t>
              </m:r>
            </m:sub>
          </m:sSub>
          <m:r>
            <w:rPr>
              <w:rFonts w:ascii="Cambria Math" w:hAnsi="Cambria Math"/>
            </w:rPr>
            <m:t>=145,6 мм</m:t>
          </m:r>
        </m:oMath>
      </m:oMathPara>
    </w:p>
    <w:p w:rsidR="00BC3518" w:rsidRDefault="005E555C" w:rsidP="00AB22F5">
      <w:pPr>
        <w:ind w:firstLine="0"/>
      </w:pPr>
      <w:r>
        <w:t>Втулочный диаметр на входе в СА</w:t>
      </w:r>
      <w:r w:rsidR="00FA1EF3">
        <w:t>:</w:t>
      </w:r>
    </w:p>
    <w:p w:rsidR="00BC3518" w:rsidRPr="0072559C" w:rsidRDefault="00572057" w:rsidP="00BC3518">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СА вт 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ср</m:t>
              </m:r>
            </m:sub>
          </m:sSub>
          <m:r>
            <w:rPr>
              <w:rFonts w:ascii="Cambria Math" w:hAnsi="Cambria Math"/>
            </w:rPr>
            <m:t>-</m:t>
          </m:r>
          <m:sSub>
            <m:sSubPr>
              <m:ctrlPr>
                <w:rPr>
                  <w:rFonts w:ascii="Cambria Math" w:hAnsi="Cambria Math"/>
                  <w:i/>
                </w:rPr>
              </m:ctrlPr>
            </m:sSubPr>
            <m:e>
              <m:r>
                <w:rPr>
                  <w:rFonts w:ascii="Cambria Math" w:hAnsi="Cambria Math"/>
                  <w:lang w:val="en-US"/>
                </w:rPr>
                <m:t>h</m:t>
              </m:r>
            </m:e>
            <m:sub>
              <m:r>
                <w:rPr>
                  <w:rFonts w:ascii="Cambria Math" w:hAnsi="Cambria Math"/>
                </w:rPr>
                <m:t>СА 1</m:t>
              </m:r>
            </m:sub>
          </m:sSub>
          <m:r>
            <w:rPr>
              <w:rFonts w:ascii="Cambria Math" w:hAnsi="Cambria Math"/>
            </w:rPr>
            <m:t>=114,7 мм</m:t>
          </m:r>
        </m:oMath>
      </m:oMathPara>
    </w:p>
    <w:p w:rsidR="00BC3518" w:rsidRDefault="00BC3518" w:rsidP="00AB22F5">
      <w:pPr>
        <w:ind w:firstLine="0"/>
      </w:pPr>
      <w:r>
        <w:t>Скоростной коэффициент</w:t>
      </w:r>
      <w:r w:rsidR="00D4511B">
        <w:t xml:space="preserve"> задаётся</w:t>
      </w:r>
      <w:r w:rsidR="00FA1EF3">
        <w:t>:</w:t>
      </w:r>
    </w:p>
    <w:p w:rsidR="00BC3518" w:rsidRPr="0072559C" w:rsidRDefault="00D4511B" w:rsidP="00BC3518">
      <m:oMathPara>
        <m:oMathParaPr>
          <m:jc m:val="left"/>
        </m:oMathParaPr>
        <m:oMath>
          <m:r>
            <w:rPr>
              <w:rFonts w:ascii="Cambria Math" w:hAnsi="Cambria Math"/>
            </w:rPr>
            <m:t>ψ=0,985</m:t>
          </m:r>
        </m:oMath>
      </m:oMathPara>
    </w:p>
    <w:p w:rsidR="00BC3518" w:rsidRDefault="00BC3518" w:rsidP="00AB22F5">
      <w:pPr>
        <w:ind w:firstLine="0"/>
      </w:pPr>
      <w:r>
        <w:t xml:space="preserve">Скорость на </w:t>
      </w:r>
      <w:r w:rsidR="005E555C">
        <w:t>выходе СА в абсолютном движении</w:t>
      </w:r>
      <w:r w:rsidR="00FA1EF3">
        <w:t>:</w:t>
      </w:r>
    </w:p>
    <w:p w:rsidR="00D4511B" w:rsidRPr="0072559C" w:rsidRDefault="00572057" w:rsidP="00D4511B">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СА 2</m:t>
              </m:r>
            </m:sub>
          </m:sSub>
          <m:r>
            <w:rPr>
              <w:rFonts w:ascii="Cambria Math" w:hAnsi="Cambria Math"/>
            </w:rPr>
            <m:t>=ψ</m:t>
          </m:r>
          <m:rad>
            <m:radPr>
              <m:degHide m:val="1"/>
              <m:ctrlPr>
                <w:rPr>
                  <w:rFonts w:ascii="Cambria Math" w:hAnsi="Cambria Math"/>
                  <w:i/>
                </w:rPr>
              </m:ctrlPr>
            </m:radPr>
            <m:deg/>
            <m:e>
              <m:r>
                <w:rPr>
                  <w:rFonts w:ascii="Cambria Math" w:hAnsi="Cambria Math"/>
                </w:rPr>
                <m:t>2</m:t>
              </m:r>
              <m:sSub>
                <m:sSubPr>
                  <m:ctrlPr>
                    <w:rPr>
                      <w:rFonts w:ascii="Cambria Math" w:hAnsi="Cambria Math"/>
                      <w:i/>
                    </w:rPr>
                  </m:ctrlPr>
                </m:sSubPr>
                <m:e>
                  <m:r>
                    <w:rPr>
                      <w:rFonts w:ascii="Cambria Math" w:hAnsi="Cambria Math"/>
                      <w:lang w:val="en-US"/>
                    </w:rPr>
                    <m:t>L</m:t>
                  </m:r>
                </m:e>
                <m:sub>
                  <m:r>
                    <w:rPr>
                      <w:rFonts w:ascii="Cambria Math" w:hAnsi="Cambria Math"/>
                    </w:rPr>
                    <m:t>СА</m:t>
                  </m:r>
                </m:sub>
              </m:sSub>
            </m:e>
          </m:rad>
          <m:r>
            <w:rPr>
              <w:rFonts w:ascii="Cambria Math" w:hAnsi="Cambria Math"/>
            </w:rPr>
            <m:t xml:space="preserve">=560,246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6E0051" w:rsidRDefault="006E0051">
      <w:r>
        <w:br w:type="page"/>
      </w:r>
    </w:p>
    <w:p w:rsidR="00BC3518" w:rsidRDefault="00BC3518" w:rsidP="00D4511B">
      <w:pPr>
        <w:ind w:firstLine="0"/>
      </w:pPr>
      <w:r>
        <w:lastRenderedPageBreak/>
        <w:t>Приведённая скорость на выходе СА</w:t>
      </w:r>
      <w:r w:rsidR="00FA1EF3">
        <w:t>:</w:t>
      </w:r>
    </w:p>
    <w:p w:rsidR="00BC3518" w:rsidRPr="0072559C" w:rsidRDefault="00572057" w:rsidP="00BC3518">
      <m:oMathPara>
        <m:oMathParaPr>
          <m:jc m:val="left"/>
        </m:oMathParaPr>
        <m:oMath>
          <m:sSub>
            <m:sSubPr>
              <m:ctrlPr>
                <w:rPr>
                  <w:rFonts w:ascii="Cambria Math" w:hAnsi="Cambria Math"/>
                  <w:i/>
                </w:rPr>
              </m:ctrlPr>
            </m:sSubPr>
            <m:e>
              <m:r>
                <w:rPr>
                  <w:rFonts w:ascii="Cambria Math" w:hAnsi="Cambria Math"/>
                  <w:lang w:val="en-US"/>
                </w:rPr>
                <m:t>λ</m:t>
              </m:r>
            </m:e>
            <m:sub>
              <m:r>
                <w:rPr>
                  <w:rFonts w:ascii="Cambria Math" w:hAnsi="Cambria Math"/>
                </w:rPr>
                <m:t>СА 2</m:t>
              </m:r>
            </m:sub>
          </m:sSub>
          <m:r>
            <w:rPr>
              <w:rFonts w:ascii="Cambria Math" w:hAnsi="Cambria Math"/>
            </w:rPr>
            <m:t>=</m:t>
          </m:r>
          <m:f>
            <m:fPr>
              <m:ctrlPr>
                <w:rPr>
                  <w:rFonts w:ascii="Cambria Math" w:eastAsia="Cambria Math" w:hAnsi="Cambria Math"/>
                  <w:i/>
                  <w:color w:val="auto"/>
                </w:rPr>
              </m:ctrlPr>
            </m:fPr>
            <m:num>
              <m:sSub>
                <m:sSubPr>
                  <m:ctrlPr>
                    <w:rPr>
                      <w:rFonts w:ascii="Cambria Math" w:hAnsi="Cambria Math"/>
                      <w:i/>
                    </w:rPr>
                  </m:ctrlPr>
                </m:sSubPr>
                <m:e>
                  <m:r>
                    <w:rPr>
                      <w:rFonts w:ascii="Cambria Math" w:hAnsi="Cambria Math"/>
                      <w:lang w:val="en-US"/>
                    </w:rPr>
                    <m:t>C</m:t>
                  </m:r>
                </m:e>
                <m:sub>
                  <m:r>
                    <w:rPr>
                      <w:rFonts w:ascii="Cambria Math" w:hAnsi="Cambria Math"/>
                    </w:rPr>
                    <m:t>СА 2</m:t>
                  </m:r>
                </m:sub>
              </m:sSub>
            </m:num>
            <m:den>
              <m:rad>
                <m:radPr>
                  <m:degHide m:val="1"/>
                  <m:ctrlPr>
                    <w:rPr>
                      <w:rFonts w:ascii="Cambria Math" w:eastAsia="Cambria Math" w:hAnsi="Cambria Math"/>
                      <w:i/>
                      <w:color w:val="auto"/>
                    </w:rPr>
                  </m:ctrlPr>
                </m:radPr>
                <m:deg/>
                <m:e>
                  <m:f>
                    <m:fPr>
                      <m:ctrlPr>
                        <w:rPr>
                          <w:rFonts w:ascii="Cambria Math" w:eastAsia="Cambria Math" w:hAnsi="Cambria Math"/>
                          <w:i/>
                          <w:color w:val="auto"/>
                        </w:rPr>
                      </m:ctrlPr>
                    </m:fPr>
                    <m:num>
                      <m:r>
                        <w:rPr>
                          <w:rFonts w:ascii="Cambria Math" w:eastAsia="Cambria Math" w:hAnsi="Cambria Math"/>
                          <w:color w:val="auto"/>
                        </w:rPr>
                        <m:t>2</m:t>
                      </m:r>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г</m:t>
                      </m:r>
                    </m:sub>
                    <m:sup>
                      <m:r>
                        <w:rPr>
                          <w:rFonts w:ascii="Cambria Math" w:eastAsia="Cambria Math" w:hAnsi="Cambria Math"/>
                          <w:color w:val="auto"/>
                        </w:rPr>
                        <m:t>*</m:t>
                      </m:r>
                    </m:sup>
                  </m:sSubSup>
                </m:e>
              </m:rad>
            </m:den>
          </m:f>
          <m:r>
            <w:rPr>
              <w:rFonts w:ascii="Cambria Math" w:eastAsia="Cambria Math" w:hAnsi="Cambria Math"/>
              <w:color w:val="auto"/>
            </w:rPr>
            <m:t>=</m:t>
          </m:r>
          <m:r>
            <w:rPr>
              <w:rFonts w:ascii="Cambria Math" w:hAnsi="Cambria Math"/>
            </w:rPr>
            <m:t>0,831</m:t>
          </m:r>
        </m:oMath>
      </m:oMathPara>
    </w:p>
    <w:p w:rsidR="00BC3518" w:rsidRDefault="00BC3518" w:rsidP="00D4511B">
      <w:pPr>
        <w:ind w:firstLine="0"/>
      </w:pPr>
      <w:r>
        <w:t>Газодинамическая функция плотности тока на выходе СА</w:t>
      </w:r>
      <w:r w:rsidR="00FA1EF3">
        <w:t>:</w:t>
      </w:r>
    </w:p>
    <w:p w:rsidR="00FA1EF3" w:rsidRPr="0072559C" w:rsidRDefault="008F63E6" w:rsidP="00BC3518">
      <m:oMathPara>
        <m:oMathParaPr>
          <m:jc m:val="left"/>
        </m:oMathParaPr>
        <m:oMath>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СА 2</m:t>
                  </m:r>
                </m:sub>
              </m:sSub>
            </m:e>
          </m:d>
          <m:r>
            <w:rPr>
              <w:rFonts w:ascii="Cambria Math" w:eastAsia="Cambria Math" w:hAnsi="Cambria Math"/>
              <w:color w:val="auto"/>
            </w:rPr>
            <m:t>=</m:t>
          </m:r>
          <m:sSup>
            <m:sSupPr>
              <m:ctrlPr>
                <w:rPr>
                  <w:rFonts w:ascii="Cambria Math" w:hAnsi="Cambria Math"/>
                  <w:color w:val="auto"/>
                </w:rPr>
              </m:ctrlPr>
            </m:sSupPr>
            <m:e>
              <m:d>
                <m:dPr>
                  <m:ctrlPr>
                    <w:rPr>
                      <w:rFonts w:ascii="Cambria Math" w:hAnsi="Cambria Math"/>
                      <w:i/>
                      <w:color w:val="auto"/>
                    </w:rPr>
                  </m:ctrlPr>
                </m:dPr>
                <m:e>
                  <m:f>
                    <m:fPr>
                      <m:ctrlPr>
                        <w:rPr>
                          <w:rFonts w:ascii="Cambria Math" w:eastAsia="Cambria Math" w:hAnsi="Cambria Math"/>
                          <w:color w:val="auto"/>
                        </w:rPr>
                      </m:ctrlPr>
                    </m:fPr>
                    <m:num>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r>
                        <w:rPr>
                          <w:rFonts w:ascii="Cambria Math" w:eastAsia="Cambria Math" w:hAnsi="Cambria Math"/>
                          <w:color w:val="auto"/>
                        </w:rPr>
                        <m:t>2</m:t>
                      </m:r>
                    </m:den>
                  </m:f>
                </m:e>
              </m:d>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sSup>
            <m:sSupPr>
              <m:ctrlPr>
                <w:rPr>
                  <w:rFonts w:ascii="Cambria Math" w:hAnsi="Cambria Math"/>
                  <w:color w:val="auto"/>
                </w:rPr>
              </m:ctrlPr>
            </m:sSupPr>
            <m:e>
              <m:d>
                <m:dPr>
                  <m:ctrlPr>
                    <w:rPr>
                      <w:rFonts w:ascii="Cambria Math" w:hAnsi="Cambria Math"/>
                      <w:i/>
                      <w:color w:val="auto"/>
                    </w:rPr>
                  </m:ctrlPr>
                </m:dPr>
                <m:e>
                  <m:r>
                    <w:rPr>
                      <w:rFonts w:ascii="Cambria Math" w:eastAsia="Cambria Math" w:hAnsi="Cambria Math"/>
                      <w:color w:val="auto"/>
                    </w:rPr>
                    <m:t>1-</m:t>
                  </m:r>
                  <m:f>
                    <m:fPr>
                      <m:ctrlPr>
                        <w:rPr>
                          <w:rFonts w:ascii="Cambria Math" w:eastAsia="Cambria Math" w:hAnsi="Cambria Math"/>
                          <w:color w:val="auto"/>
                        </w:rPr>
                      </m:ctrlPr>
                    </m:fPr>
                    <m:num>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eastAsia="Cambria Math" w:hAnsi="Cambria Math"/>
                      <w:color w:val="auto"/>
                    </w:rPr>
                    <m:t xml:space="preserve"> </m:t>
                  </m:r>
                  <m:sSup>
                    <m:sSupPr>
                      <m:ctrlPr>
                        <w:rPr>
                          <w:rFonts w:ascii="Cambria Math" w:eastAsia="Cambria Math" w:hAnsi="Cambria Math"/>
                          <w:color w:val="auto"/>
                        </w:rPr>
                      </m:ctrlPr>
                    </m:sSupPr>
                    <m:e>
                      <m:sSub>
                        <m:sSubPr>
                          <m:ctrlPr>
                            <w:rPr>
                              <w:rFonts w:ascii="Cambria Math" w:hAnsi="Cambria Math"/>
                              <w:i/>
                            </w:rPr>
                          </m:ctrlPr>
                        </m:sSubPr>
                        <m:e>
                          <m:r>
                            <w:rPr>
                              <w:rFonts w:ascii="Cambria Math" w:hAnsi="Cambria Math"/>
                              <w:lang w:val="en-US"/>
                            </w:rPr>
                            <m:t>λ</m:t>
                          </m:r>
                        </m:e>
                        <m:sub>
                          <m:r>
                            <w:rPr>
                              <w:rFonts w:ascii="Cambria Math" w:hAnsi="Cambria Math"/>
                            </w:rPr>
                            <m:t>СА 2</m:t>
                          </m:r>
                        </m:sub>
                      </m:sSub>
                    </m:e>
                    <m:sup>
                      <m:r>
                        <w:rPr>
                          <w:rFonts w:ascii="Cambria Math" w:eastAsia="Cambria Math" w:hAnsi="Cambria Math"/>
                          <w:color w:val="auto"/>
                        </w:rPr>
                        <m:t>2</m:t>
                      </m:r>
                    </m:sup>
                  </m:sSup>
                </m:e>
              </m:d>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sSub>
            <m:sSubPr>
              <m:ctrlPr>
                <w:rPr>
                  <w:rFonts w:ascii="Cambria Math" w:hAnsi="Cambria Math"/>
                  <w:i/>
                </w:rPr>
              </m:ctrlPr>
            </m:sSubPr>
            <m:e>
              <m:r>
                <w:rPr>
                  <w:rFonts w:ascii="Cambria Math" w:hAnsi="Cambria Math"/>
                  <w:lang w:val="en-US"/>
                </w:rPr>
                <m:t>λ</m:t>
              </m:r>
            </m:e>
            <m:sub>
              <m:r>
                <w:rPr>
                  <w:rFonts w:ascii="Cambria Math" w:hAnsi="Cambria Math"/>
                </w:rPr>
                <m:t>СА 2</m:t>
              </m:r>
            </m:sub>
          </m:sSub>
          <m:r>
            <w:rPr>
              <w:rFonts w:ascii="Cambria Math" w:eastAsia="Cambria Math" w:hAnsi="Cambria Math"/>
              <w:color w:val="auto"/>
            </w:rPr>
            <m:t>=0,9669</m:t>
          </m:r>
        </m:oMath>
      </m:oMathPara>
    </w:p>
    <w:p w:rsidR="00BC3518" w:rsidRDefault="00BC3518" w:rsidP="00D4511B">
      <w:pPr>
        <w:ind w:firstLine="0"/>
      </w:pPr>
      <w:r>
        <w:t>Угол потока в а</w:t>
      </w:r>
      <w:r w:rsidR="005E555C">
        <w:t>бсолютном движении на выходе СА</w:t>
      </w:r>
      <w:r w:rsidR="009C2B99">
        <w:t xml:space="preserve"> задаётся</w:t>
      </w:r>
      <w:r w:rsidR="00FA1EF3">
        <w:t>:</w:t>
      </w:r>
    </w:p>
    <w:p w:rsidR="00D4511B" w:rsidRPr="0072559C" w:rsidRDefault="00572057" w:rsidP="00D4511B">
      <w:pPr>
        <w:ind w:firstLine="0"/>
      </w:pPr>
      <m:oMathPara>
        <m:oMathParaPr>
          <m:jc m:val="left"/>
        </m:oMathParaPr>
        <m:oMath>
          <m:sSub>
            <m:sSubPr>
              <m:ctrlPr>
                <w:rPr>
                  <w:rFonts w:ascii="Cambria Math" w:hAnsi="Cambria Math"/>
                  <w:i/>
                </w:rPr>
              </m:ctrlPr>
            </m:sSubPr>
            <m:e>
              <m:r>
                <w:rPr>
                  <w:rFonts w:ascii="Cambria Math" w:hAnsi="Cambria Math"/>
                </w:rPr>
                <m:t>α</m:t>
              </m:r>
            </m:e>
            <m:sub>
              <m:r>
                <w:rPr>
                  <w:rFonts w:ascii="Cambria Math" w:hAnsi="Cambria Math"/>
                </w:rPr>
                <m:t>СА 2</m:t>
              </m:r>
            </m:sub>
          </m:sSub>
          <m:r>
            <w:rPr>
              <w:rFonts w:ascii="Cambria Math" w:hAnsi="Cambria Math"/>
            </w:rPr>
            <m:t>=22 °</m:t>
          </m:r>
        </m:oMath>
      </m:oMathPara>
    </w:p>
    <w:p w:rsidR="00BC3518" w:rsidRDefault="00BC3518" w:rsidP="00D4511B">
      <w:pPr>
        <w:ind w:firstLine="0"/>
      </w:pPr>
      <w:r>
        <w:t>Осевая составляющая аб</w:t>
      </w:r>
      <w:r w:rsidR="005E555C">
        <w:t>солютной скорости на выходе СА</w:t>
      </w:r>
      <w:r w:rsidR="00FA1EF3">
        <w:t>:</w:t>
      </w:r>
    </w:p>
    <w:p w:rsidR="00D4511B" w:rsidRPr="0072559C" w:rsidRDefault="00572057" w:rsidP="00D4511B">
      <w:pPr>
        <w:ind w:firstLine="0"/>
      </w:pPr>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СА 2</m:t>
              </m:r>
              <m:r>
                <w:rPr>
                  <w:rFonts w:ascii="Cambria Math" w:hAnsi="Cambria Math"/>
                  <w:lang w:val="en-US"/>
                </w:rPr>
                <m:t>a</m:t>
              </m:r>
            </m:sub>
          </m:sSub>
          <m:r>
            <w:rPr>
              <w:rFonts w:ascii="Cambria Math" w:hAnsi="Cambria Math"/>
            </w:rPr>
            <m:t>=</m:t>
          </m:r>
          <m:sSub>
            <m:sSubPr>
              <m:ctrlPr>
                <w:rPr>
                  <w:rFonts w:ascii="Cambria Math" w:hAnsi="Cambria Math"/>
                  <w:i/>
                </w:rPr>
              </m:ctrlPr>
            </m:sSubPr>
            <m:e>
              <m:r>
                <w:rPr>
                  <w:rFonts w:ascii="Cambria Math" w:hAnsi="Cambria Math"/>
                  <w:lang w:val="en-US"/>
                </w:rPr>
                <m:t>C</m:t>
              </m:r>
            </m:e>
            <m:sub>
              <m:r>
                <w:rPr>
                  <w:rFonts w:ascii="Cambria Math" w:hAnsi="Cambria Math"/>
                </w:rPr>
                <m:t>СА 2</m:t>
              </m:r>
            </m:sub>
          </m:sSub>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СА 2</m:t>
                      </m:r>
                    </m:sub>
                  </m:sSub>
                </m:e>
              </m:d>
            </m:e>
          </m:func>
          <m:r>
            <w:rPr>
              <w:rFonts w:ascii="Cambria Math" w:hAnsi="Cambria Math"/>
            </w:rPr>
            <m:t xml:space="preserve">=209,87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BC3518" w:rsidP="00D4511B">
      <w:pPr>
        <w:ind w:firstLine="0"/>
      </w:pPr>
      <w:r>
        <w:t>Окружная составляющая аб</w:t>
      </w:r>
      <w:r w:rsidR="005E555C">
        <w:t>солютной скорости на выходе СА</w:t>
      </w:r>
      <w:r w:rsidR="00FA1EF3">
        <w:t>:</w:t>
      </w:r>
    </w:p>
    <w:p w:rsidR="00D4511B" w:rsidRPr="0072559C" w:rsidRDefault="00572057" w:rsidP="00D4511B">
      <w:pPr>
        <w:ind w:firstLine="0"/>
      </w:pPr>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СА 2</m:t>
              </m:r>
              <m:r>
                <w:rPr>
                  <w:rFonts w:ascii="Cambria Math" w:hAnsi="Cambria Math"/>
                  <w:lang w:val="en-US"/>
                </w:rPr>
                <m:t>u</m:t>
              </m:r>
            </m:sub>
          </m:sSub>
          <m:r>
            <w:rPr>
              <w:rFonts w:ascii="Cambria Math" w:hAnsi="Cambria Math"/>
            </w:rPr>
            <m:t>=</m:t>
          </m:r>
          <m:sSub>
            <m:sSubPr>
              <m:ctrlPr>
                <w:rPr>
                  <w:rFonts w:ascii="Cambria Math" w:hAnsi="Cambria Math"/>
                  <w:i/>
                </w:rPr>
              </m:ctrlPr>
            </m:sSubPr>
            <m:e>
              <m:r>
                <w:rPr>
                  <w:rFonts w:ascii="Cambria Math" w:hAnsi="Cambria Math"/>
                  <w:lang w:val="en-US"/>
                </w:rPr>
                <m:t>C</m:t>
              </m:r>
            </m:e>
            <m:sub>
              <m:r>
                <w:rPr>
                  <w:rFonts w:ascii="Cambria Math" w:hAnsi="Cambria Math"/>
                </w:rPr>
                <m:t>СА 2</m:t>
              </m:r>
            </m:sub>
          </m:sSub>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СА 2</m:t>
                      </m:r>
                    </m:sub>
                  </m:sSub>
                </m:e>
              </m:d>
            </m:e>
          </m:func>
          <m:r>
            <w:rPr>
              <w:rFonts w:ascii="Cambria Math" w:hAnsi="Cambria Math"/>
            </w:rPr>
            <m:t xml:space="preserve"> =519,45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9C2B99" w:rsidP="00D4511B">
      <w:pPr>
        <w:ind w:firstLine="0"/>
      </w:pPr>
      <w:r>
        <w:t xml:space="preserve"> П</w:t>
      </w:r>
      <w:r w:rsidR="005E555C">
        <w:t>лощадь на выходе СА</w:t>
      </w:r>
      <w:r w:rsidR="00FA1EF3">
        <w:t>:</w:t>
      </w:r>
    </w:p>
    <w:p w:rsidR="00D4511B" w:rsidRPr="0072559C" w:rsidRDefault="00572057" w:rsidP="00D4511B">
      <w:pPr>
        <w:ind w:firstLine="0"/>
      </w:pPr>
      <m:oMathPara>
        <m:oMathParaPr>
          <m:jc m:val="left"/>
        </m:oMathParaPr>
        <m:oMath>
          <m:sSub>
            <m:sSubPr>
              <m:ctrlPr>
                <w:rPr>
                  <w:rFonts w:ascii="Cambria Math" w:hAnsi="Cambria Math"/>
                  <w:i/>
                </w:rPr>
              </m:ctrlPr>
            </m:sSubPr>
            <m:e>
              <m:r>
                <w:rPr>
                  <w:rFonts w:ascii="Cambria Math" w:hAnsi="Cambria Math"/>
                </w:rPr>
                <m:t>F</m:t>
              </m:r>
            </m:e>
            <m:sub>
              <m:r>
                <w:rPr>
                  <w:rFonts w:ascii="Cambria Math" w:hAnsi="Cambria Math"/>
                </w:rPr>
                <m:t>СА 2</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G</m:t>
                  </m:r>
                </m:e>
                <m:sub>
                  <m:r>
                    <w:rPr>
                      <w:rFonts w:ascii="Cambria Math" w:hAnsi="Cambria Math"/>
                    </w:rPr>
                    <m:t>г</m:t>
                  </m:r>
                </m:sub>
              </m:sSub>
              <m:rad>
                <m:radPr>
                  <m:degHide m:val="1"/>
                  <m:ctrlPr>
                    <w:rPr>
                      <w:rFonts w:ascii="Cambria Math" w:hAnsi="Cambria Math"/>
                      <w:i/>
                    </w:rPr>
                  </m:ctrlPr>
                </m:radPr>
                <m:deg/>
                <m:e>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г</m:t>
                      </m:r>
                    </m:sub>
                    <m:sup>
                      <m:r>
                        <w:rPr>
                          <w:rFonts w:ascii="Cambria Math" w:eastAsia="Cambria Math" w:hAnsi="Cambria Math"/>
                          <w:color w:val="auto"/>
                        </w:rPr>
                        <m:t>*</m:t>
                      </m:r>
                    </m:sup>
                  </m:sSubSup>
                </m:e>
              </m:rad>
            </m:num>
            <m:den>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sSub>
                <m:sSubPr>
                  <m:ctrlPr>
                    <w:rPr>
                      <w:rFonts w:ascii="Cambria Math" w:hAnsi="Cambria Math"/>
                      <w:i/>
                    </w:rPr>
                  </m:ctrlPr>
                </m:sSubPr>
                <m:e>
                  <m:r>
                    <w:rPr>
                      <w:rFonts w:ascii="Cambria Math" w:hAnsi="Cambria Math"/>
                    </w:rPr>
                    <m:t>m</m:t>
                  </m:r>
                </m:e>
                <m:sub>
                  <m:r>
                    <w:rPr>
                      <w:rFonts w:ascii="Cambria Math" w:hAnsi="Cambria Math"/>
                    </w:rPr>
                    <m:t>г</m:t>
                  </m:r>
                </m:sub>
              </m:sSub>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СА 2</m:t>
                      </m:r>
                    </m:sub>
                  </m:sSub>
                </m:e>
              </m:d>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СА 2</m:t>
                          </m:r>
                        </m:sub>
                      </m:sSub>
                    </m:e>
                  </m:d>
                </m:e>
              </m:func>
            </m:den>
          </m:f>
          <m:r>
            <w:rPr>
              <w:rFonts w:ascii="Cambria Math" w:hAnsi="Cambria Math"/>
            </w:rPr>
            <m:t xml:space="preserve">=6440 </m:t>
          </m:r>
          <m:sSup>
            <m:sSupPr>
              <m:ctrlPr>
                <w:rPr>
                  <w:rFonts w:ascii="Cambria Math" w:hAnsi="Cambria Math"/>
                  <w:i/>
                </w:rPr>
              </m:ctrlPr>
            </m:sSupPr>
            <m:e>
              <m:r>
                <w:rPr>
                  <w:rFonts w:ascii="Cambria Math" w:hAnsi="Cambria Math"/>
                </w:rPr>
                <m:t>мм</m:t>
              </m:r>
            </m:e>
            <m:sup>
              <m:r>
                <w:rPr>
                  <w:rFonts w:ascii="Cambria Math" w:hAnsi="Cambria Math"/>
                </w:rPr>
                <m:t>2</m:t>
              </m:r>
            </m:sup>
          </m:sSup>
        </m:oMath>
      </m:oMathPara>
    </w:p>
    <w:p w:rsidR="00BC3518" w:rsidRDefault="005E555C" w:rsidP="00D4511B">
      <w:pPr>
        <w:ind w:firstLine="0"/>
      </w:pPr>
      <w:r>
        <w:t>Высота лопатки на выходе СА</w:t>
      </w:r>
      <w:r w:rsidR="00FA1EF3">
        <w:t>:</w:t>
      </w:r>
    </w:p>
    <w:p w:rsidR="00D4511B" w:rsidRPr="0072559C" w:rsidRDefault="00572057" w:rsidP="00D4511B">
      <w:pPr>
        <w:ind w:firstLine="0"/>
      </w:pPr>
      <m:oMathPara>
        <m:oMathParaPr>
          <m:jc m:val="left"/>
        </m:oMathParaPr>
        <m:oMath>
          <m:sSub>
            <m:sSubPr>
              <m:ctrlPr>
                <w:rPr>
                  <w:rFonts w:ascii="Cambria Math" w:hAnsi="Cambria Math"/>
                  <w:i/>
                </w:rPr>
              </m:ctrlPr>
            </m:sSubPr>
            <m:e>
              <m:r>
                <w:rPr>
                  <w:rFonts w:ascii="Cambria Math" w:hAnsi="Cambria Math"/>
                  <w:lang w:val="en-US"/>
                </w:rPr>
                <m:t>h</m:t>
              </m:r>
            </m:e>
            <m:sub>
              <m:r>
                <w:rPr>
                  <w:rFonts w:ascii="Cambria Math" w:hAnsi="Cambria Math"/>
                </w:rPr>
                <m:t>СА 2</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СА 2</m:t>
                  </m:r>
                </m:sub>
              </m:sSub>
            </m:num>
            <m:den>
              <m:r>
                <w:rPr>
                  <w:rFonts w:ascii="Cambria Math" w:hAnsi="Cambria Math"/>
                </w:rPr>
                <m:t>π</m:t>
              </m:r>
              <m:sSub>
                <m:sSubPr>
                  <m:ctrlPr>
                    <w:rPr>
                      <w:rFonts w:ascii="Cambria Math" w:hAnsi="Cambria Math"/>
                      <w:i/>
                    </w:rPr>
                  </m:ctrlPr>
                </m:sSubPr>
                <m:e>
                  <m:r>
                    <w:rPr>
                      <w:rFonts w:ascii="Cambria Math" w:hAnsi="Cambria Math"/>
                    </w:rPr>
                    <m:t>D</m:t>
                  </m:r>
                </m:e>
                <m:sub>
                  <m:r>
                    <w:rPr>
                      <w:rFonts w:ascii="Cambria Math" w:hAnsi="Cambria Math"/>
                    </w:rPr>
                    <m:t>СА ср</m:t>
                  </m:r>
                </m:sub>
              </m:sSub>
            </m:den>
          </m:f>
          <m:r>
            <w:rPr>
              <w:rFonts w:ascii="Cambria Math" w:hAnsi="Cambria Math"/>
            </w:rPr>
            <m:t>=15,75 мм</m:t>
          </m:r>
        </m:oMath>
      </m:oMathPara>
    </w:p>
    <w:p w:rsidR="00BC3518" w:rsidRDefault="00AF6685" w:rsidP="00D4511B">
      <w:pPr>
        <w:ind w:firstLine="0"/>
      </w:pPr>
      <w:r>
        <w:t>Наружный</w:t>
      </w:r>
      <w:r w:rsidR="005E555C">
        <w:t xml:space="preserve"> диаметр на выходе СА</w:t>
      </w:r>
      <w:r w:rsidR="00FA1EF3">
        <w:t>:</w:t>
      </w:r>
    </w:p>
    <w:p w:rsidR="00D4511B" w:rsidRPr="00BF3C78" w:rsidRDefault="00572057" w:rsidP="00D4511B">
      <w:pPr>
        <w:ind w:firstLine="0"/>
      </w:pPr>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СА нар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ср</m:t>
              </m:r>
            </m:sub>
          </m:sSub>
          <m:r>
            <w:rPr>
              <w:rFonts w:ascii="Cambria Math" w:hAnsi="Cambria Math"/>
            </w:rPr>
            <m:t>+</m:t>
          </m:r>
          <m:sSub>
            <m:sSubPr>
              <m:ctrlPr>
                <w:rPr>
                  <w:rFonts w:ascii="Cambria Math" w:hAnsi="Cambria Math"/>
                  <w:i/>
                </w:rPr>
              </m:ctrlPr>
            </m:sSubPr>
            <m:e>
              <m:r>
                <w:rPr>
                  <w:rFonts w:ascii="Cambria Math" w:hAnsi="Cambria Math"/>
                  <w:lang w:val="en-US"/>
                </w:rPr>
                <m:t>h</m:t>
              </m:r>
            </m:e>
            <m:sub>
              <m:r>
                <w:rPr>
                  <w:rFonts w:ascii="Cambria Math" w:hAnsi="Cambria Math"/>
                </w:rPr>
                <m:t>СА 2</m:t>
              </m:r>
            </m:sub>
          </m:sSub>
          <m:r>
            <w:rPr>
              <w:rFonts w:ascii="Cambria Math" w:hAnsi="Cambria Math"/>
            </w:rPr>
            <m:t>=145,9 мм</m:t>
          </m:r>
        </m:oMath>
      </m:oMathPara>
    </w:p>
    <w:p w:rsidR="00BC3518" w:rsidRDefault="00FA1EF3" w:rsidP="00D4511B">
      <w:pPr>
        <w:ind w:firstLine="0"/>
      </w:pPr>
      <w:r>
        <w:t>Втулочный диаметр на выходе СА:</w:t>
      </w:r>
    </w:p>
    <w:p w:rsidR="00D4511B" w:rsidRPr="00BF3C78" w:rsidRDefault="00572057" w:rsidP="00D4511B">
      <w:pPr>
        <w:ind w:firstLine="0"/>
      </w:pPr>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СА вт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ср</m:t>
              </m:r>
            </m:sub>
          </m:sSub>
          <m:r>
            <w:rPr>
              <w:rFonts w:ascii="Cambria Math" w:hAnsi="Cambria Math"/>
            </w:rPr>
            <m:t>-</m:t>
          </m:r>
          <m:sSub>
            <m:sSubPr>
              <m:ctrlPr>
                <w:rPr>
                  <w:rFonts w:ascii="Cambria Math" w:hAnsi="Cambria Math"/>
                  <w:i/>
                </w:rPr>
              </m:ctrlPr>
            </m:sSubPr>
            <m:e>
              <m:r>
                <w:rPr>
                  <w:rFonts w:ascii="Cambria Math" w:hAnsi="Cambria Math"/>
                  <w:lang w:val="en-US"/>
                </w:rPr>
                <m:t>h</m:t>
              </m:r>
            </m:e>
            <m:sub>
              <m:r>
                <w:rPr>
                  <w:rFonts w:ascii="Cambria Math" w:hAnsi="Cambria Math"/>
                </w:rPr>
                <m:t>СА 2</m:t>
              </m:r>
            </m:sub>
          </m:sSub>
          <m:r>
            <w:rPr>
              <w:rFonts w:ascii="Cambria Math" w:hAnsi="Cambria Math"/>
            </w:rPr>
            <m:t>=114,4 мм</m:t>
          </m:r>
        </m:oMath>
      </m:oMathPara>
    </w:p>
    <w:p w:rsidR="00BC3518" w:rsidRDefault="005E555C" w:rsidP="009C2B99">
      <w:pPr>
        <w:ind w:firstLine="0"/>
      </w:pPr>
      <w:r>
        <w:t>Ширина венца СА</w:t>
      </w:r>
      <w:r w:rsidR="009C010F">
        <w:t xml:space="preserve"> задаётся</w:t>
      </w:r>
      <w:r w:rsidR="00FA1EF3">
        <w:t>:</w:t>
      </w:r>
    </w:p>
    <w:p w:rsidR="00BC3518" w:rsidRPr="00B956BC" w:rsidRDefault="00572057" w:rsidP="00BC3518">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СА</m:t>
              </m:r>
            </m:sub>
          </m:sSub>
          <m:r>
            <w:rPr>
              <w:rFonts w:ascii="Cambria Math" w:hAnsi="Cambria Math"/>
            </w:rPr>
            <m:t>=30 мм</m:t>
          </m:r>
        </m:oMath>
      </m:oMathPara>
    </w:p>
    <w:p w:rsidR="00BC3518" w:rsidRDefault="009C010F" w:rsidP="009C010F">
      <w:pPr>
        <w:ind w:firstLine="0"/>
      </w:pPr>
      <w:r>
        <w:t>У</w:t>
      </w:r>
      <w:r w:rsidR="00BC3518">
        <w:t xml:space="preserve">гол раскрытия проточной части </w:t>
      </w:r>
      <w:r w:rsidR="00ED7D9D">
        <w:t>СА</w:t>
      </w:r>
      <w:r w:rsidR="00FA1EF3">
        <w:t>:</w:t>
      </w:r>
    </w:p>
    <w:p w:rsidR="00BC3518" w:rsidRPr="00B956BC" w:rsidRDefault="00572057" w:rsidP="00BC3518">
      <w:pPr>
        <w:rPr>
          <w:i/>
          <w:lang w:val="en-US"/>
        </w:rPr>
      </w:pPr>
      <m:oMathPara>
        <m:oMathParaPr>
          <m:jc m:val="left"/>
        </m:oMathParaPr>
        <m:oMath>
          <m:sSub>
            <m:sSubPr>
              <m:ctrlPr>
                <w:rPr>
                  <w:rFonts w:ascii="Cambria Math" w:hAnsi="Cambria Math"/>
                  <w:i/>
                </w:rPr>
              </m:ctrlPr>
            </m:sSubPr>
            <m:e>
              <m:r>
                <w:rPr>
                  <w:rFonts w:ascii="Cambria Math" w:hAnsi="Cambria Math"/>
                </w:rPr>
                <m:t>γ</m:t>
              </m:r>
            </m:e>
            <m:sub>
              <m:r>
                <w:rPr>
                  <w:rFonts w:ascii="Cambria Math" w:hAnsi="Cambria Math"/>
                </w:rPr>
                <m:t>СА</m:t>
              </m:r>
            </m:sub>
          </m:sSub>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atan</m:t>
              </m:r>
            </m:fName>
            <m:e>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rPr>
                          </m:ctrlPr>
                        </m:sSubPr>
                        <m:e>
                          <m:r>
                            <w:rPr>
                              <w:rFonts w:ascii="Cambria Math" w:hAnsi="Cambria Math"/>
                              <w:lang w:val="en-US"/>
                            </w:rPr>
                            <m:t>h</m:t>
                          </m:r>
                        </m:e>
                        <m:sub>
                          <m:r>
                            <w:rPr>
                              <w:rFonts w:ascii="Cambria Math" w:hAnsi="Cambria Math"/>
                            </w:rPr>
                            <m:t>СА 2</m:t>
                          </m:r>
                        </m:sub>
                      </m:sSub>
                      <m:r>
                        <w:rPr>
                          <w:rFonts w:ascii="Cambria Math" w:hAnsi="Cambria Math"/>
                        </w:rPr>
                        <m:t>-</m:t>
                      </m:r>
                      <m:sSub>
                        <m:sSubPr>
                          <m:ctrlPr>
                            <w:rPr>
                              <w:rFonts w:ascii="Cambria Math" w:hAnsi="Cambria Math"/>
                              <w:i/>
                            </w:rPr>
                          </m:ctrlPr>
                        </m:sSubPr>
                        <m:e>
                          <m:r>
                            <w:rPr>
                              <w:rFonts w:ascii="Cambria Math" w:hAnsi="Cambria Math"/>
                              <w:lang w:val="en-US"/>
                            </w:rPr>
                            <m:t>h</m:t>
                          </m:r>
                        </m:e>
                        <m:sub>
                          <m:r>
                            <w:rPr>
                              <w:rFonts w:ascii="Cambria Math" w:hAnsi="Cambria Math"/>
                            </w:rPr>
                            <m:t>СА 1</m:t>
                          </m:r>
                        </m:sub>
                      </m:sSub>
                    </m:num>
                    <m:den>
                      <m:sSub>
                        <m:sSubPr>
                          <m:ctrlPr>
                            <w:rPr>
                              <w:rFonts w:ascii="Cambria Math" w:hAnsi="Cambria Math"/>
                              <w:i/>
                            </w:rPr>
                          </m:ctrlPr>
                        </m:sSubPr>
                        <m:e>
                          <m:r>
                            <w:rPr>
                              <w:rFonts w:ascii="Cambria Math" w:hAnsi="Cambria Math"/>
                              <w:lang w:val="en-US"/>
                            </w:rPr>
                            <m:t>l</m:t>
                          </m:r>
                        </m:e>
                        <m:sub>
                          <m:r>
                            <w:rPr>
                              <w:rFonts w:ascii="Cambria Math" w:hAnsi="Cambria Math"/>
                            </w:rPr>
                            <m:t>СА</m:t>
                          </m:r>
                        </m:sub>
                      </m:sSub>
                    </m:den>
                  </m:f>
                </m:e>
              </m:d>
            </m:e>
          </m:func>
          <m:r>
            <w:rPr>
              <w:rFonts w:ascii="Cambria Math" w:hAnsi="Cambria Math"/>
              <w:lang w:val="en-US"/>
            </w:rPr>
            <m:t>=0,58</m:t>
          </m:r>
          <m:r>
            <w:rPr>
              <w:rFonts w:ascii="Cambria Math" w:hAnsi="Cambria Math"/>
            </w:rPr>
            <m:t>°</m:t>
          </m:r>
        </m:oMath>
      </m:oMathPara>
    </w:p>
    <w:p w:rsidR="006E0051" w:rsidRDefault="006E0051">
      <w:r>
        <w:br w:type="page"/>
      </w:r>
    </w:p>
    <w:p w:rsidR="00BC3518" w:rsidRDefault="00BC3518" w:rsidP="009C010F">
      <w:pPr>
        <w:ind w:firstLine="0"/>
      </w:pPr>
      <w:r>
        <w:lastRenderedPageBreak/>
        <w:t>Коэф</w:t>
      </w:r>
      <w:r w:rsidR="001C7595">
        <w:t>ф</w:t>
      </w:r>
      <w:r>
        <w:t>ициент ширины межвенцевого зазора</w:t>
      </w:r>
      <w:r w:rsidR="00285214" w:rsidRPr="00285214">
        <w:t xml:space="preserve"> </w:t>
      </w:r>
      <w:r w:rsidR="00285214">
        <w:t>задаётся</w:t>
      </w:r>
      <w:r w:rsidR="00FA1EF3">
        <w:t>:</w:t>
      </w:r>
    </w:p>
    <w:p w:rsidR="00BC3518" w:rsidRPr="00B956BC" w:rsidRDefault="00572057" w:rsidP="00BC3518">
      <m:oMathPara>
        <m:oMathParaPr>
          <m:jc m:val="left"/>
        </m:oMathParaPr>
        <m:oMath>
          <m:sSub>
            <m:sSubPr>
              <m:ctrlPr>
                <w:rPr>
                  <w:rFonts w:ascii="Cambria Math" w:hAnsi="Cambria Math"/>
                  <w:i/>
                </w:rPr>
              </m:ctrlPr>
            </m:sSubPr>
            <m:e>
              <m:r>
                <w:rPr>
                  <w:rFonts w:ascii="Cambria Math" w:hAnsi="Cambria Math"/>
                  <w:lang w:val="en-US"/>
                </w:rPr>
                <m:t>k</m:t>
              </m:r>
            </m:e>
            <m:sub>
              <m:r>
                <w:rPr>
                  <w:rFonts w:ascii="Cambria Math" w:hAnsi="Cambria Math"/>
                </w:rPr>
                <m:t>СА-РК</m:t>
              </m:r>
            </m:sub>
          </m:sSub>
          <m:r>
            <w:rPr>
              <w:rFonts w:ascii="Cambria Math" w:hAnsi="Cambria Math"/>
            </w:rPr>
            <m:t>=0,3</m:t>
          </m:r>
        </m:oMath>
      </m:oMathPara>
    </w:p>
    <w:p w:rsidR="00BC3518" w:rsidRDefault="00BC3518" w:rsidP="009C010F">
      <w:pPr>
        <w:ind w:firstLine="0"/>
      </w:pPr>
      <w:r>
        <w:t>Расстояние между решётками СА и РК</w:t>
      </w:r>
      <w:r w:rsidR="00FA1EF3">
        <w:t>:</w:t>
      </w:r>
    </w:p>
    <w:p w:rsidR="00BC3518" w:rsidRPr="00B956BC" w:rsidRDefault="00572057" w:rsidP="00BC3518">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СА-РК</m:t>
              </m:r>
            </m:sub>
          </m:sSub>
          <m:r>
            <w:rPr>
              <w:rFonts w:ascii="Cambria Math" w:hAnsi="Cambria Math"/>
            </w:rPr>
            <m:t>=</m:t>
          </m:r>
          <m:sSub>
            <m:sSubPr>
              <m:ctrlPr>
                <w:rPr>
                  <w:rFonts w:ascii="Cambria Math" w:hAnsi="Cambria Math"/>
                  <w:i/>
                </w:rPr>
              </m:ctrlPr>
            </m:sSubPr>
            <m:e>
              <m:r>
                <w:rPr>
                  <w:rFonts w:ascii="Cambria Math" w:hAnsi="Cambria Math"/>
                  <w:lang w:val="en-US"/>
                </w:rPr>
                <m:t>k</m:t>
              </m:r>
            </m:e>
            <m:sub>
              <m:r>
                <w:rPr>
                  <w:rFonts w:ascii="Cambria Math" w:hAnsi="Cambria Math"/>
                </w:rPr>
                <m:t>СА-РК</m:t>
              </m:r>
            </m:sub>
          </m:sSub>
          <m:sSub>
            <m:sSubPr>
              <m:ctrlPr>
                <w:rPr>
                  <w:rFonts w:ascii="Cambria Math" w:hAnsi="Cambria Math"/>
                  <w:i/>
                </w:rPr>
              </m:ctrlPr>
            </m:sSubPr>
            <m:e>
              <m:r>
                <w:rPr>
                  <w:rFonts w:ascii="Cambria Math" w:hAnsi="Cambria Math"/>
                  <w:lang w:val="en-US"/>
                </w:rPr>
                <m:t>l</m:t>
              </m:r>
            </m:e>
            <m:sub>
              <m:r>
                <w:rPr>
                  <w:rFonts w:ascii="Cambria Math" w:hAnsi="Cambria Math"/>
                </w:rPr>
                <m:t>СА</m:t>
              </m:r>
            </m:sub>
          </m:sSub>
          <m:r>
            <w:rPr>
              <w:rFonts w:ascii="Cambria Math" w:hAnsi="Cambria Math"/>
            </w:rPr>
            <m:t>=9 мм</m:t>
          </m:r>
        </m:oMath>
      </m:oMathPara>
    </w:p>
    <w:p w:rsidR="00BC3518" w:rsidRDefault="009362D9" w:rsidP="009C010F">
      <w:pPr>
        <w:ind w:firstLine="0"/>
      </w:pPr>
      <w:r>
        <w:t>Наружный</w:t>
      </w:r>
      <w:r w:rsidR="00BC3518">
        <w:t xml:space="preserve"> диаметр на входе в РК</w:t>
      </w:r>
      <w:r w:rsidR="00FA1EF3">
        <w:t>:</w:t>
      </w:r>
    </w:p>
    <w:p w:rsidR="00BC3518" w:rsidRPr="00B956BC" w:rsidRDefault="00572057" w:rsidP="00BC3518">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РК нар 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k</m:t>
                  </m:r>
                </m:e>
                <m:sub>
                  <m:r>
                    <w:rPr>
                      <w:rFonts w:ascii="Cambria Math" w:hAnsi="Cambria Math"/>
                    </w:rPr>
                    <m:t>СА-РК</m:t>
                  </m:r>
                </m:sub>
              </m:sSub>
              <m:d>
                <m:dPr>
                  <m:ctrlPr>
                    <w:rPr>
                      <w:rFonts w:ascii="Cambria Math" w:hAnsi="Cambria Math"/>
                      <w:i/>
                    </w:rPr>
                  </m:ctrlPr>
                </m:dPr>
                <m:e>
                  <m:sSub>
                    <m:sSubPr>
                      <m:ctrlPr>
                        <w:rPr>
                          <w:rFonts w:ascii="Cambria Math" w:hAnsi="Cambria Math"/>
                          <w:i/>
                        </w:rPr>
                      </m:ctrlPr>
                    </m:sSubPr>
                    <m:e>
                      <m:r>
                        <w:rPr>
                          <w:rFonts w:ascii="Cambria Math" w:hAnsi="Cambria Math"/>
                        </w:rPr>
                        <m:t>D</m:t>
                      </m:r>
                    </m:e>
                    <m:sub>
                      <m:r>
                        <w:rPr>
                          <w:rFonts w:ascii="Cambria Math" w:hAnsi="Cambria Math"/>
                        </w:rPr>
                        <m:t>СА нар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нар 1</m:t>
                      </m:r>
                    </m:sub>
                  </m:sSub>
                </m:e>
              </m:d>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нар 2</m:t>
              </m:r>
            </m:sub>
          </m:sSub>
          <m:r>
            <w:rPr>
              <w:rFonts w:ascii="Cambria Math" w:hAnsi="Cambria Math"/>
            </w:rPr>
            <m:t>=145,9 мм</m:t>
          </m:r>
        </m:oMath>
      </m:oMathPara>
    </w:p>
    <w:p w:rsidR="00BC3518" w:rsidRDefault="005E555C" w:rsidP="009C010F">
      <w:pPr>
        <w:ind w:firstLine="0"/>
      </w:pPr>
      <w:r>
        <w:t>Втулочный диаметр на входе в РК</w:t>
      </w:r>
      <w:r w:rsidR="00FA1EF3">
        <w:t>:</w:t>
      </w:r>
    </w:p>
    <w:p w:rsidR="00BC3518" w:rsidRPr="00B956BC" w:rsidRDefault="00572057" w:rsidP="00BC3518">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РК вт 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вт 2</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k</m:t>
                  </m:r>
                </m:e>
                <m:sub>
                  <m:r>
                    <w:rPr>
                      <w:rFonts w:ascii="Cambria Math" w:hAnsi="Cambria Math"/>
                    </w:rPr>
                    <m:t>СА-РК</m:t>
                  </m:r>
                </m:sub>
              </m:sSub>
              <m:d>
                <m:dPr>
                  <m:ctrlPr>
                    <w:rPr>
                      <w:rFonts w:ascii="Cambria Math" w:hAnsi="Cambria Math"/>
                      <w:i/>
                    </w:rPr>
                  </m:ctrlPr>
                </m:dPr>
                <m:e>
                  <m:sSub>
                    <m:sSubPr>
                      <m:ctrlPr>
                        <w:rPr>
                          <w:rFonts w:ascii="Cambria Math" w:hAnsi="Cambria Math"/>
                          <w:i/>
                        </w:rPr>
                      </m:ctrlPr>
                    </m:sSubPr>
                    <m:e>
                      <m:r>
                        <w:rPr>
                          <w:rFonts w:ascii="Cambria Math" w:hAnsi="Cambria Math"/>
                        </w:rPr>
                        <m:t>D</m:t>
                      </m:r>
                    </m:e>
                    <m:sub>
                      <m:r>
                        <w:rPr>
                          <w:rFonts w:ascii="Cambria Math" w:hAnsi="Cambria Math"/>
                        </w:rPr>
                        <m:t>СА вт 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вт 2</m:t>
                      </m:r>
                    </m:sub>
                  </m:sSub>
                </m:e>
              </m:d>
            </m:num>
            <m:den>
              <m:r>
                <w:rPr>
                  <w:rFonts w:ascii="Cambria Math" w:hAnsi="Cambria Math"/>
                </w:rPr>
                <m:t>2</m:t>
              </m:r>
            </m:den>
          </m:f>
          <m:r>
            <w:rPr>
              <w:rFonts w:ascii="Cambria Math" w:hAnsi="Cambria Math"/>
            </w:rPr>
            <m:t>=114,4 мм</m:t>
          </m:r>
        </m:oMath>
      </m:oMathPara>
    </w:p>
    <w:p w:rsidR="00BC3518" w:rsidRDefault="00BC3518" w:rsidP="009C010F">
      <w:pPr>
        <w:ind w:firstLine="0"/>
      </w:pPr>
      <w:r>
        <w:t>Высота лопатки на входе РК</w:t>
      </w:r>
      <w:r w:rsidR="00FA1EF3">
        <w:t>:</w:t>
      </w:r>
    </w:p>
    <w:p w:rsidR="00FA1EF3" w:rsidRPr="00B956BC" w:rsidRDefault="00572057" w:rsidP="00BC3518">
      <m:oMathPara>
        <m:oMathParaPr>
          <m:jc m:val="left"/>
        </m:oMathParaPr>
        <m:oMath>
          <m:sSub>
            <m:sSubPr>
              <m:ctrlPr>
                <w:rPr>
                  <w:rFonts w:ascii="Cambria Math" w:hAnsi="Cambria Math"/>
                  <w:i/>
                </w:rPr>
              </m:ctrlPr>
            </m:sSubPr>
            <m:e>
              <m:r>
                <w:rPr>
                  <w:rFonts w:ascii="Cambria Math" w:hAnsi="Cambria Math"/>
                  <w:lang w:val="en-US"/>
                </w:rPr>
                <m:t>h</m:t>
              </m:r>
            </m:e>
            <m:sub>
              <m:r>
                <w:rPr>
                  <w:rFonts w:ascii="Cambria Math" w:hAnsi="Cambria Math"/>
                </w:rPr>
                <m:t>РК 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РК нар 1</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РК вт 1</m:t>
                  </m:r>
                </m:sub>
              </m:sSub>
            </m:num>
            <m:den>
              <m:r>
                <w:rPr>
                  <w:rFonts w:ascii="Cambria Math" w:hAnsi="Cambria Math"/>
                </w:rPr>
                <m:t>2</m:t>
              </m:r>
            </m:den>
          </m:f>
          <m:r>
            <w:rPr>
              <w:rFonts w:ascii="Cambria Math" w:hAnsi="Cambria Math"/>
            </w:rPr>
            <m:t>=15,75 мм</m:t>
          </m:r>
        </m:oMath>
      </m:oMathPara>
    </w:p>
    <w:p w:rsidR="00BC3518" w:rsidRDefault="00BC3518" w:rsidP="009C010F">
      <w:pPr>
        <w:ind w:firstLine="0"/>
      </w:pPr>
      <w:r>
        <w:t>Площадь на входе РК</w:t>
      </w:r>
      <w:r w:rsidR="00FA1EF3">
        <w:t>:</w:t>
      </w:r>
    </w:p>
    <w:p w:rsidR="00BC3518" w:rsidRPr="00574EC3" w:rsidRDefault="00572057" w:rsidP="00BC3518">
      <m:oMathPara>
        <m:oMathParaPr>
          <m:jc m:val="left"/>
        </m:oMathParaPr>
        <m:oMath>
          <m:sSub>
            <m:sSubPr>
              <m:ctrlPr>
                <w:rPr>
                  <w:rFonts w:ascii="Cambria Math" w:hAnsi="Cambria Math"/>
                  <w:i/>
                </w:rPr>
              </m:ctrlPr>
            </m:sSubPr>
            <m:e>
              <m:r>
                <w:rPr>
                  <w:rFonts w:ascii="Cambria Math" w:hAnsi="Cambria Math"/>
                  <w:lang w:val="en-US"/>
                </w:rPr>
                <m:t>F</m:t>
              </m:r>
            </m:e>
            <m:sub>
              <m:r>
                <w:rPr>
                  <w:rFonts w:ascii="Cambria Math" w:hAnsi="Cambria Math"/>
                </w:rPr>
                <m:t>РК 1</m:t>
              </m:r>
            </m:sub>
          </m:sSub>
          <m:r>
            <w:rPr>
              <w:rFonts w:ascii="Cambria Math" w:hAnsi="Cambria Math"/>
            </w:rPr>
            <m:t>=</m:t>
          </m:r>
          <m:f>
            <m:fPr>
              <m:ctrlPr>
                <w:rPr>
                  <w:rFonts w:ascii="Cambria Math" w:hAnsi="Cambria Math"/>
                  <w:i/>
                </w:rPr>
              </m:ctrlPr>
            </m:fPr>
            <m:num>
              <m:r>
                <w:rPr>
                  <w:rFonts w:ascii="Cambria Math" w:hAnsi="Cambria Math"/>
                </w:rPr>
                <m:t>π</m:t>
              </m:r>
            </m:num>
            <m:den>
              <m:r>
                <w:rPr>
                  <w:rFonts w:ascii="Cambria Math" w:hAnsi="Cambria Math"/>
                </w:rPr>
                <m:t>4</m:t>
              </m:r>
            </m:den>
          </m:f>
          <m:d>
            <m:dPr>
              <m:ctrlPr>
                <w:rPr>
                  <w:rFonts w:ascii="Cambria Math" w:hAnsi="Cambria Math"/>
                  <w:i/>
                </w:rPr>
              </m:ctrlPr>
            </m:dPr>
            <m:e>
              <m:sSubSup>
                <m:sSubSupPr>
                  <m:ctrlPr>
                    <w:rPr>
                      <w:rFonts w:ascii="Cambria Math" w:hAnsi="Cambria Math"/>
                      <w:i/>
                    </w:rPr>
                  </m:ctrlPr>
                </m:sSubSupPr>
                <m:e>
                  <m:r>
                    <w:rPr>
                      <w:rFonts w:ascii="Cambria Math" w:hAnsi="Cambria Math"/>
                      <w:lang w:val="en-US"/>
                    </w:rPr>
                    <m:t>D</m:t>
                  </m:r>
                </m:e>
                <m:sub>
                  <m:r>
                    <w:rPr>
                      <w:rFonts w:ascii="Cambria Math" w:hAnsi="Cambria Math"/>
                    </w:rPr>
                    <m:t>РК нар 1</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lang w:val="en-US"/>
                    </w:rPr>
                    <m:t>D</m:t>
                  </m:r>
                </m:e>
                <m:sub>
                  <m:r>
                    <w:rPr>
                      <w:rFonts w:ascii="Cambria Math" w:hAnsi="Cambria Math"/>
                    </w:rPr>
                    <m:t>РК вт 1</m:t>
                  </m:r>
                </m:sub>
                <m:sup>
                  <m:r>
                    <w:rPr>
                      <w:rFonts w:ascii="Cambria Math" w:hAnsi="Cambria Math"/>
                    </w:rPr>
                    <m:t>2</m:t>
                  </m:r>
                </m:sup>
              </m:sSubSup>
            </m:e>
          </m:d>
          <m:r>
            <w:rPr>
              <w:rFonts w:ascii="Cambria Math" w:hAnsi="Cambria Math"/>
            </w:rPr>
            <m:t xml:space="preserve">=6440 </m:t>
          </m:r>
          <m:sSup>
            <m:sSupPr>
              <m:ctrlPr>
                <w:rPr>
                  <w:rFonts w:ascii="Cambria Math" w:hAnsi="Cambria Math"/>
                  <w:i/>
                </w:rPr>
              </m:ctrlPr>
            </m:sSupPr>
            <m:e>
              <m:r>
                <w:rPr>
                  <w:rFonts w:ascii="Cambria Math" w:hAnsi="Cambria Math"/>
                </w:rPr>
                <m:t>мм</m:t>
              </m:r>
            </m:e>
            <m:sup>
              <m:r>
                <w:rPr>
                  <w:rFonts w:ascii="Cambria Math" w:hAnsi="Cambria Math"/>
                </w:rPr>
                <m:t>2</m:t>
              </m:r>
            </m:sup>
          </m:sSup>
        </m:oMath>
      </m:oMathPara>
    </w:p>
    <w:p w:rsidR="00BC3518" w:rsidRDefault="00BC3518" w:rsidP="009C010F">
      <w:pPr>
        <w:ind w:firstLine="0"/>
      </w:pPr>
      <w:r>
        <w:t>Газодинамическая функция плотности тока на входе РК</w:t>
      </w:r>
      <w:r w:rsidR="00FA1EF3">
        <w:t>:</w:t>
      </w:r>
    </w:p>
    <w:p w:rsidR="00FA1EF3" w:rsidRPr="00574EC3" w:rsidRDefault="001C4186" w:rsidP="00BC3518">
      <m:oMathPara>
        <m:oMathParaPr>
          <m:jc m:val="left"/>
        </m:oMathParaPr>
        <m:oMath>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РК 1</m:t>
                  </m:r>
                </m:sub>
              </m:sSub>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G</m:t>
                  </m:r>
                </m:e>
                <m:sub>
                  <m:r>
                    <w:rPr>
                      <w:rFonts w:ascii="Cambria Math" w:hAnsi="Cambria Math"/>
                    </w:rPr>
                    <m:t>г</m:t>
                  </m:r>
                </m:sub>
              </m:sSub>
              <m:rad>
                <m:radPr>
                  <m:degHide m:val="1"/>
                  <m:ctrlPr>
                    <w:rPr>
                      <w:rFonts w:ascii="Cambria Math" w:hAnsi="Cambria Math"/>
                      <w:i/>
                    </w:rPr>
                  </m:ctrlPr>
                </m:radPr>
                <m:deg/>
                <m:e>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г</m:t>
                      </m:r>
                    </m:sub>
                    <m:sup>
                      <m:r>
                        <w:rPr>
                          <w:rFonts w:ascii="Cambria Math" w:eastAsia="Cambria Math" w:hAnsi="Cambria Math"/>
                          <w:color w:val="auto"/>
                        </w:rPr>
                        <m:t>*</m:t>
                      </m:r>
                    </m:sup>
                  </m:sSubSup>
                </m:e>
              </m:rad>
            </m:num>
            <m:den>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sSub>
                <m:sSubPr>
                  <m:ctrlPr>
                    <w:rPr>
                      <w:rFonts w:ascii="Cambria Math" w:hAnsi="Cambria Math"/>
                      <w:i/>
                    </w:rPr>
                  </m:ctrlPr>
                </m:sSubPr>
                <m:e>
                  <m:r>
                    <w:rPr>
                      <w:rFonts w:ascii="Cambria Math" w:hAnsi="Cambria Math"/>
                    </w:rPr>
                    <m:t>m</m:t>
                  </m:r>
                </m:e>
                <m:sub>
                  <m:r>
                    <w:rPr>
                      <w:rFonts w:ascii="Cambria Math" w:hAnsi="Cambria Math"/>
                    </w:rPr>
                    <m:t>г</m:t>
                  </m:r>
                </m:sub>
              </m:sSub>
              <m:sSub>
                <m:sSubPr>
                  <m:ctrlPr>
                    <w:rPr>
                      <w:rFonts w:ascii="Cambria Math" w:hAnsi="Cambria Math"/>
                      <w:i/>
                    </w:rPr>
                  </m:ctrlPr>
                </m:sSubPr>
                <m:e>
                  <m:r>
                    <w:rPr>
                      <w:rFonts w:ascii="Cambria Math" w:hAnsi="Cambria Math"/>
                      <w:lang w:val="en-US"/>
                    </w:rPr>
                    <m:t>F</m:t>
                  </m:r>
                </m:e>
                <m:sub>
                  <m:r>
                    <w:rPr>
                      <w:rFonts w:ascii="Cambria Math" w:hAnsi="Cambria Math"/>
                    </w:rPr>
                    <m:t>РК 1</m:t>
                  </m:r>
                </m:sub>
              </m:sSub>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СА 2</m:t>
                          </m:r>
                        </m:sub>
                      </m:sSub>
                    </m:e>
                  </m:d>
                </m:e>
              </m:func>
            </m:den>
          </m:f>
          <m:r>
            <w:rPr>
              <w:rFonts w:ascii="Cambria Math" w:hAnsi="Cambria Math"/>
            </w:rPr>
            <m:t>=0,9653</m:t>
          </m:r>
        </m:oMath>
      </m:oMathPara>
    </w:p>
    <w:p w:rsidR="00BC3518" w:rsidRDefault="00BC3518" w:rsidP="009C010F">
      <w:pPr>
        <w:ind w:firstLine="0"/>
      </w:pPr>
      <w:r>
        <w:t>Приведённая скорость на входе РК</w:t>
      </w:r>
      <w:r w:rsidR="00E60281" w:rsidRPr="00E60281">
        <w:t xml:space="preserve"> </w:t>
      </w:r>
      <w:r w:rsidR="00E60281" w:rsidRPr="00AA02AC">
        <w:t>(</w:t>
      </w:r>
      <w:r w:rsidR="00E60281">
        <w:t>по таблице газодинамических функций)</w:t>
      </w:r>
      <w:r w:rsidR="00FA1EF3">
        <w:t>:</w:t>
      </w:r>
    </w:p>
    <w:p w:rsidR="00BC3518" w:rsidRPr="00574EC3" w:rsidRDefault="00572057" w:rsidP="00BC3518">
      <m:oMathPara>
        <m:oMathParaPr>
          <m:jc m:val="left"/>
        </m:oMathParaPr>
        <m:oMath>
          <m:sSub>
            <m:sSubPr>
              <m:ctrlPr>
                <w:rPr>
                  <w:rFonts w:ascii="Cambria Math" w:hAnsi="Cambria Math"/>
                  <w:i/>
                </w:rPr>
              </m:ctrlPr>
            </m:sSubPr>
            <m:e>
              <m:r>
                <w:rPr>
                  <w:rFonts w:ascii="Cambria Math" w:hAnsi="Cambria Math"/>
                  <w:lang w:val="en-US"/>
                </w:rPr>
                <m:t>λ</m:t>
              </m:r>
            </m:e>
            <m:sub>
              <m:r>
                <w:rPr>
                  <w:rFonts w:ascii="Cambria Math" w:hAnsi="Cambria Math"/>
                </w:rPr>
                <m:t>РК 1</m:t>
              </m:r>
            </m:sub>
          </m:sSub>
          <m:r>
            <w:rPr>
              <w:rFonts w:ascii="Cambria Math" w:hAnsi="Cambria Math"/>
            </w:rPr>
            <m:t>=0,8274</m:t>
          </m:r>
        </m:oMath>
      </m:oMathPara>
    </w:p>
    <w:p w:rsidR="00BC3518" w:rsidRDefault="00BC3518" w:rsidP="009C010F">
      <w:pPr>
        <w:ind w:firstLine="0"/>
      </w:pPr>
      <w:r>
        <w:t>Скорость на</w:t>
      </w:r>
      <w:r w:rsidR="005E555C">
        <w:t xml:space="preserve"> входе РК в абсолютном движении</w:t>
      </w:r>
      <w:r w:rsidR="00FA1EF3">
        <w:t>:</w:t>
      </w:r>
    </w:p>
    <w:p w:rsidR="00FA1EF3" w:rsidRPr="00574EC3" w:rsidRDefault="00572057" w:rsidP="00BC3518">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РК 1</m:t>
              </m:r>
            </m:sub>
          </m:sSub>
          <m:r>
            <w:rPr>
              <w:rFonts w:ascii="Cambria Math" w:hAnsi="Cambria Math"/>
            </w:rPr>
            <m:t>=</m:t>
          </m:r>
          <m:sSub>
            <m:sSubPr>
              <m:ctrlPr>
                <w:rPr>
                  <w:rFonts w:ascii="Cambria Math" w:hAnsi="Cambria Math"/>
                  <w:i/>
                </w:rPr>
              </m:ctrlPr>
            </m:sSubPr>
            <m:e>
              <m:r>
                <w:rPr>
                  <w:rFonts w:ascii="Cambria Math" w:hAnsi="Cambria Math"/>
                  <w:lang w:val="en-US"/>
                </w:rPr>
                <m:t>λ</m:t>
              </m:r>
            </m:e>
            <m:sub>
              <m:r>
                <w:rPr>
                  <w:rFonts w:ascii="Cambria Math" w:hAnsi="Cambria Math"/>
                </w:rPr>
                <m:t>РК 1</m:t>
              </m:r>
            </m:sub>
          </m:sSub>
          <m:rad>
            <m:radPr>
              <m:degHide m:val="1"/>
              <m:ctrlPr>
                <w:rPr>
                  <w:rFonts w:ascii="Cambria Math" w:eastAsia="Cambria Math" w:hAnsi="Cambria Math"/>
                  <w:i/>
                  <w:color w:val="auto"/>
                </w:rPr>
              </m:ctrlPr>
            </m:radPr>
            <m:deg/>
            <m:e>
              <m:f>
                <m:fPr>
                  <m:ctrlPr>
                    <w:rPr>
                      <w:rFonts w:ascii="Cambria Math" w:eastAsia="Cambria Math" w:hAnsi="Cambria Math"/>
                      <w:i/>
                      <w:color w:val="auto"/>
                    </w:rPr>
                  </m:ctrlPr>
                </m:fPr>
                <m:num>
                  <m:r>
                    <w:rPr>
                      <w:rFonts w:ascii="Cambria Math" w:eastAsia="Cambria Math" w:hAnsi="Cambria Math"/>
                      <w:color w:val="auto"/>
                    </w:rPr>
                    <m:t>2</m:t>
                  </m:r>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г</m:t>
                  </m:r>
                </m:sub>
                <m:sup>
                  <m:r>
                    <w:rPr>
                      <w:rFonts w:ascii="Cambria Math" w:eastAsia="Cambria Math" w:hAnsi="Cambria Math"/>
                      <w:color w:val="auto"/>
                    </w:rPr>
                    <m:t>*</m:t>
                  </m:r>
                </m:sup>
              </m:sSubSup>
            </m:e>
          </m:rad>
          <m:r>
            <w:rPr>
              <w:rFonts w:ascii="Cambria Math" w:eastAsia="Cambria Math" w:hAnsi="Cambria Math"/>
              <w:color w:val="auto"/>
            </w:rPr>
            <m:t xml:space="preserve">=557,60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BC3518" w:rsidP="009C010F">
      <w:pPr>
        <w:ind w:firstLine="0"/>
      </w:pPr>
      <w:r>
        <w:t xml:space="preserve">Осевая составляющая </w:t>
      </w:r>
      <w:r w:rsidR="005E555C">
        <w:t>абсолютной скорости на входе РК</w:t>
      </w:r>
      <w:r w:rsidR="00FA1EF3">
        <w:t>:</w:t>
      </w:r>
    </w:p>
    <w:p w:rsidR="00BC3518" w:rsidRPr="00574EC3" w:rsidRDefault="00572057" w:rsidP="00BC3518">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РК 1</m:t>
              </m:r>
              <m:r>
                <w:rPr>
                  <w:rFonts w:ascii="Cambria Math" w:hAnsi="Cambria Math"/>
                  <w:lang w:val="en-US"/>
                </w:rPr>
                <m:t>a</m:t>
              </m:r>
            </m:sub>
          </m:sSub>
          <m:r>
            <w:rPr>
              <w:rFonts w:ascii="Cambria Math" w:hAnsi="Cambria Math"/>
            </w:rPr>
            <m:t>=</m:t>
          </m:r>
          <m:sSub>
            <m:sSubPr>
              <m:ctrlPr>
                <w:rPr>
                  <w:rFonts w:ascii="Cambria Math" w:hAnsi="Cambria Math"/>
                  <w:i/>
                </w:rPr>
              </m:ctrlPr>
            </m:sSubPr>
            <m:e>
              <m:r>
                <w:rPr>
                  <w:rFonts w:ascii="Cambria Math" w:hAnsi="Cambria Math"/>
                  <w:lang w:val="en-US"/>
                </w:rPr>
                <m:t>W</m:t>
              </m:r>
            </m:e>
            <m:sub>
              <m:r>
                <w:rPr>
                  <w:rFonts w:ascii="Cambria Math" w:hAnsi="Cambria Math"/>
                </w:rPr>
                <m:t>РК 1</m:t>
              </m:r>
              <m:r>
                <w:rPr>
                  <w:rFonts w:ascii="Cambria Math" w:hAnsi="Cambria Math"/>
                  <w:lang w:val="en-US"/>
                </w:rPr>
                <m:t>a</m:t>
              </m:r>
            </m:sub>
          </m:sSub>
          <m:r>
            <w:rPr>
              <w:rFonts w:ascii="Cambria Math" w:hAnsi="Cambria Math"/>
            </w:rPr>
            <m:t>=</m:t>
          </m:r>
          <m:sSub>
            <m:sSubPr>
              <m:ctrlPr>
                <w:rPr>
                  <w:rFonts w:ascii="Cambria Math" w:hAnsi="Cambria Math"/>
                  <w:i/>
                </w:rPr>
              </m:ctrlPr>
            </m:sSubPr>
            <m:e>
              <m:r>
                <w:rPr>
                  <w:rFonts w:ascii="Cambria Math" w:hAnsi="Cambria Math"/>
                  <w:lang w:val="en-US"/>
                </w:rPr>
                <m:t>C</m:t>
              </m:r>
            </m:e>
            <m:sub>
              <m:r>
                <w:rPr>
                  <w:rFonts w:ascii="Cambria Math" w:hAnsi="Cambria Math"/>
                </w:rPr>
                <m:t>РК 1</m:t>
              </m:r>
            </m:sub>
          </m:sSub>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СА 2</m:t>
                      </m:r>
                    </m:sub>
                  </m:sSub>
                </m:e>
              </m:d>
            </m:e>
          </m:func>
          <m:r>
            <w:rPr>
              <w:rFonts w:ascii="Cambria Math" w:hAnsi="Cambria Math"/>
            </w:rPr>
            <m:t xml:space="preserve">=208,88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BC3518" w:rsidP="009C010F">
      <w:pPr>
        <w:ind w:firstLine="0"/>
      </w:pPr>
      <w:r>
        <w:t xml:space="preserve">Окружная составляющая </w:t>
      </w:r>
      <w:r w:rsidR="005E555C">
        <w:t>абсолютной скорости на входе РК</w:t>
      </w:r>
      <w:r w:rsidR="00FA1EF3">
        <w:t>:</w:t>
      </w:r>
    </w:p>
    <w:p w:rsidR="00BC3518" w:rsidRPr="00574EC3" w:rsidRDefault="00572057" w:rsidP="00BC3518">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РК 1</m:t>
              </m:r>
              <m:r>
                <w:rPr>
                  <w:rFonts w:ascii="Cambria Math" w:hAnsi="Cambria Math"/>
                  <w:lang w:val="en-US"/>
                </w:rPr>
                <m:t>u</m:t>
              </m:r>
            </m:sub>
          </m:sSub>
          <m:r>
            <w:rPr>
              <w:rFonts w:ascii="Cambria Math" w:hAnsi="Cambria Math"/>
            </w:rPr>
            <m:t>=</m:t>
          </m:r>
          <m:sSub>
            <m:sSubPr>
              <m:ctrlPr>
                <w:rPr>
                  <w:rFonts w:ascii="Cambria Math" w:hAnsi="Cambria Math"/>
                  <w:i/>
                </w:rPr>
              </m:ctrlPr>
            </m:sSubPr>
            <m:e>
              <m:r>
                <w:rPr>
                  <w:rFonts w:ascii="Cambria Math" w:hAnsi="Cambria Math"/>
                  <w:lang w:val="en-US"/>
                </w:rPr>
                <m:t>C</m:t>
              </m:r>
            </m:e>
            <m:sub>
              <m:r>
                <w:rPr>
                  <w:rFonts w:ascii="Cambria Math" w:hAnsi="Cambria Math"/>
                </w:rPr>
                <m:t>РК 1</m:t>
              </m:r>
            </m:sub>
          </m:sSub>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СА 2</m:t>
                      </m:r>
                    </m:sub>
                  </m:sSub>
                </m:e>
              </m:d>
            </m:e>
          </m:func>
          <m:r>
            <w:rPr>
              <w:rFonts w:ascii="Cambria Math" w:hAnsi="Cambria Math"/>
            </w:rPr>
            <m:t xml:space="preserve">=517,00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6E0051" w:rsidRDefault="006E0051">
      <w:r>
        <w:br w:type="page"/>
      </w:r>
    </w:p>
    <w:p w:rsidR="00BC3518" w:rsidRDefault="00BC3518" w:rsidP="009C010F">
      <w:pPr>
        <w:ind w:firstLine="0"/>
      </w:pPr>
      <w:r>
        <w:lastRenderedPageBreak/>
        <w:t xml:space="preserve">Окружная составляющая относительной </w:t>
      </w:r>
      <w:r w:rsidR="005E555C">
        <w:t>скорости на входе РК</w:t>
      </w:r>
      <w:r w:rsidR="00FA1EF3">
        <w:t>:</w:t>
      </w:r>
    </w:p>
    <w:p w:rsidR="00BC3518" w:rsidRPr="00574EC3" w:rsidRDefault="00572057" w:rsidP="00BC3518">
      <w:pPr>
        <w:rPr>
          <w:i/>
        </w:rPr>
      </w:pPr>
      <m:oMathPara>
        <m:oMathParaPr>
          <m:jc m:val="left"/>
        </m:oMathParaPr>
        <m:oMath>
          <m:sSub>
            <m:sSubPr>
              <m:ctrlPr>
                <w:rPr>
                  <w:rFonts w:ascii="Cambria Math" w:hAnsi="Cambria Math"/>
                  <w:i/>
                </w:rPr>
              </m:ctrlPr>
            </m:sSubPr>
            <m:e>
              <m:r>
                <w:rPr>
                  <w:rFonts w:ascii="Cambria Math" w:hAnsi="Cambria Math"/>
                  <w:lang w:val="en-US"/>
                </w:rPr>
                <m:t>W</m:t>
              </m:r>
            </m:e>
            <m:sub>
              <m:r>
                <w:rPr>
                  <w:rFonts w:ascii="Cambria Math" w:hAnsi="Cambria Math"/>
                </w:rPr>
                <m:t>РК 1</m:t>
              </m:r>
              <m:r>
                <w:rPr>
                  <w:rFonts w:ascii="Cambria Math" w:hAnsi="Cambria Math"/>
                  <w:lang w:val="en-US"/>
                </w:rPr>
                <m:t>u</m:t>
              </m:r>
            </m:sub>
          </m:sSub>
          <m:r>
            <w:rPr>
              <w:rFonts w:ascii="Cambria Math" w:hAnsi="Cambria Math"/>
            </w:rPr>
            <m:t>=</m:t>
          </m:r>
          <m:sSub>
            <m:sSubPr>
              <m:ctrlPr>
                <w:rPr>
                  <w:rFonts w:ascii="Cambria Math" w:hAnsi="Cambria Math"/>
                  <w:i/>
                </w:rPr>
              </m:ctrlPr>
            </m:sSubPr>
            <m:e>
              <m:r>
                <w:rPr>
                  <w:rFonts w:ascii="Cambria Math" w:hAnsi="Cambria Math"/>
                  <w:lang w:val="en-US"/>
                </w:rPr>
                <m:t>C</m:t>
              </m:r>
            </m:e>
            <m:sub>
              <m:r>
                <w:rPr>
                  <w:rFonts w:ascii="Cambria Math" w:hAnsi="Cambria Math"/>
                </w:rPr>
                <m:t>РК 1</m:t>
              </m:r>
              <m:r>
                <w:rPr>
                  <w:rFonts w:ascii="Cambria Math" w:hAnsi="Cambria Math"/>
                  <w:lang w:val="en-US"/>
                </w:rPr>
                <m:t>u</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Т ср</m:t>
              </m:r>
            </m:sub>
          </m:sSub>
          <m:r>
            <w:rPr>
              <w:rFonts w:ascii="Cambria Math" w:hAnsi="Cambria Math"/>
            </w:rPr>
            <m:t>=135,45</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BC3518" w:rsidP="00706C4D">
      <w:pPr>
        <w:ind w:firstLine="0"/>
      </w:pPr>
      <w:r>
        <w:t>Скорость на вх</w:t>
      </w:r>
      <w:r w:rsidR="005E555C">
        <w:t>оде РК в относительном движении</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lang w:val="en-US"/>
                </w:rPr>
                <m:t>W</m:t>
              </m:r>
            </m:e>
            <m:sub>
              <m:r>
                <w:rPr>
                  <w:rFonts w:ascii="Cambria Math" w:hAnsi="Cambria Math"/>
                </w:rPr>
                <m:t>РК 1</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W</m:t>
                  </m:r>
                </m:e>
                <m:sub>
                  <m:r>
                    <w:rPr>
                      <w:rFonts w:ascii="Cambria Math" w:hAnsi="Cambria Math"/>
                    </w:rPr>
                    <m:t>РК 1a</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W</m:t>
                  </m:r>
                </m:e>
                <m:sub>
                  <m:r>
                    <w:rPr>
                      <w:rFonts w:ascii="Cambria Math" w:hAnsi="Cambria Math"/>
                    </w:rPr>
                    <m:t>РК 1</m:t>
                  </m:r>
                  <m:r>
                    <w:rPr>
                      <w:rFonts w:ascii="Cambria Math" w:hAnsi="Cambria Math"/>
                      <w:lang w:val="en-US"/>
                    </w:rPr>
                    <m:t>u</m:t>
                  </m:r>
                </m:sub>
                <m:sup>
                  <m:r>
                    <w:rPr>
                      <w:rFonts w:ascii="Cambria Math" w:hAnsi="Cambria Math"/>
                    </w:rPr>
                    <m:t>2</m:t>
                  </m:r>
                </m:sup>
              </m:sSubSup>
            </m:e>
          </m:rad>
          <m:r>
            <w:rPr>
              <w:rFonts w:ascii="Cambria Math" w:hAnsi="Cambria Math"/>
            </w:rPr>
            <m:t>=248,96</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BC3518" w:rsidP="00706C4D">
      <w:pPr>
        <w:ind w:firstLine="0"/>
      </w:pPr>
      <w:r>
        <w:t>Угол входа потока в РК в относительном движении</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rPr>
                <m:t>β</m:t>
              </m:r>
            </m:e>
            <m:sub>
              <m:r>
                <w:rPr>
                  <w:rFonts w:ascii="Cambria Math" w:hAnsi="Cambria Math"/>
                </w:rPr>
                <m:t>1</m:t>
              </m:r>
            </m:sub>
          </m:sSub>
          <m:r>
            <w:rPr>
              <w:rFonts w:ascii="Cambria Math" w:hAnsi="Cambria Math"/>
            </w:rPr>
            <m:t>=</m:t>
          </m:r>
          <m:func>
            <m:funcPr>
              <m:ctrlPr>
                <w:rPr>
                  <w:rFonts w:ascii="Cambria Math" w:hAnsi="Cambria Math"/>
                  <w:i/>
                </w:rPr>
              </m:ctrlPr>
            </m:funcPr>
            <m:fName>
              <m:r>
                <m:rPr>
                  <m:sty m:val="p"/>
                </m:rPr>
                <w:rPr>
                  <w:rFonts w:ascii="Cambria Math" w:hAnsi="Cambria Math"/>
                </w:rPr>
                <m:t>atan</m:t>
              </m:r>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lang w:val="en-US"/>
                            </w:rPr>
                            <m:t>W</m:t>
                          </m:r>
                        </m:e>
                        <m:sub>
                          <m:r>
                            <w:rPr>
                              <w:rFonts w:ascii="Cambria Math" w:hAnsi="Cambria Math"/>
                            </w:rPr>
                            <m:t>РК 1</m:t>
                          </m:r>
                          <m:r>
                            <w:rPr>
                              <w:rFonts w:ascii="Cambria Math" w:hAnsi="Cambria Math"/>
                              <w:lang w:val="en-US"/>
                            </w:rPr>
                            <m:t>a</m:t>
                          </m:r>
                        </m:sub>
                      </m:sSub>
                    </m:num>
                    <m:den>
                      <m:sSub>
                        <m:sSubPr>
                          <m:ctrlPr>
                            <w:rPr>
                              <w:rFonts w:ascii="Cambria Math" w:hAnsi="Cambria Math"/>
                              <w:i/>
                            </w:rPr>
                          </m:ctrlPr>
                        </m:sSubPr>
                        <m:e>
                          <m:r>
                            <w:rPr>
                              <w:rFonts w:ascii="Cambria Math" w:hAnsi="Cambria Math"/>
                              <w:lang w:val="en-US"/>
                            </w:rPr>
                            <m:t>W</m:t>
                          </m:r>
                        </m:e>
                        <m:sub>
                          <m:r>
                            <w:rPr>
                              <w:rFonts w:ascii="Cambria Math" w:hAnsi="Cambria Math"/>
                            </w:rPr>
                            <m:t>РК 1</m:t>
                          </m:r>
                          <m:r>
                            <w:rPr>
                              <w:rFonts w:ascii="Cambria Math" w:hAnsi="Cambria Math"/>
                              <w:lang w:val="en-US"/>
                            </w:rPr>
                            <m:t>u</m:t>
                          </m:r>
                        </m:sub>
                      </m:sSub>
                    </m:den>
                  </m:f>
                </m:e>
              </m:d>
            </m:e>
          </m:func>
          <m:r>
            <w:rPr>
              <w:rFonts w:ascii="Cambria Math" w:hAnsi="Cambria Math"/>
            </w:rPr>
            <m:t>=57,04°</m:t>
          </m:r>
        </m:oMath>
      </m:oMathPara>
    </w:p>
    <w:p w:rsidR="00BC3518" w:rsidRDefault="00BC3518" w:rsidP="00706C4D">
      <w:pPr>
        <w:ind w:firstLine="0"/>
      </w:pPr>
      <w:r>
        <w:t>Окружная составляющая абсолютной скорости на выходе РК</w:t>
      </w:r>
      <w:r w:rsidR="00FA1EF3">
        <w:t>:</w:t>
      </w:r>
    </w:p>
    <w:p w:rsidR="005E555C" w:rsidRPr="00303EF7" w:rsidRDefault="00572057" w:rsidP="006E0051">
      <w:pPr>
        <w:ind w:firstLine="0"/>
        <w:jc w:val="left"/>
      </w:pPr>
      <m:oMath>
        <m:sSub>
          <m:sSubPr>
            <m:ctrlPr>
              <w:rPr>
                <w:rFonts w:ascii="Cambria Math" w:hAnsi="Cambria Math"/>
                <w:i/>
              </w:rPr>
            </m:ctrlPr>
          </m:sSubPr>
          <m:e>
            <m:r>
              <w:rPr>
                <w:rFonts w:ascii="Cambria Math" w:hAnsi="Cambria Math"/>
                <w:lang w:val="en-US"/>
              </w:rPr>
              <m:t>C</m:t>
            </m:r>
          </m:e>
          <m:sub>
            <m:r>
              <w:rPr>
                <w:rFonts w:ascii="Cambria Math" w:hAnsi="Cambria Math"/>
              </w:rPr>
              <m:t>РК 2</m:t>
            </m:r>
            <m:r>
              <w:rPr>
                <w:rFonts w:ascii="Cambria Math" w:hAnsi="Cambria Math"/>
                <w:lang w:val="en-US"/>
              </w:rPr>
              <m:t>u</m:t>
            </m:r>
          </m:sub>
        </m:sSub>
        <m:r>
          <w:rPr>
            <w:rFonts w:ascii="Cambria Math" w:hAnsi="Cambria Math"/>
          </w:rPr>
          <m:t>=</m:t>
        </m:r>
        <m:sSub>
          <m:sSubPr>
            <m:ctrlPr>
              <w:rPr>
                <w:rFonts w:ascii="Cambria Math" w:hAnsi="Cambria Math"/>
                <w:i/>
              </w:rPr>
            </m:ctrlPr>
          </m:sSubPr>
          <m:e>
            <m:r>
              <w:rPr>
                <w:rFonts w:ascii="Cambria Math" w:hAnsi="Cambria Math"/>
                <w:lang w:val="en-US"/>
              </w:rPr>
              <m:t>C</m:t>
            </m:r>
          </m:e>
          <m:sub>
            <m:r>
              <w:rPr>
                <w:rFonts w:ascii="Cambria Math" w:hAnsi="Cambria Math"/>
              </w:rPr>
              <m:t>РК 1</m:t>
            </m:r>
            <m:r>
              <w:rPr>
                <w:rFonts w:ascii="Cambria Math" w:hAnsi="Cambria Math"/>
                <w:lang w:val="en-US"/>
              </w:rPr>
              <m: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L</m:t>
                </m:r>
              </m:e>
              <m:sub>
                <m:r>
                  <w:rPr>
                    <w:rFonts w:ascii="Cambria Math" w:hAnsi="Cambria Math"/>
                  </w:rPr>
                  <m:t>Т</m:t>
                </m:r>
              </m:sub>
            </m:sSub>
          </m:num>
          <m:den>
            <m:sSub>
              <m:sSubPr>
                <m:ctrlPr>
                  <w:rPr>
                    <w:rFonts w:ascii="Cambria Math" w:hAnsi="Cambria Math"/>
                    <w:i/>
                  </w:rPr>
                </m:ctrlPr>
              </m:sSubPr>
              <m:e>
                <m:r>
                  <w:rPr>
                    <w:rFonts w:ascii="Cambria Math" w:hAnsi="Cambria Math"/>
                  </w:rPr>
                  <m:t>U</m:t>
                </m:r>
              </m:e>
              <m:sub>
                <m:r>
                  <w:rPr>
                    <w:rFonts w:ascii="Cambria Math" w:hAnsi="Cambria Math"/>
                  </w:rPr>
                  <m:t>Т ср</m:t>
                </m:r>
              </m:sub>
            </m:sSub>
          </m:den>
        </m:f>
        <m:r>
          <w:rPr>
            <w:rFonts w:ascii="Cambria Math" w:hAnsi="Cambria Math"/>
          </w:rPr>
          <m:t xml:space="preserve">=-12,93 </m:t>
        </m:r>
        <m:f>
          <m:fPr>
            <m:ctrlPr>
              <w:rPr>
                <w:rFonts w:ascii="Cambria Math" w:hAnsi="Cambria Math"/>
                <w:i/>
              </w:rPr>
            </m:ctrlPr>
          </m:fPr>
          <m:num>
            <m:r>
              <w:rPr>
                <w:rFonts w:ascii="Cambria Math" w:hAnsi="Cambria Math"/>
              </w:rPr>
              <m:t>м</m:t>
            </m:r>
          </m:num>
          <m:den>
            <m:r>
              <w:rPr>
                <w:rFonts w:ascii="Cambria Math" w:hAnsi="Cambria Math"/>
              </w:rPr>
              <m:t>с</m:t>
            </m:r>
          </m:den>
        </m:f>
      </m:oMath>
      <w:r w:rsidR="00303EF7" w:rsidRPr="00303EF7">
        <w:t xml:space="preserve"> </w:t>
      </w:r>
      <w:r w:rsidR="00303EF7">
        <w:t>где знак «-» означает, что окружная составляющая направлена против вращения колеса.</w:t>
      </w:r>
    </w:p>
    <w:p w:rsidR="0052620C" w:rsidRDefault="0052620C" w:rsidP="0052620C">
      <w:pPr>
        <w:ind w:firstLine="0"/>
      </w:pPr>
      <w:r>
        <w:t>Скорость на выходе РК в абсолютном движении выбирается таким образом, чтобы обеспечить выход потока из РК максимально близкий к осевому:</w:t>
      </w:r>
    </w:p>
    <w:p w:rsidR="0052620C" w:rsidRPr="006E0051" w:rsidRDefault="00572057" w:rsidP="0052620C">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РК 2</m:t>
              </m:r>
            </m:sub>
          </m:sSub>
          <m:r>
            <w:rPr>
              <w:rFonts w:ascii="Cambria Math" w:hAnsi="Cambria Math"/>
            </w:rPr>
            <m:t>=260,00</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52620C" w:rsidRDefault="0052620C" w:rsidP="0052620C">
      <w:pPr>
        <w:ind w:firstLine="0"/>
      </w:pPr>
      <w:r>
        <w:t>Приведённая скорость на выходе РК в абсолютном движении:</w:t>
      </w:r>
    </w:p>
    <w:p w:rsidR="0052620C" w:rsidRPr="006E0051" w:rsidRDefault="00572057" w:rsidP="0052620C">
      <w:pPr>
        <w:ind w:firstLine="0"/>
      </w:pPr>
      <m:oMathPara>
        <m:oMathParaPr>
          <m:jc m:val="left"/>
        </m:oMathParaPr>
        <m:oMath>
          <m:sSub>
            <m:sSubPr>
              <m:ctrlPr>
                <w:rPr>
                  <w:rFonts w:ascii="Cambria Math" w:hAnsi="Cambria Math"/>
                  <w:i/>
                </w:rPr>
              </m:ctrlPr>
            </m:sSubPr>
            <m:e>
              <m:r>
                <w:rPr>
                  <w:rFonts w:ascii="Cambria Math" w:hAnsi="Cambria Math"/>
                  <w:lang w:val="en-US"/>
                </w:rPr>
                <m:t>λ</m:t>
              </m:r>
            </m:e>
            <m:sub>
              <m:r>
                <w:rPr>
                  <w:rFonts w:ascii="Cambria Math" w:hAnsi="Cambria Math"/>
                </w:rPr>
                <m:t>РК 2</m:t>
              </m:r>
            </m:sub>
          </m:sSub>
          <m:r>
            <w:rPr>
              <w:rFonts w:ascii="Cambria Math" w:hAnsi="Cambria Math"/>
            </w:rPr>
            <m:t>=</m:t>
          </m:r>
          <m:f>
            <m:fPr>
              <m:ctrlPr>
                <w:rPr>
                  <w:rFonts w:ascii="Cambria Math" w:eastAsia="Cambria Math" w:hAnsi="Cambria Math"/>
                  <w:i/>
                  <w:color w:val="auto"/>
                </w:rPr>
              </m:ctrlPr>
            </m:fPr>
            <m:num>
              <m:sSub>
                <m:sSubPr>
                  <m:ctrlPr>
                    <w:rPr>
                      <w:rFonts w:ascii="Cambria Math" w:hAnsi="Cambria Math"/>
                      <w:i/>
                    </w:rPr>
                  </m:ctrlPr>
                </m:sSubPr>
                <m:e>
                  <m:r>
                    <w:rPr>
                      <w:rFonts w:ascii="Cambria Math" w:hAnsi="Cambria Math"/>
                      <w:lang w:val="en-US"/>
                    </w:rPr>
                    <m:t>C</m:t>
                  </m:r>
                </m:e>
                <m:sub>
                  <m:r>
                    <w:rPr>
                      <w:rFonts w:ascii="Cambria Math" w:hAnsi="Cambria Math"/>
                    </w:rPr>
                    <m:t>РК 2</m:t>
                  </m:r>
                </m:sub>
              </m:sSub>
            </m:num>
            <m:den>
              <m:rad>
                <m:radPr>
                  <m:degHide m:val="1"/>
                  <m:ctrlPr>
                    <w:rPr>
                      <w:rFonts w:ascii="Cambria Math" w:eastAsia="Cambria Math" w:hAnsi="Cambria Math"/>
                      <w:i/>
                      <w:color w:val="auto"/>
                    </w:rPr>
                  </m:ctrlPr>
                </m:radPr>
                <m:deg/>
                <m:e>
                  <m:f>
                    <m:fPr>
                      <m:ctrlPr>
                        <w:rPr>
                          <w:rFonts w:ascii="Cambria Math" w:eastAsia="Cambria Math" w:hAnsi="Cambria Math"/>
                          <w:i/>
                          <w:color w:val="auto"/>
                        </w:rPr>
                      </m:ctrlPr>
                    </m:fPr>
                    <m:num>
                      <m:r>
                        <w:rPr>
                          <w:rFonts w:ascii="Cambria Math" w:eastAsia="Cambria Math" w:hAnsi="Cambria Math"/>
                          <w:color w:val="auto"/>
                        </w:rPr>
                        <m:t>2</m:t>
                      </m:r>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rPr>
                        <m:t>*</m:t>
                      </m:r>
                    </m:sup>
                  </m:sSubSup>
                </m:e>
              </m:rad>
            </m:den>
          </m:f>
          <m:r>
            <w:rPr>
              <w:rFonts w:ascii="Cambria Math" w:eastAsia="Cambria Math" w:hAnsi="Cambria Math"/>
              <w:color w:val="auto"/>
            </w:rPr>
            <m:t>=0,4098</m:t>
          </m:r>
        </m:oMath>
      </m:oMathPara>
    </w:p>
    <w:p w:rsidR="00BC3518" w:rsidRDefault="00BC3518" w:rsidP="00706C4D">
      <w:pPr>
        <w:ind w:firstLine="0"/>
      </w:pPr>
      <w:r>
        <w:t>Газодинамическая функция давления</w:t>
      </w:r>
      <w:r w:rsidR="00FA1EF3">
        <w:t>:</w:t>
      </w:r>
    </w:p>
    <w:p w:rsidR="00BC3518" w:rsidRPr="006E0051" w:rsidRDefault="0052620C" w:rsidP="00BC3518">
      <m:oMathPara>
        <m:oMathParaPr>
          <m:jc m:val="left"/>
        </m:oMathParaPr>
        <m:oMath>
          <m:r>
            <w:rPr>
              <w:rFonts w:ascii="Cambria Math" w:hAnsi="Cambria Math"/>
            </w:rPr>
            <m:t>П</m:t>
          </m:r>
          <m:d>
            <m:dPr>
              <m:ctrlPr>
                <w:rPr>
                  <w:rFonts w:ascii="Cambria Math" w:hAnsi="Cambria Math"/>
                  <w:i/>
                </w:rPr>
              </m:ctrlPr>
            </m:dPr>
            <m:e>
              <m:sSub>
                <m:sSubPr>
                  <m:ctrlPr>
                    <w:rPr>
                      <w:rFonts w:ascii="Cambria Math" w:hAnsi="Cambria Math"/>
                      <w:i/>
                    </w:rPr>
                  </m:ctrlPr>
                </m:sSubPr>
                <m:e>
                  <m:r>
                    <w:rPr>
                      <w:rFonts w:ascii="Cambria Math" w:hAnsi="Cambria Math"/>
                      <w:lang w:val="en-US"/>
                    </w:rPr>
                    <m:t>λ</m:t>
                  </m:r>
                </m:e>
                <m:sub>
                  <m:r>
                    <w:rPr>
                      <w:rFonts w:ascii="Cambria Math" w:hAnsi="Cambria Math"/>
                    </w:rPr>
                    <m:t>РК 2</m:t>
                  </m:r>
                </m:sub>
              </m:sSub>
            </m:e>
          </m:d>
          <m:r>
            <w:rPr>
              <w:rFonts w:ascii="Cambria Math" w:hAnsi="Cambria Math"/>
            </w:rPr>
            <m:t>=</m:t>
          </m:r>
          <m:sSup>
            <m:sSupPr>
              <m:ctrlPr>
                <w:rPr>
                  <w:rFonts w:ascii="Cambria Math" w:hAnsi="Cambria Math"/>
                  <w:i/>
                  <w:lang w:val="en-US"/>
                </w:rPr>
              </m:ctrlPr>
            </m:sSupPr>
            <m:e>
              <m:d>
                <m:dPr>
                  <m:ctrlPr>
                    <w:rPr>
                      <w:rFonts w:ascii="Cambria Math" w:hAnsi="Cambria Math"/>
                      <w:i/>
                      <w:lang w:val="en-US"/>
                    </w:rPr>
                  </m:ctrlPr>
                </m:dPr>
                <m:e>
                  <m:r>
                    <w:rPr>
                      <w:rFonts w:ascii="Cambria Math" w:hAnsi="Cambria Math"/>
                      <w:lang w:val="en-US"/>
                    </w:rPr>
                    <m:t>1-</m:t>
                  </m:r>
                  <m:f>
                    <m:fPr>
                      <m:ctrlPr>
                        <w:rPr>
                          <w:rFonts w:ascii="Cambria Math" w:hAnsi="Cambria Math"/>
                          <w:i/>
                          <w:lang w:val="en-US"/>
                        </w:rPr>
                      </m:ctrlPr>
                    </m:fPr>
                    <m:num>
                      <m:r>
                        <w:rPr>
                          <w:rFonts w:ascii="Cambria Math" w:hAnsi="Cambria Math"/>
                          <w:lang w:val="en-US"/>
                        </w:rPr>
                        <m:t>k-1</m:t>
                      </m:r>
                    </m:num>
                    <m:den>
                      <m:r>
                        <w:rPr>
                          <w:rFonts w:ascii="Cambria Math" w:hAnsi="Cambria Math"/>
                          <w:lang w:val="en-US"/>
                        </w:rPr>
                        <m:t>k+1</m:t>
                      </m:r>
                    </m:den>
                  </m:f>
                  <m:sSup>
                    <m:sSupPr>
                      <m:ctrlPr>
                        <w:rPr>
                          <w:rFonts w:ascii="Cambria Math" w:hAnsi="Cambria Math"/>
                          <w:i/>
                          <w:lang w:val="en-US"/>
                        </w:rPr>
                      </m:ctrlPr>
                    </m:sSupPr>
                    <m:e>
                      <m:sSub>
                        <m:sSubPr>
                          <m:ctrlPr>
                            <w:rPr>
                              <w:rFonts w:ascii="Cambria Math" w:hAnsi="Cambria Math"/>
                              <w:i/>
                            </w:rPr>
                          </m:ctrlPr>
                        </m:sSubPr>
                        <m:e>
                          <m:r>
                            <w:rPr>
                              <w:rFonts w:ascii="Cambria Math" w:hAnsi="Cambria Math"/>
                              <w:lang w:val="en-US"/>
                            </w:rPr>
                            <m:t>λ</m:t>
                          </m:r>
                        </m:e>
                        <m:sub>
                          <m:r>
                            <w:rPr>
                              <w:rFonts w:ascii="Cambria Math" w:hAnsi="Cambria Math"/>
                            </w:rPr>
                            <m:t>РК 2</m:t>
                          </m:r>
                        </m:sub>
                      </m:sSub>
                    </m:e>
                    <m:sup>
                      <m:r>
                        <w:rPr>
                          <w:rFonts w:ascii="Cambria Math" w:hAnsi="Cambria Math"/>
                          <w:lang w:val="en-US"/>
                        </w:rPr>
                        <m:t>2</m:t>
                      </m:r>
                    </m:sup>
                  </m:sSup>
                </m:e>
              </m:d>
            </m:e>
            <m:sup>
              <m:f>
                <m:fPr>
                  <m:ctrlPr>
                    <w:rPr>
                      <w:rFonts w:ascii="Cambria Math" w:hAnsi="Cambria Math"/>
                      <w:i/>
                      <w:lang w:val="en-US"/>
                    </w:rPr>
                  </m:ctrlPr>
                </m:fPr>
                <m:num>
                  <m:r>
                    <w:rPr>
                      <w:rFonts w:ascii="Cambria Math" w:hAnsi="Cambria Math"/>
                      <w:lang w:val="en-US"/>
                    </w:rPr>
                    <m:t>k</m:t>
                  </m:r>
                </m:num>
                <m:den>
                  <m:r>
                    <w:rPr>
                      <w:rFonts w:ascii="Cambria Math" w:hAnsi="Cambria Math"/>
                      <w:lang w:val="en-US"/>
                    </w:rPr>
                    <m:t>k-1</m:t>
                  </m:r>
                </m:den>
              </m:f>
            </m:sup>
          </m:sSup>
          <m:r>
            <w:rPr>
              <w:rFonts w:ascii="Cambria Math" w:hAnsi="Cambria Math"/>
              <w:lang w:val="en-US"/>
            </w:rPr>
            <m:t>=0,9087</m:t>
          </m:r>
        </m:oMath>
      </m:oMathPara>
    </w:p>
    <w:p w:rsidR="002B1E50" w:rsidRDefault="002B1E50" w:rsidP="002B1E50">
      <w:pPr>
        <w:ind w:firstLine="0"/>
      </w:pPr>
      <w:r>
        <w:t>Статическое давление на выходе из турбины:</w:t>
      </w:r>
    </w:p>
    <w:p w:rsidR="002B1E50" w:rsidRPr="0072559C" w:rsidRDefault="00572057" w:rsidP="002B1E50">
      <m:oMathPara>
        <m:oMathParaPr>
          <m:jc m:val="left"/>
        </m:oMathParaPr>
        <m:oMath>
          <m:sSub>
            <m:sSubPr>
              <m:ctrlPr>
                <w:rPr>
                  <w:rFonts w:ascii="Cambria Math" w:hAnsi="Cambria Math"/>
                  <w:i/>
                </w:rPr>
              </m:ctrlPr>
            </m:sSubPr>
            <m:e>
              <m:r>
                <w:rPr>
                  <w:rFonts w:ascii="Cambria Math" w:hAnsi="Cambria Math"/>
                  <w:lang w:val="en-US"/>
                </w:rPr>
                <m:t>p</m:t>
              </m:r>
            </m:e>
            <m:sub>
              <m:r>
                <w:rPr>
                  <w:rFonts w:ascii="Cambria Math" w:hAnsi="Cambria Math"/>
                </w:rPr>
                <m:t>РК2</m:t>
              </m:r>
            </m:sub>
          </m:sSub>
          <m:r>
            <w:rPr>
              <w:rFonts w:ascii="Cambria Math" w:hAnsi="Cambria Math"/>
            </w:rPr>
            <m:t>=</m:t>
          </m:r>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r>
            <w:rPr>
              <w:rFonts w:ascii="Cambria Math" w:hAnsi="Cambria Math"/>
            </w:rPr>
            <m:t>П</m:t>
          </m:r>
          <m:d>
            <m:dPr>
              <m:ctrlPr>
                <w:rPr>
                  <w:rFonts w:ascii="Cambria Math" w:hAnsi="Cambria Math"/>
                  <w:i/>
                </w:rPr>
              </m:ctrlPr>
            </m:dPr>
            <m:e>
              <m:sSub>
                <m:sSubPr>
                  <m:ctrlPr>
                    <w:rPr>
                      <w:rFonts w:ascii="Cambria Math" w:hAnsi="Cambria Math"/>
                      <w:i/>
                    </w:rPr>
                  </m:ctrlPr>
                </m:sSubPr>
                <m:e>
                  <m:r>
                    <w:rPr>
                      <w:rFonts w:ascii="Cambria Math" w:hAnsi="Cambria Math"/>
                      <w:lang w:val="en-US"/>
                    </w:rPr>
                    <m:t>λ</m:t>
                  </m:r>
                </m:e>
                <m:sub>
                  <m:r>
                    <w:rPr>
                      <w:rFonts w:ascii="Cambria Math" w:hAnsi="Cambria Math"/>
                    </w:rPr>
                    <m:t>РК 2</m:t>
                  </m:r>
                </m:sub>
              </m:sSub>
            </m:e>
          </m:d>
          <m:r>
            <w:rPr>
              <w:rFonts w:ascii="Cambria Math" w:hAnsi="Cambria Math"/>
            </w:rPr>
            <m:t>=240855 Па</m:t>
          </m:r>
        </m:oMath>
      </m:oMathPara>
    </w:p>
    <w:p w:rsidR="00BC3518" w:rsidRDefault="00BC3518" w:rsidP="00706C4D">
      <w:pPr>
        <w:ind w:firstLine="0"/>
      </w:pPr>
      <w:r>
        <w:t>Осевая составляющая абсолютной скорости на выходе РК</w:t>
      </w:r>
      <w:r w:rsidR="00FA1EF3">
        <w:t>:</w:t>
      </w:r>
    </w:p>
    <w:p w:rsidR="0052620C" w:rsidRPr="006E0051" w:rsidRDefault="00572057" w:rsidP="0052620C">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РК 2</m:t>
              </m:r>
              <m:r>
                <w:rPr>
                  <w:rFonts w:ascii="Cambria Math" w:hAnsi="Cambria Math"/>
                  <w:lang w:val="en-US"/>
                </w:rPr>
                <m:t>a</m:t>
              </m:r>
            </m:sub>
          </m:sSub>
          <m:r>
            <w:rPr>
              <w:rFonts w:ascii="Cambria Math" w:hAnsi="Cambria Math"/>
            </w:rPr>
            <m:t>=</m:t>
          </m:r>
          <m:sSub>
            <m:sSubPr>
              <m:ctrlPr>
                <w:rPr>
                  <w:rFonts w:ascii="Cambria Math" w:hAnsi="Cambria Math"/>
                  <w:i/>
                </w:rPr>
              </m:ctrlPr>
            </m:sSubPr>
            <m:e>
              <m:r>
                <w:rPr>
                  <w:rFonts w:ascii="Cambria Math" w:hAnsi="Cambria Math"/>
                  <w:lang w:val="en-US"/>
                </w:rPr>
                <m:t>W</m:t>
              </m:r>
            </m:e>
            <m:sub>
              <m:r>
                <w:rPr>
                  <w:rFonts w:ascii="Cambria Math" w:hAnsi="Cambria Math"/>
                </w:rPr>
                <m:t>РК 2</m:t>
              </m:r>
              <m:r>
                <w:rPr>
                  <w:rFonts w:ascii="Cambria Math" w:hAnsi="Cambria Math"/>
                  <w:lang w:val="en-US"/>
                </w:rPr>
                <m:t>a</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C</m:t>
                  </m:r>
                </m:e>
                <m:sub>
                  <m:r>
                    <w:rPr>
                      <w:rFonts w:ascii="Cambria Math" w:hAnsi="Cambria Math"/>
                    </w:rPr>
                    <m:t>РК 2</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C</m:t>
                  </m:r>
                </m:e>
                <m:sub>
                  <m:r>
                    <w:rPr>
                      <w:rFonts w:ascii="Cambria Math" w:hAnsi="Cambria Math"/>
                    </w:rPr>
                    <m:t>РК 2</m:t>
                  </m:r>
                  <m:r>
                    <w:rPr>
                      <w:rFonts w:ascii="Cambria Math" w:hAnsi="Cambria Math"/>
                      <w:lang w:val="en-US"/>
                    </w:rPr>
                    <m:t>u</m:t>
                  </m:r>
                </m:sub>
                <m:sup>
                  <m:r>
                    <w:rPr>
                      <w:rFonts w:ascii="Cambria Math" w:hAnsi="Cambria Math"/>
                    </w:rPr>
                    <m:t>2</m:t>
                  </m:r>
                </m:sup>
              </m:sSubSup>
            </m:e>
          </m:rad>
          <m:r>
            <w:rPr>
              <w:rFonts w:ascii="Cambria Math" w:hAnsi="Cambria Math"/>
            </w:rPr>
            <m:t xml:space="preserve">=259,68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5E555C" w:rsidRDefault="00BC3518" w:rsidP="00706C4D">
      <w:pPr>
        <w:ind w:firstLine="0"/>
      </w:pPr>
      <w:r>
        <w:t>Угол потока в абсо</w:t>
      </w:r>
      <w:r w:rsidR="005E555C">
        <w:t>лютном движении на выходе РК</w:t>
      </w:r>
      <w:r w:rsidR="00FA1EF3">
        <w:t>:</w:t>
      </w:r>
    </w:p>
    <w:p w:rsidR="00BC3518" w:rsidRDefault="00572057" w:rsidP="002B1E50">
      <w:pPr>
        <w:ind w:firstLine="0"/>
        <w:jc w:val="left"/>
      </w:pPr>
      <m:oMath>
        <m:sSub>
          <m:sSubPr>
            <m:ctrlPr>
              <w:rPr>
                <w:rFonts w:ascii="Cambria Math" w:hAnsi="Cambria Math"/>
                <w:i/>
              </w:rPr>
            </m:ctrlPr>
          </m:sSubPr>
          <m:e>
            <m:r>
              <w:rPr>
                <w:rFonts w:ascii="Cambria Math" w:hAnsi="Cambria Math"/>
              </w:rPr>
              <m:t>α</m:t>
            </m:r>
          </m:e>
          <m:sub>
            <m:r>
              <w:rPr>
                <w:rFonts w:ascii="Cambria Math" w:hAnsi="Cambria Math"/>
              </w:rPr>
              <m:t>РК 2</m:t>
            </m:r>
          </m:sub>
        </m:sSub>
        <m:r>
          <w:rPr>
            <w:rFonts w:ascii="Cambria Math" w:hAnsi="Cambria Math"/>
          </w:rPr>
          <m:t>=90+</m:t>
        </m:r>
        <m:func>
          <m:funcPr>
            <m:ctrlPr>
              <w:rPr>
                <w:rFonts w:ascii="Cambria Math" w:hAnsi="Cambria Math"/>
                <w:i/>
                <w:lang w:val="en-US"/>
              </w:rPr>
            </m:ctrlPr>
          </m:funcPr>
          <m:fName>
            <m:r>
              <m:rPr>
                <m:sty m:val="p"/>
              </m:rPr>
              <w:rPr>
                <w:rFonts w:ascii="Cambria Math" w:hAnsi="Cambria Math"/>
                <w:lang w:val="en-US"/>
              </w:rPr>
              <m:t>atan</m:t>
            </m:r>
          </m:fName>
          <m:e>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rPr>
                        </m:ctrlPr>
                      </m:sSubPr>
                      <m:e>
                        <m:r>
                          <w:rPr>
                            <w:rFonts w:ascii="Cambria Math" w:hAnsi="Cambria Math"/>
                            <w:lang w:val="en-US"/>
                          </w:rPr>
                          <m:t>C</m:t>
                        </m:r>
                      </m:e>
                      <m:sub>
                        <m:r>
                          <w:rPr>
                            <w:rFonts w:ascii="Cambria Math" w:hAnsi="Cambria Math"/>
                          </w:rPr>
                          <m:t>РК 2</m:t>
                        </m:r>
                        <m:r>
                          <w:rPr>
                            <w:rFonts w:ascii="Cambria Math" w:hAnsi="Cambria Math"/>
                            <w:lang w:val="en-US"/>
                          </w:rPr>
                          <m:t>u</m:t>
                        </m:r>
                      </m:sub>
                    </m:sSub>
                  </m:num>
                  <m:den>
                    <m:sSub>
                      <m:sSubPr>
                        <m:ctrlPr>
                          <w:rPr>
                            <w:rFonts w:ascii="Cambria Math" w:hAnsi="Cambria Math"/>
                            <w:i/>
                          </w:rPr>
                        </m:ctrlPr>
                      </m:sSubPr>
                      <m:e>
                        <m:r>
                          <w:rPr>
                            <w:rFonts w:ascii="Cambria Math" w:hAnsi="Cambria Math"/>
                            <w:lang w:val="en-US"/>
                          </w:rPr>
                          <m:t>C</m:t>
                        </m:r>
                      </m:e>
                      <m:sub>
                        <m:r>
                          <w:rPr>
                            <w:rFonts w:ascii="Cambria Math" w:hAnsi="Cambria Math"/>
                          </w:rPr>
                          <m:t>РК 2</m:t>
                        </m:r>
                        <m:r>
                          <w:rPr>
                            <w:rFonts w:ascii="Cambria Math" w:hAnsi="Cambria Math"/>
                            <w:lang w:val="en-US"/>
                          </w:rPr>
                          <m:t>a</m:t>
                        </m:r>
                      </m:sub>
                    </m:sSub>
                  </m:den>
                </m:f>
              </m:e>
            </m:d>
          </m:e>
        </m:func>
        <m:r>
          <w:rPr>
            <w:rFonts w:ascii="Cambria Math" w:hAnsi="Cambria Math"/>
          </w:rPr>
          <m:t>=87,15°</m:t>
        </m:r>
      </m:oMath>
      <w:r w:rsidR="002B1E50">
        <w:t xml:space="preserve"> для </w:t>
      </w:r>
      <m:oMath>
        <m:sSub>
          <m:sSubPr>
            <m:ctrlPr>
              <w:rPr>
                <w:rFonts w:ascii="Cambria Math" w:hAnsi="Cambria Math"/>
                <w:i/>
              </w:rPr>
            </m:ctrlPr>
          </m:sSubPr>
          <m:e>
            <m:r>
              <w:rPr>
                <w:rFonts w:ascii="Cambria Math" w:hAnsi="Cambria Math"/>
                <w:lang w:val="en-US"/>
              </w:rPr>
              <m:t>C</m:t>
            </m:r>
          </m:e>
          <m:sub>
            <m:r>
              <w:rPr>
                <w:rFonts w:ascii="Cambria Math" w:hAnsi="Cambria Math"/>
              </w:rPr>
              <m:t>РК 2</m:t>
            </m:r>
            <m:r>
              <w:rPr>
                <w:rFonts w:ascii="Cambria Math" w:hAnsi="Cambria Math"/>
                <w:lang w:val="en-US"/>
              </w:rPr>
              <m:t>u</m:t>
            </m:r>
          </m:sub>
        </m:sSub>
        <m:r>
          <w:rPr>
            <w:rFonts w:ascii="Cambria Math" w:hAnsi="Cambria Math"/>
          </w:rPr>
          <m:t>&lt;0</m:t>
        </m:r>
      </m:oMath>
    </w:p>
    <w:p w:rsidR="006E0051" w:rsidRDefault="006E0051">
      <w:r>
        <w:br w:type="page"/>
      </w:r>
    </w:p>
    <w:p w:rsidR="00BC3518" w:rsidRDefault="00BC3518" w:rsidP="00706C4D">
      <w:pPr>
        <w:ind w:firstLine="0"/>
      </w:pPr>
      <w:r>
        <w:lastRenderedPageBreak/>
        <w:t>Газодинамическая функция плотности тока на выходе РК</w:t>
      </w:r>
      <w:r w:rsidR="00FA1EF3">
        <w:t>:</w:t>
      </w:r>
    </w:p>
    <w:p w:rsidR="00BC3518" w:rsidRPr="006E0051" w:rsidRDefault="00B76282" w:rsidP="00BC3518">
      <m:oMathPara>
        <m:oMathParaPr>
          <m:jc m:val="left"/>
        </m:oMathParaPr>
        <m:oMath>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РК 2</m:t>
                  </m:r>
                </m:sub>
              </m:sSub>
            </m:e>
          </m:d>
          <m:r>
            <w:rPr>
              <w:rFonts w:ascii="Cambria Math" w:eastAsia="Cambria Math" w:hAnsi="Cambria Math"/>
              <w:color w:val="auto"/>
            </w:rPr>
            <m:t>=</m:t>
          </m:r>
          <m:sSup>
            <m:sSupPr>
              <m:ctrlPr>
                <w:rPr>
                  <w:rFonts w:ascii="Cambria Math" w:hAnsi="Cambria Math"/>
                  <w:color w:val="auto"/>
                </w:rPr>
              </m:ctrlPr>
            </m:sSupPr>
            <m:e>
              <m:d>
                <m:dPr>
                  <m:ctrlPr>
                    <w:rPr>
                      <w:rFonts w:ascii="Cambria Math" w:hAnsi="Cambria Math"/>
                      <w:i/>
                      <w:color w:val="auto"/>
                    </w:rPr>
                  </m:ctrlPr>
                </m:dPr>
                <m:e>
                  <m:f>
                    <m:fPr>
                      <m:ctrlPr>
                        <w:rPr>
                          <w:rFonts w:ascii="Cambria Math" w:eastAsia="Cambria Math" w:hAnsi="Cambria Math"/>
                          <w:color w:val="auto"/>
                        </w:rPr>
                      </m:ctrlPr>
                    </m:fPr>
                    <m:num>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r>
                        <w:rPr>
                          <w:rFonts w:ascii="Cambria Math" w:eastAsia="Cambria Math" w:hAnsi="Cambria Math"/>
                          <w:color w:val="auto"/>
                        </w:rPr>
                        <m:t>2</m:t>
                      </m:r>
                    </m:den>
                  </m:f>
                </m:e>
              </m:d>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sSup>
            <m:sSupPr>
              <m:ctrlPr>
                <w:rPr>
                  <w:rFonts w:ascii="Cambria Math" w:hAnsi="Cambria Math"/>
                  <w:color w:val="auto"/>
                </w:rPr>
              </m:ctrlPr>
            </m:sSupPr>
            <m:e>
              <m:d>
                <m:dPr>
                  <m:ctrlPr>
                    <w:rPr>
                      <w:rFonts w:ascii="Cambria Math" w:hAnsi="Cambria Math"/>
                      <w:i/>
                      <w:color w:val="auto"/>
                    </w:rPr>
                  </m:ctrlPr>
                </m:dPr>
                <m:e>
                  <m:r>
                    <w:rPr>
                      <w:rFonts w:ascii="Cambria Math" w:eastAsia="Cambria Math" w:hAnsi="Cambria Math"/>
                      <w:color w:val="auto"/>
                    </w:rPr>
                    <m:t>1-</m:t>
                  </m:r>
                  <m:f>
                    <m:fPr>
                      <m:ctrlPr>
                        <w:rPr>
                          <w:rFonts w:ascii="Cambria Math" w:eastAsia="Cambria Math" w:hAnsi="Cambria Math"/>
                          <w:color w:val="auto"/>
                        </w:rPr>
                      </m:ctrlPr>
                    </m:fPr>
                    <m:num>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eastAsia="Cambria Math" w:hAnsi="Cambria Math"/>
                      <w:color w:val="auto"/>
                    </w:rPr>
                    <m:t xml:space="preserve"> </m:t>
                  </m:r>
                  <m:sSup>
                    <m:sSupPr>
                      <m:ctrlPr>
                        <w:rPr>
                          <w:rFonts w:ascii="Cambria Math" w:eastAsia="Cambria Math" w:hAnsi="Cambria Math"/>
                          <w:color w:val="auto"/>
                        </w:rPr>
                      </m:ctrlPr>
                    </m:sSupPr>
                    <m:e>
                      <m:sSub>
                        <m:sSubPr>
                          <m:ctrlPr>
                            <w:rPr>
                              <w:rFonts w:ascii="Cambria Math" w:hAnsi="Cambria Math"/>
                              <w:i/>
                            </w:rPr>
                          </m:ctrlPr>
                        </m:sSubPr>
                        <m:e>
                          <m:r>
                            <w:rPr>
                              <w:rFonts w:ascii="Cambria Math" w:hAnsi="Cambria Math"/>
                              <w:lang w:val="en-US"/>
                            </w:rPr>
                            <m:t>λ</m:t>
                          </m:r>
                        </m:e>
                        <m:sub>
                          <m:r>
                            <w:rPr>
                              <w:rFonts w:ascii="Cambria Math" w:hAnsi="Cambria Math"/>
                            </w:rPr>
                            <m:t>РК 2</m:t>
                          </m:r>
                        </m:sub>
                      </m:sSub>
                    </m:e>
                    <m:sup>
                      <m:r>
                        <w:rPr>
                          <w:rFonts w:ascii="Cambria Math" w:eastAsia="Cambria Math" w:hAnsi="Cambria Math"/>
                          <w:color w:val="auto"/>
                        </w:rPr>
                        <m:t>2</m:t>
                      </m:r>
                    </m:sup>
                  </m:sSup>
                </m:e>
              </m:d>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sSub>
            <m:sSubPr>
              <m:ctrlPr>
                <w:rPr>
                  <w:rFonts w:ascii="Cambria Math" w:hAnsi="Cambria Math"/>
                  <w:i/>
                </w:rPr>
              </m:ctrlPr>
            </m:sSubPr>
            <m:e>
              <m:r>
                <w:rPr>
                  <w:rFonts w:ascii="Cambria Math" w:hAnsi="Cambria Math"/>
                  <w:lang w:val="en-US"/>
                </w:rPr>
                <m:t>λ</m:t>
              </m:r>
            </m:e>
            <m:sub>
              <m:r>
                <w:rPr>
                  <w:rFonts w:ascii="Cambria Math" w:hAnsi="Cambria Math"/>
                </w:rPr>
                <m:t>РК 2</m:t>
              </m:r>
            </m:sub>
          </m:sSub>
          <m:r>
            <w:rPr>
              <w:rFonts w:ascii="Cambria Math" w:eastAsia="Cambria Math" w:hAnsi="Cambria Math"/>
              <w:color w:val="auto"/>
            </w:rPr>
            <m:t>=0,6068</m:t>
          </m:r>
        </m:oMath>
      </m:oMathPara>
    </w:p>
    <w:p w:rsidR="00BC3518" w:rsidRDefault="00B76282" w:rsidP="00706C4D">
      <w:pPr>
        <w:ind w:firstLine="0"/>
      </w:pPr>
      <w:r>
        <w:t>П</w:t>
      </w:r>
      <w:r w:rsidR="00BC3518">
        <w:t>лощадь на выходе РК</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rPr>
                <m:t>F</m:t>
              </m:r>
            </m:e>
            <m:sub>
              <m:r>
                <w:rPr>
                  <w:rFonts w:ascii="Cambria Math" w:hAnsi="Cambria Math"/>
                </w:rPr>
                <m:t>РК 2</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G</m:t>
                  </m:r>
                </m:e>
                <m:sub>
                  <m:r>
                    <w:rPr>
                      <w:rFonts w:ascii="Cambria Math" w:hAnsi="Cambria Math"/>
                    </w:rPr>
                    <m:t>г</m:t>
                  </m:r>
                </m:sub>
              </m:sSub>
              <m:rad>
                <m:radPr>
                  <m:degHide m:val="1"/>
                  <m:ctrlPr>
                    <w:rPr>
                      <w:rFonts w:ascii="Cambria Math" w:hAnsi="Cambria Math"/>
                      <w:i/>
                    </w:rPr>
                  </m:ctrlPr>
                </m:radPr>
                <m:deg/>
                <m:e>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г</m:t>
                      </m:r>
                    </m:sub>
                    <m:sup>
                      <m:r>
                        <w:rPr>
                          <w:rFonts w:ascii="Cambria Math" w:eastAsia="Cambria Math" w:hAnsi="Cambria Math"/>
                          <w:color w:val="auto"/>
                        </w:rPr>
                        <m:t>*</m:t>
                      </m:r>
                    </m:sup>
                  </m:sSubSup>
                </m:e>
              </m:rad>
            </m:num>
            <m:den>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г</m:t>
                  </m:r>
                </m:sub>
                <m:sup>
                  <m:r>
                    <w:rPr>
                      <w:rFonts w:ascii="Cambria Math" w:eastAsia="Cambria Math" w:hAnsi="Cambria Math"/>
                      <w:color w:val="auto"/>
                    </w:rPr>
                    <m:t>*</m:t>
                  </m:r>
                </m:sup>
              </m:sSubSup>
              <m:sSub>
                <m:sSubPr>
                  <m:ctrlPr>
                    <w:rPr>
                      <w:rFonts w:ascii="Cambria Math" w:hAnsi="Cambria Math"/>
                      <w:i/>
                    </w:rPr>
                  </m:ctrlPr>
                </m:sSubPr>
                <m:e>
                  <m:r>
                    <w:rPr>
                      <w:rFonts w:ascii="Cambria Math" w:hAnsi="Cambria Math"/>
                    </w:rPr>
                    <m:t>m</m:t>
                  </m:r>
                </m:e>
                <m:sub>
                  <m:r>
                    <w:rPr>
                      <w:rFonts w:ascii="Cambria Math" w:hAnsi="Cambria Math"/>
                    </w:rPr>
                    <m:t>г</m:t>
                  </m:r>
                </m:sub>
              </m:sSub>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РК 2</m:t>
                      </m:r>
                    </m:sub>
                  </m:sSub>
                </m:e>
              </m:d>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РК 2</m:t>
                          </m:r>
                        </m:sub>
                      </m:sSub>
                    </m:e>
                  </m:d>
                </m:e>
              </m:func>
            </m:den>
          </m:f>
          <m:r>
            <w:rPr>
              <w:rFonts w:ascii="Cambria Math" w:hAnsi="Cambria Math"/>
            </w:rPr>
            <m:t xml:space="preserve">=6562 </m:t>
          </m:r>
          <m:sSup>
            <m:sSupPr>
              <m:ctrlPr>
                <w:rPr>
                  <w:rFonts w:ascii="Cambria Math" w:hAnsi="Cambria Math"/>
                  <w:i/>
                </w:rPr>
              </m:ctrlPr>
            </m:sSupPr>
            <m:e>
              <m:r>
                <w:rPr>
                  <w:rFonts w:ascii="Cambria Math" w:hAnsi="Cambria Math"/>
                </w:rPr>
                <m:t>мм</m:t>
              </m:r>
            </m:e>
            <m:sup>
              <m:r>
                <w:rPr>
                  <w:rFonts w:ascii="Cambria Math" w:hAnsi="Cambria Math"/>
                </w:rPr>
                <m:t>2</m:t>
              </m:r>
            </m:sup>
          </m:sSup>
        </m:oMath>
      </m:oMathPara>
    </w:p>
    <w:p w:rsidR="00BC3518" w:rsidRDefault="00BC3518" w:rsidP="00706C4D">
      <w:pPr>
        <w:ind w:firstLine="0"/>
      </w:pPr>
      <w:r>
        <w:t>Высота лопатки на выходе РК</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lang w:val="en-US"/>
                </w:rPr>
                <m:t>h</m:t>
              </m:r>
            </m:e>
            <m:sub>
              <m:r>
                <w:rPr>
                  <w:rFonts w:ascii="Cambria Math" w:hAnsi="Cambria Math"/>
                </w:rPr>
                <m:t>РК 2</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РК 2</m:t>
                  </m:r>
                </m:sub>
              </m:sSub>
            </m:num>
            <m:den>
              <m:r>
                <w:rPr>
                  <w:rFonts w:ascii="Cambria Math" w:hAnsi="Cambria Math"/>
                </w:rPr>
                <m:t>π</m:t>
              </m:r>
              <m:sSub>
                <m:sSubPr>
                  <m:ctrlPr>
                    <w:rPr>
                      <w:rFonts w:ascii="Cambria Math" w:hAnsi="Cambria Math"/>
                      <w:i/>
                    </w:rPr>
                  </m:ctrlPr>
                </m:sSubPr>
                <m:e>
                  <m:r>
                    <w:rPr>
                      <w:rFonts w:ascii="Cambria Math" w:hAnsi="Cambria Math"/>
                    </w:rPr>
                    <m:t>D</m:t>
                  </m:r>
                </m:e>
                <m:sub>
                  <m:r>
                    <w:rPr>
                      <w:rFonts w:ascii="Cambria Math" w:hAnsi="Cambria Math"/>
                    </w:rPr>
                    <m:t>СА ср</m:t>
                  </m:r>
                </m:sub>
              </m:sSub>
            </m:den>
          </m:f>
          <m:r>
            <w:rPr>
              <w:rFonts w:ascii="Cambria Math" w:hAnsi="Cambria Math"/>
            </w:rPr>
            <m:t>=16,05 мм</m:t>
          </m:r>
        </m:oMath>
      </m:oMathPara>
    </w:p>
    <w:p w:rsidR="00BC3518" w:rsidRDefault="006F60AA" w:rsidP="00706C4D">
      <w:pPr>
        <w:ind w:firstLine="0"/>
      </w:pPr>
      <w:r>
        <w:t>Наружный</w:t>
      </w:r>
      <w:r w:rsidR="00BC3518">
        <w:t xml:space="preserve"> диаметр на выходе в РК</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РК нар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ср</m:t>
              </m:r>
            </m:sub>
          </m:sSub>
          <m:r>
            <w:rPr>
              <w:rFonts w:ascii="Cambria Math" w:hAnsi="Cambria Math"/>
            </w:rPr>
            <m:t>+</m:t>
          </m:r>
          <m:sSub>
            <m:sSubPr>
              <m:ctrlPr>
                <w:rPr>
                  <w:rFonts w:ascii="Cambria Math" w:hAnsi="Cambria Math"/>
                  <w:i/>
                </w:rPr>
              </m:ctrlPr>
            </m:sSubPr>
            <m:e>
              <m:r>
                <w:rPr>
                  <w:rFonts w:ascii="Cambria Math" w:hAnsi="Cambria Math"/>
                  <w:lang w:val="en-US"/>
                </w:rPr>
                <m:t>h</m:t>
              </m:r>
            </m:e>
            <m:sub>
              <m:r>
                <w:rPr>
                  <w:rFonts w:ascii="Cambria Math" w:hAnsi="Cambria Math"/>
                </w:rPr>
                <m:t>РК 2</m:t>
              </m:r>
            </m:sub>
          </m:sSub>
          <m:r>
            <w:rPr>
              <w:rFonts w:ascii="Cambria Math" w:hAnsi="Cambria Math"/>
            </w:rPr>
            <m:t>=146,2 мм</m:t>
          </m:r>
        </m:oMath>
      </m:oMathPara>
    </w:p>
    <w:p w:rsidR="00BC3518" w:rsidRDefault="00BC3518" w:rsidP="00706C4D">
      <w:pPr>
        <w:ind w:firstLine="0"/>
      </w:pPr>
      <w:r>
        <w:t>Втулочный диаметр на выходе в РК</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РК вт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СА ср</m:t>
              </m:r>
            </m:sub>
          </m:sSub>
          <m:r>
            <w:rPr>
              <w:rFonts w:ascii="Cambria Math" w:hAnsi="Cambria Math"/>
            </w:rPr>
            <m:t>-</m:t>
          </m:r>
          <m:sSub>
            <m:sSubPr>
              <m:ctrlPr>
                <w:rPr>
                  <w:rFonts w:ascii="Cambria Math" w:hAnsi="Cambria Math"/>
                  <w:i/>
                </w:rPr>
              </m:ctrlPr>
            </m:sSubPr>
            <m:e>
              <m:r>
                <w:rPr>
                  <w:rFonts w:ascii="Cambria Math" w:hAnsi="Cambria Math"/>
                  <w:lang w:val="en-US"/>
                </w:rPr>
                <m:t>h</m:t>
              </m:r>
            </m:e>
            <m:sub>
              <m:r>
                <w:rPr>
                  <w:rFonts w:ascii="Cambria Math" w:hAnsi="Cambria Math"/>
                </w:rPr>
                <m:t>РК 2</m:t>
              </m:r>
            </m:sub>
          </m:sSub>
          <m:r>
            <w:rPr>
              <w:rFonts w:ascii="Cambria Math" w:hAnsi="Cambria Math"/>
            </w:rPr>
            <m:t>=114,1 мм</m:t>
          </m:r>
        </m:oMath>
      </m:oMathPara>
    </w:p>
    <w:p w:rsidR="00BC3518" w:rsidRDefault="00BC3518" w:rsidP="00706C4D">
      <w:pPr>
        <w:ind w:firstLine="0"/>
      </w:pPr>
      <w:r>
        <w:t>Коэф</w:t>
      </w:r>
      <w:r w:rsidR="005E555C">
        <w:t>ф</w:t>
      </w:r>
      <w:r>
        <w:t>ициент ширины венца РК</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lang w:val="en-US"/>
                </w:rPr>
                <m:t>k</m:t>
              </m:r>
            </m:e>
            <m:sub>
              <m:r>
                <w:rPr>
                  <w:rFonts w:ascii="Cambria Math" w:hAnsi="Cambria Math"/>
                </w:rPr>
                <m:t>РК</m:t>
              </m:r>
            </m:sub>
          </m:sSub>
          <m:r>
            <w:rPr>
              <w:rFonts w:ascii="Cambria Math" w:hAnsi="Cambria Math"/>
            </w:rPr>
            <m:t>=0,5</m:t>
          </m:r>
        </m:oMath>
      </m:oMathPara>
    </w:p>
    <w:p w:rsidR="00BC3518" w:rsidRDefault="00BC3518" w:rsidP="00706C4D">
      <w:pPr>
        <w:ind w:firstLine="0"/>
      </w:pPr>
      <w:r>
        <w:t>Ширина</w:t>
      </w:r>
      <w:r w:rsidR="00B64BDC">
        <w:t xml:space="preserve"> РК</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РК</m:t>
              </m:r>
            </m:sub>
          </m:sSub>
          <m:r>
            <w:rPr>
              <w:rFonts w:ascii="Cambria Math" w:hAnsi="Cambria Math"/>
            </w:rPr>
            <m:t>=</m:t>
          </m:r>
          <m:sSub>
            <m:sSubPr>
              <m:ctrlPr>
                <w:rPr>
                  <w:rFonts w:ascii="Cambria Math" w:hAnsi="Cambria Math"/>
                  <w:i/>
                </w:rPr>
              </m:ctrlPr>
            </m:sSubPr>
            <m:e>
              <m:r>
                <w:rPr>
                  <w:rFonts w:ascii="Cambria Math" w:hAnsi="Cambria Math"/>
                  <w:lang w:val="en-US"/>
                </w:rPr>
                <m:t>k</m:t>
              </m:r>
            </m:e>
            <m:sub>
              <m:r>
                <w:rPr>
                  <w:rFonts w:ascii="Cambria Math" w:hAnsi="Cambria Math"/>
                </w:rPr>
                <m:t>РК</m:t>
              </m:r>
            </m:sub>
          </m:sSub>
          <m:sSub>
            <m:sSubPr>
              <m:ctrlPr>
                <w:rPr>
                  <w:rFonts w:ascii="Cambria Math" w:hAnsi="Cambria Math"/>
                  <w:i/>
                </w:rPr>
              </m:ctrlPr>
            </m:sSubPr>
            <m:e>
              <m:r>
                <w:rPr>
                  <w:rFonts w:ascii="Cambria Math" w:hAnsi="Cambria Math"/>
                  <w:lang w:val="en-US"/>
                </w:rPr>
                <m:t>l</m:t>
              </m:r>
            </m:e>
            <m:sub>
              <m:r>
                <w:rPr>
                  <w:rFonts w:ascii="Cambria Math" w:hAnsi="Cambria Math"/>
                </w:rPr>
                <m:t>СА</m:t>
              </m:r>
            </m:sub>
          </m:sSub>
          <m:r>
            <w:rPr>
              <w:rFonts w:ascii="Cambria Math" w:hAnsi="Cambria Math"/>
            </w:rPr>
            <m:t>=15 мм</m:t>
          </m:r>
        </m:oMath>
      </m:oMathPara>
    </w:p>
    <w:p w:rsidR="00BC3518" w:rsidRDefault="00BC3518" w:rsidP="00706C4D">
      <w:pPr>
        <w:ind w:firstLine="0"/>
      </w:pPr>
      <w:r>
        <w:t xml:space="preserve">Окружная составляющая относительной </w:t>
      </w:r>
      <w:r w:rsidR="00B64BDC">
        <w:t>скорости на выходе РК</w:t>
      </w:r>
      <w:r w:rsidR="00FA1EF3">
        <w:t>:</w:t>
      </w:r>
    </w:p>
    <w:p w:rsidR="00BC3518" w:rsidRPr="006E0051" w:rsidRDefault="00572057" w:rsidP="00BC3518">
      <m:oMathPara>
        <m:oMathParaPr>
          <m:jc m:val="left"/>
        </m:oMathParaPr>
        <m:oMath>
          <m:sSub>
            <m:sSubPr>
              <m:ctrlPr>
                <w:rPr>
                  <w:rFonts w:ascii="Cambria Math" w:hAnsi="Cambria Math"/>
                  <w:i/>
                </w:rPr>
              </m:ctrlPr>
            </m:sSubPr>
            <m:e>
              <m:r>
                <w:rPr>
                  <w:rFonts w:ascii="Cambria Math" w:hAnsi="Cambria Math"/>
                  <w:lang w:val="en-US"/>
                </w:rPr>
                <m:t>W</m:t>
              </m:r>
            </m:e>
            <m:sub>
              <m:r>
                <w:rPr>
                  <w:rFonts w:ascii="Cambria Math" w:hAnsi="Cambria Math"/>
                </w:rPr>
                <m:t>РК 2</m:t>
              </m:r>
              <m:r>
                <w:rPr>
                  <w:rFonts w:ascii="Cambria Math" w:hAnsi="Cambria Math"/>
                  <w:lang w:val="en-US"/>
                </w:rPr>
                <m:t>u</m:t>
              </m:r>
            </m:sub>
          </m:sSub>
          <m:r>
            <w:rPr>
              <w:rFonts w:ascii="Cambria Math" w:hAnsi="Cambria Math"/>
            </w:rPr>
            <m:t>=</m:t>
          </m:r>
          <m:sSub>
            <m:sSubPr>
              <m:ctrlPr>
                <w:rPr>
                  <w:rFonts w:ascii="Cambria Math" w:hAnsi="Cambria Math"/>
                  <w:i/>
                </w:rPr>
              </m:ctrlPr>
            </m:sSubPr>
            <m:e>
              <m:r>
                <w:rPr>
                  <w:rFonts w:ascii="Cambria Math" w:hAnsi="Cambria Math"/>
                  <w:lang w:val="en-US"/>
                </w:rPr>
                <m:t>C</m:t>
              </m:r>
            </m:e>
            <m:sub>
              <m:r>
                <w:rPr>
                  <w:rFonts w:ascii="Cambria Math" w:hAnsi="Cambria Math"/>
                </w:rPr>
                <m:t>РК 2</m:t>
              </m:r>
              <m:r>
                <w:rPr>
                  <w:rFonts w:ascii="Cambria Math" w:hAnsi="Cambria Math"/>
                  <w:lang w:val="en-US"/>
                </w:rPr>
                <m:t>u</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Т ср</m:t>
              </m:r>
            </m:sub>
          </m:sSub>
          <m:r>
            <w:rPr>
              <w:rFonts w:ascii="Cambria Math" w:hAnsi="Cambria Math"/>
            </w:rPr>
            <m:t xml:space="preserve">=-394,47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BC3518" w:rsidP="00706C4D">
      <w:pPr>
        <w:ind w:firstLine="0"/>
      </w:pPr>
      <w:r>
        <w:t>Скорость на выходе Р</w:t>
      </w:r>
      <w:r w:rsidR="00B64BDC">
        <w:t>К в относительном движении</w:t>
      </w:r>
      <w:r w:rsidR="00FA1EF3">
        <w:t>:</w:t>
      </w:r>
    </w:p>
    <w:p w:rsidR="00FA1EF3" w:rsidRPr="006E0051" w:rsidRDefault="00572057" w:rsidP="00BC3518">
      <m:oMathPara>
        <m:oMathParaPr>
          <m:jc m:val="left"/>
        </m:oMathParaPr>
        <m:oMath>
          <m:sSub>
            <m:sSubPr>
              <m:ctrlPr>
                <w:rPr>
                  <w:rFonts w:ascii="Cambria Math" w:hAnsi="Cambria Math"/>
                  <w:i/>
                </w:rPr>
              </m:ctrlPr>
            </m:sSubPr>
            <m:e>
              <m:r>
                <w:rPr>
                  <w:rFonts w:ascii="Cambria Math" w:hAnsi="Cambria Math"/>
                  <w:lang w:val="en-US"/>
                </w:rPr>
                <m:t>W</m:t>
              </m:r>
            </m:e>
            <m:sub>
              <m:r>
                <w:rPr>
                  <w:rFonts w:ascii="Cambria Math" w:hAnsi="Cambria Math"/>
                </w:rPr>
                <m:t>РК 2</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W</m:t>
                  </m:r>
                </m:e>
                <m:sub>
                  <m:r>
                    <w:rPr>
                      <w:rFonts w:ascii="Cambria Math" w:hAnsi="Cambria Math"/>
                    </w:rPr>
                    <m:t>РК 2a</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W</m:t>
                  </m:r>
                </m:e>
                <m:sub>
                  <m:r>
                    <w:rPr>
                      <w:rFonts w:ascii="Cambria Math" w:hAnsi="Cambria Math"/>
                    </w:rPr>
                    <m:t>РК 2</m:t>
                  </m:r>
                  <m:r>
                    <w:rPr>
                      <w:rFonts w:ascii="Cambria Math" w:hAnsi="Cambria Math"/>
                      <w:lang w:val="en-US"/>
                    </w:rPr>
                    <m:t>u</m:t>
                  </m:r>
                </m:sub>
                <m:sup>
                  <m:r>
                    <w:rPr>
                      <w:rFonts w:ascii="Cambria Math" w:hAnsi="Cambria Math"/>
                    </w:rPr>
                    <m:t>2</m:t>
                  </m:r>
                </m:sup>
              </m:sSubSup>
            </m:e>
          </m:rad>
          <m:r>
            <w:rPr>
              <w:rFonts w:ascii="Cambria Math" w:hAnsi="Cambria Math"/>
            </w:rPr>
            <m:t xml:space="preserve">=472,27 </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BC3518" w:rsidRDefault="00BC3518" w:rsidP="00706C4D">
      <w:pPr>
        <w:ind w:firstLine="0"/>
      </w:pPr>
      <w:r>
        <w:t>Угол выхода потока</w:t>
      </w:r>
      <w:r w:rsidR="00B64BDC">
        <w:t xml:space="preserve"> из РК в относительном движении</w:t>
      </w:r>
      <w:r w:rsidR="00FA1EF3">
        <w:t>:</w:t>
      </w:r>
    </w:p>
    <w:p w:rsidR="00BC3518" w:rsidRDefault="00572057" w:rsidP="006E0051">
      <w:pPr>
        <w:ind w:firstLine="0"/>
        <w:jc w:val="left"/>
      </w:pPr>
      <m:oMath>
        <m:sSub>
          <m:sSubPr>
            <m:ctrlPr>
              <w:rPr>
                <w:rFonts w:ascii="Cambria Math" w:hAnsi="Cambria Math"/>
                <w:i/>
              </w:rPr>
            </m:ctrlPr>
          </m:sSubPr>
          <m:e>
            <m:r>
              <w:rPr>
                <w:rFonts w:ascii="Cambria Math" w:hAnsi="Cambria Math"/>
              </w:rPr>
              <m:t>β</m:t>
            </m:r>
          </m:e>
          <m:sub>
            <m:r>
              <w:rPr>
                <w:rFonts w:ascii="Cambria Math" w:hAnsi="Cambria Math"/>
              </w:rPr>
              <m:t>2</m:t>
            </m:r>
          </m:sub>
        </m:sSub>
        <m:r>
          <w:rPr>
            <w:rFonts w:ascii="Cambria Math" w:hAnsi="Cambria Math"/>
          </w:rPr>
          <m:t>=90+</m:t>
        </m:r>
        <m:func>
          <m:funcPr>
            <m:ctrlPr>
              <w:rPr>
                <w:rFonts w:ascii="Cambria Math" w:hAnsi="Cambria Math"/>
                <w:i/>
              </w:rPr>
            </m:ctrlPr>
          </m:funcPr>
          <m:fName>
            <m:r>
              <m:rPr>
                <m:sty m:val="p"/>
              </m:rPr>
              <w:rPr>
                <w:rFonts w:ascii="Cambria Math" w:hAnsi="Cambria Math"/>
              </w:rPr>
              <m:t>atan</m:t>
            </m:r>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lang w:val="en-US"/>
                          </w:rPr>
                          <m:t>W</m:t>
                        </m:r>
                      </m:e>
                      <m:sub>
                        <m:r>
                          <w:rPr>
                            <w:rFonts w:ascii="Cambria Math" w:hAnsi="Cambria Math"/>
                          </w:rPr>
                          <m:t>РК 2u</m:t>
                        </m:r>
                      </m:sub>
                    </m:sSub>
                  </m:num>
                  <m:den>
                    <m:sSub>
                      <m:sSubPr>
                        <m:ctrlPr>
                          <w:rPr>
                            <w:rFonts w:ascii="Cambria Math" w:hAnsi="Cambria Math"/>
                            <w:i/>
                          </w:rPr>
                        </m:ctrlPr>
                      </m:sSubPr>
                      <m:e>
                        <m:r>
                          <w:rPr>
                            <w:rFonts w:ascii="Cambria Math" w:hAnsi="Cambria Math"/>
                            <w:lang w:val="en-US"/>
                          </w:rPr>
                          <m:t>W</m:t>
                        </m:r>
                      </m:e>
                      <m:sub>
                        <m:r>
                          <w:rPr>
                            <w:rFonts w:ascii="Cambria Math" w:hAnsi="Cambria Math"/>
                          </w:rPr>
                          <m:t>РК 2</m:t>
                        </m:r>
                        <m:r>
                          <w:rPr>
                            <w:rFonts w:ascii="Cambria Math" w:hAnsi="Cambria Math"/>
                            <w:lang w:val="en-US"/>
                          </w:rPr>
                          <m:t>a</m:t>
                        </m:r>
                      </m:sub>
                    </m:sSub>
                  </m:den>
                </m:f>
              </m:e>
            </m:d>
          </m:e>
        </m:func>
        <m:r>
          <w:rPr>
            <w:rFonts w:ascii="Cambria Math" w:hAnsi="Cambria Math"/>
          </w:rPr>
          <m:t>=33,36 °</m:t>
        </m:r>
      </m:oMath>
      <w:r w:rsidR="00834348" w:rsidRPr="00834348">
        <w:t xml:space="preserve"> </w:t>
      </w:r>
      <w:r w:rsidR="00834348">
        <w:t xml:space="preserve">для </w:t>
      </w:r>
      <m:oMath>
        <m:sSub>
          <m:sSubPr>
            <m:ctrlPr>
              <w:rPr>
                <w:rFonts w:ascii="Cambria Math" w:hAnsi="Cambria Math"/>
                <w:i/>
              </w:rPr>
            </m:ctrlPr>
          </m:sSubPr>
          <m:e>
            <m:r>
              <w:rPr>
                <w:rFonts w:ascii="Cambria Math" w:hAnsi="Cambria Math"/>
                <w:lang w:val="en-US"/>
              </w:rPr>
              <m:t>W</m:t>
            </m:r>
          </m:e>
          <m:sub>
            <m:r>
              <w:rPr>
                <w:rFonts w:ascii="Cambria Math" w:hAnsi="Cambria Math"/>
              </w:rPr>
              <m:t>РК 2</m:t>
            </m:r>
            <m:r>
              <w:rPr>
                <w:rFonts w:ascii="Cambria Math" w:hAnsi="Cambria Math"/>
                <w:lang w:val="en-US"/>
              </w:rPr>
              <m:t>u</m:t>
            </m:r>
          </m:sub>
        </m:sSub>
        <m:r>
          <w:rPr>
            <w:rFonts w:ascii="Cambria Math" w:hAnsi="Cambria Math"/>
          </w:rPr>
          <m:t>&lt;0</m:t>
        </m:r>
      </m:oMath>
    </w:p>
    <w:p w:rsidR="00BC3518" w:rsidRDefault="00BC3518" w:rsidP="00FF1711">
      <w:pPr>
        <w:ind w:firstLine="0"/>
        <w:jc w:val="center"/>
        <w:rPr>
          <w:rFonts w:eastAsia="Times New Roman"/>
          <w:color w:val="auto"/>
        </w:rPr>
      </w:pPr>
      <w:r>
        <w:rPr>
          <w:rFonts w:eastAsia="Times New Roman"/>
          <w:color w:val="auto"/>
        </w:rPr>
        <w:br w:type="page"/>
      </w:r>
      <w:r w:rsidR="00FF1711">
        <w:rPr>
          <w:noProof/>
        </w:rPr>
        <w:lastRenderedPageBreak/>
        <w:drawing>
          <wp:inline distT="0" distB="0" distL="0" distR="0" wp14:anchorId="272B4D4E" wp14:editId="76FBA3A3">
            <wp:extent cx="5628640" cy="4257675"/>
            <wp:effectExtent l="0" t="0" r="10160" b="9525"/>
            <wp:docPr id="15" name="Диаграмма 15">
              <a:extLst xmlns:a="http://schemas.openxmlformats.org/drawingml/2006/main">
                <a:ext uri="{FF2B5EF4-FFF2-40B4-BE49-F238E27FC236}">
                  <a16:creationId xmlns:a16="http://schemas.microsoft.com/office/drawing/2014/main" id="{00000000-0008-0000-0000-00001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F1711" w:rsidRDefault="00FF1711" w:rsidP="00FF1711">
      <w:pPr>
        <w:spacing w:after="160"/>
        <w:ind w:firstLine="0"/>
        <w:jc w:val="center"/>
        <w:rPr>
          <w:rFonts w:eastAsia="Times New Roman"/>
          <w:b/>
          <w:color w:val="auto"/>
        </w:rPr>
      </w:pPr>
      <w:r w:rsidRPr="001F737E">
        <w:rPr>
          <w:color w:val="auto"/>
        </w:rPr>
        <w:t xml:space="preserve">Рисунок </w:t>
      </w:r>
      <w:r w:rsidR="00916E85">
        <w:rPr>
          <w:color w:val="auto"/>
        </w:rPr>
        <w:t>15</w:t>
      </w:r>
      <w:r w:rsidRPr="001F737E">
        <w:rPr>
          <w:color w:val="auto"/>
        </w:rPr>
        <w:t xml:space="preserve"> – Полученный меридиональный </w:t>
      </w:r>
      <w:r>
        <w:rPr>
          <w:color w:val="auto"/>
        </w:rPr>
        <w:t>обвод турбины</w:t>
      </w:r>
      <w:r w:rsidRPr="001F737E">
        <w:rPr>
          <w:color w:val="auto"/>
        </w:rPr>
        <w:t>.</w:t>
      </w:r>
      <w:r>
        <w:rPr>
          <w:rFonts w:eastAsia="Times New Roman"/>
          <w:b/>
          <w:color w:val="auto"/>
        </w:rPr>
        <w:br w:type="page"/>
      </w:r>
    </w:p>
    <w:p w:rsidR="00DC3CB7" w:rsidRPr="001020D1" w:rsidRDefault="008B009B" w:rsidP="001020D1">
      <w:pPr>
        <w:pStyle w:val="1"/>
        <w:rPr>
          <w:rFonts w:ascii="Times New Roman" w:eastAsia="Times New Roman" w:hAnsi="Times New Roman" w:cs="Times New Roman"/>
          <w:color w:val="auto"/>
        </w:rPr>
      </w:pPr>
      <w:bookmarkStart w:id="34" w:name="_Toc535338833"/>
      <w:r>
        <w:rPr>
          <w:rFonts w:ascii="Times New Roman" w:eastAsia="Times New Roman" w:hAnsi="Times New Roman" w:cs="Times New Roman"/>
          <w:color w:val="auto"/>
        </w:rPr>
        <w:lastRenderedPageBreak/>
        <w:t>5</w:t>
      </w:r>
      <w:r w:rsidR="00FA6336" w:rsidRPr="001020D1">
        <w:rPr>
          <w:rFonts w:ascii="Times New Roman" w:eastAsia="Times New Roman" w:hAnsi="Times New Roman" w:cs="Times New Roman"/>
          <w:color w:val="auto"/>
        </w:rPr>
        <w:t xml:space="preserve"> РАСЧЁТ </w:t>
      </w:r>
      <w:r w:rsidR="005C6125" w:rsidRPr="001020D1">
        <w:rPr>
          <w:rFonts w:ascii="Times New Roman" w:eastAsia="Times New Roman" w:hAnsi="Times New Roman" w:cs="Times New Roman"/>
          <w:color w:val="auto"/>
        </w:rPr>
        <w:t>КАМЕРЫ СГОРАНИЯ</w:t>
      </w:r>
      <w:bookmarkEnd w:id="34"/>
    </w:p>
    <w:p w:rsidR="005C6125" w:rsidRDefault="005C6125" w:rsidP="005C6125">
      <w:pPr>
        <w:spacing w:after="160"/>
      </w:pPr>
      <w:r w:rsidRPr="008D1313">
        <w:t>Целью расчёта является определение основных геометрических параметров камеры сгорания, соответствующей параметрам термодинамического расчёта и вписывающейся в принятые компоновочные решения двигателя. На основе полученной геометрии камеры производится расчёт распылительных устройств и выбор расположения отверстий жаровой трубы с целью организации процессов горения.</w:t>
      </w:r>
    </w:p>
    <w:p w:rsidR="008B666E" w:rsidRPr="005E5E3D" w:rsidRDefault="008B666E" w:rsidP="008B666E">
      <w:pPr>
        <w:spacing w:after="160"/>
      </w:pPr>
      <w:r>
        <w:t xml:space="preserve">Проектирование производится с опорой на конструкторские, геометрические и стехиометрические решение и соотношения, изложенные в пособиях «Камеры сгорания ГТД» </w:t>
      </w:r>
      <w:r w:rsidRPr="008B666E">
        <w:t xml:space="preserve">[10], </w:t>
      </w:r>
      <w:r>
        <w:t xml:space="preserve">«Конструкция и проектирование камеры сгорания ГТД» </w:t>
      </w:r>
      <w:r w:rsidRPr="005E5E3D">
        <w:t>[11].</w:t>
      </w:r>
    </w:p>
    <w:p w:rsidR="00061794" w:rsidRDefault="00061794" w:rsidP="005C6125">
      <w:pPr>
        <w:spacing w:after="160"/>
      </w:pPr>
    </w:p>
    <w:p w:rsidR="00061794" w:rsidRPr="001F737E" w:rsidRDefault="008B009B" w:rsidP="00061794">
      <w:pPr>
        <w:pStyle w:val="2"/>
        <w:rPr>
          <w:rFonts w:ascii="Times New Roman" w:eastAsia="Times New Roman" w:hAnsi="Times New Roman" w:cs="Times New Roman"/>
          <w:color w:val="auto"/>
          <w:sz w:val="28"/>
          <w:szCs w:val="28"/>
        </w:rPr>
      </w:pPr>
      <w:bookmarkStart w:id="35" w:name="_Toc535338834"/>
      <w:r>
        <w:rPr>
          <w:rFonts w:ascii="Times New Roman" w:eastAsia="Times New Roman" w:hAnsi="Times New Roman" w:cs="Times New Roman"/>
          <w:color w:val="auto"/>
          <w:sz w:val="28"/>
          <w:szCs w:val="28"/>
        </w:rPr>
        <w:t>5</w:t>
      </w:r>
      <w:r w:rsidR="00061794" w:rsidRPr="001F737E">
        <w:rPr>
          <w:rFonts w:ascii="Times New Roman" w:eastAsia="Times New Roman" w:hAnsi="Times New Roman" w:cs="Times New Roman"/>
          <w:color w:val="auto"/>
          <w:sz w:val="28"/>
          <w:szCs w:val="28"/>
        </w:rPr>
        <w:t>.1 Исходные данные</w:t>
      </w:r>
      <w:bookmarkEnd w:id="35"/>
    </w:p>
    <w:p w:rsidR="005C6125" w:rsidRDefault="005C6125" w:rsidP="005C6125">
      <w:pPr>
        <w:spacing w:after="160"/>
      </w:pPr>
      <w:r w:rsidRPr="008D1313">
        <w:t xml:space="preserve">Исходными данными для расчёта являются параметры, полученные в ходе термодинамического расчёта, а также ряд геометрических параметров, полученных в ходе расчёта </w:t>
      </w:r>
      <w:r w:rsidR="006B55A0">
        <w:t>диагонального</w:t>
      </w:r>
      <w:r w:rsidRPr="008D1313">
        <w:t xml:space="preserve"> компрессора и турбин</w:t>
      </w:r>
      <w:r>
        <w:t>ы</w:t>
      </w:r>
      <w:r w:rsidRPr="008D1313">
        <w:t>.</w:t>
      </w:r>
    </w:p>
    <w:p w:rsidR="001020D1" w:rsidRDefault="001020D1" w:rsidP="00A821AB">
      <w:pPr>
        <w:spacing w:after="160"/>
        <w:ind w:firstLine="0"/>
      </w:pPr>
      <w:r>
        <w:t>Наружный диаметр КС:</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D</m:t>
              </m:r>
            </m:e>
            <m:sub>
              <m:r>
                <w:rPr>
                  <w:rFonts w:ascii="Cambria Math" w:hAnsi="Cambria Math"/>
                </w:rPr>
                <m:t>КС нар</m:t>
              </m:r>
            </m:sub>
          </m:sSub>
          <m:r>
            <w:rPr>
              <w:rFonts w:ascii="Cambria Math" w:hAnsi="Cambria Math"/>
            </w:rPr>
            <m:t>=</m:t>
          </m:r>
          <m:sSub>
            <m:sSubPr>
              <m:ctrlPr>
                <w:rPr>
                  <w:rFonts w:ascii="Cambria Math" w:hAnsi="Cambria Math"/>
                  <w:i/>
                  <w:color w:val="auto"/>
                </w:rPr>
              </m:ctrlPr>
            </m:sSubPr>
            <m:e>
              <m:r>
                <w:rPr>
                  <w:rFonts w:ascii="Cambria Math" w:hAnsi="Cambria Math"/>
                  <w:color w:val="auto"/>
                  <w:lang w:val="en-US"/>
                </w:rPr>
                <m:t>D</m:t>
              </m:r>
            </m:e>
            <m:sub>
              <m:r>
                <w:rPr>
                  <w:rFonts w:ascii="Cambria Math" w:hAnsi="Cambria Math"/>
                  <w:color w:val="auto"/>
                </w:rPr>
                <m:t>4 нар</m:t>
              </m:r>
            </m:sub>
          </m:sSub>
          <m:r>
            <w:rPr>
              <w:rFonts w:ascii="Cambria Math" w:hAnsi="Cambria Math"/>
            </w:rPr>
            <m:t>=213 мм</m:t>
          </m:r>
        </m:oMath>
      </m:oMathPara>
    </w:p>
    <w:p w:rsidR="001020D1" w:rsidRDefault="001020D1" w:rsidP="00A821AB">
      <w:pPr>
        <w:spacing w:after="160"/>
        <w:ind w:firstLine="0"/>
      </w:pPr>
      <w:r>
        <w:t>Внутренний диаметр КС</w:t>
      </w:r>
      <w:r w:rsidR="00CB67B2" w:rsidRPr="00CB67B2">
        <w:t xml:space="preserve"> </w:t>
      </w:r>
      <w:r w:rsidR="00CB67B2">
        <w:t>выбирается из конструктивно-технологических соображений (диаметр вала, толщина стенок силовой втулки)</w:t>
      </w:r>
      <w:r>
        <w:t>:</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D</m:t>
              </m:r>
            </m:e>
            <m:sub>
              <m:r>
                <w:rPr>
                  <w:rFonts w:ascii="Cambria Math" w:hAnsi="Cambria Math"/>
                </w:rPr>
                <m:t>КС внутр</m:t>
              </m:r>
            </m:sub>
          </m:sSub>
          <m:r>
            <w:rPr>
              <w:rFonts w:ascii="Cambria Math" w:hAnsi="Cambria Math"/>
            </w:rPr>
            <m:t>=</m:t>
          </m:r>
          <m:r>
            <w:rPr>
              <w:rFonts w:ascii="Cambria Math" w:hAnsi="Cambria Math"/>
              <w:color w:val="auto"/>
            </w:rPr>
            <m:t>42</m:t>
          </m:r>
          <m:r>
            <w:rPr>
              <w:rFonts w:ascii="Cambria Math" w:hAnsi="Cambria Math"/>
            </w:rPr>
            <m:t xml:space="preserve"> мм</m:t>
          </m:r>
        </m:oMath>
      </m:oMathPara>
    </w:p>
    <w:p w:rsidR="008F08D8" w:rsidRDefault="008F08D8" w:rsidP="00A821AB">
      <w:pPr>
        <w:spacing w:after="160"/>
        <w:ind w:firstLine="0"/>
      </w:pPr>
      <w:r>
        <w:t>Коэфффициент избытка окислителя в КС:</w:t>
      </w:r>
    </w:p>
    <w:p w:rsidR="008F08D8" w:rsidRPr="00A821AB" w:rsidRDefault="00572057" w:rsidP="001020D1">
      <w:pPr>
        <w:spacing w:after="160"/>
        <w:rPr>
          <w:color w:val="auto"/>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α</m:t>
              </m:r>
            </m:e>
            <m:sub>
              <m:r>
                <w:rPr>
                  <w:rFonts w:ascii="Cambria Math" w:eastAsia="Cambria Math" w:hAnsi="Cambria Math"/>
                  <w:color w:val="auto"/>
                </w:rPr>
                <m:t>∑</m:t>
              </m:r>
            </m:sub>
          </m:sSub>
          <m:r>
            <w:rPr>
              <w:rFonts w:ascii="Cambria Math" w:eastAsia="Cambria Math" w:hAnsi="Cambria Math"/>
              <w:color w:val="auto"/>
            </w:rPr>
            <m:t>=2,578</m:t>
          </m:r>
        </m:oMath>
      </m:oMathPara>
    </w:p>
    <w:p w:rsidR="00061794" w:rsidRDefault="00F964CC" w:rsidP="00F964CC">
      <w:pPr>
        <w:spacing w:after="160"/>
        <w:ind w:firstLine="0"/>
      </w:pPr>
      <w:r>
        <w:t>Расход воздуха в КС:</w:t>
      </w:r>
    </w:p>
    <w:p w:rsidR="00F964CC" w:rsidRPr="00F964CC" w:rsidRDefault="00572057" w:rsidP="00F964CC">
      <w:pPr>
        <w:spacing w:after="160"/>
        <w:ind w:firstLine="0"/>
      </w:pPr>
      <m:oMathPara>
        <m:oMathParaPr>
          <m:jc m:val="left"/>
        </m:oMathParaPr>
        <m:oMath>
          <m:sSub>
            <m:sSubPr>
              <m:ctrlPr>
                <w:rPr>
                  <w:rFonts w:ascii="Cambria Math" w:hAnsi="Cambria Math"/>
                  <w:i/>
                </w:rPr>
              </m:ctrlPr>
            </m:sSubPr>
            <m:e>
              <m:r>
                <w:rPr>
                  <w:rFonts w:ascii="Cambria Math" w:hAnsi="Cambria Math"/>
                </w:rPr>
                <m:t>G</m:t>
              </m:r>
            </m:e>
            <m:sub>
              <m:r>
                <w:rPr>
                  <w:rFonts w:ascii="Cambria Math" w:hAnsi="Cambria Math"/>
                </w:rPr>
                <m:t>в</m:t>
              </m:r>
            </m:sub>
          </m:sSub>
          <m:r>
            <w:rPr>
              <w:rFonts w:ascii="Cambria Math" w:hAnsi="Cambria Math"/>
            </w:rPr>
            <m:t>=</m:t>
          </m:r>
          <m:r>
            <w:rPr>
              <w:rFonts w:ascii="Cambria Math" w:eastAsia="Cambria Math" w:hAnsi="Cambria Math"/>
              <w:color w:val="auto"/>
            </w:rPr>
            <m:t xml:space="preserve">1,147 </m:t>
          </m:r>
          <m:f>
            <m:fPr>
              <m:ctrlPr>
                <w:rPr>
                  <w:rFonts w:ascii="Cambria Math" w:eastAsia="Cambria Math" w:hAnsi="Cambria Math"/>
                  <w:color w:val="auto"/>
                </w:rPr>
              </m:ctrlPr>
            </m:fPr>
            <m:num>
              <m:r>
                <w:rPr>
                  <w:rFonts w:ascii="Cambria Math" w:eastAsia="Cambria Math" w:hAnsi="Cambria Math"/>
                  <w:color w:val="auto"/>
                </w:rPr>
                <m:t>кг</m:t>
              </m:r>
            </m:num>
            <m:den>
              <m:r>
                <w:rPr>
                  <w:rFonts w:ascii="Cambria Math" w:eastAsia="Cambria Math" w:hAnsi="Cambria Math"/>
                  <w:color w:val="auto"/>
                </w:rPr>
                <m:t>с</m:t>
              </m:r>
            </m:den>
          </m:f>
        </m:oMath>
      </m:oMathPara>
    </w:p>
    <w:p w:rsidR="00061794" w:rsidRPr="001F737E" w:rsidRDefault="008B009B" w:rsidP="00061794">
      <w:pPr>
        <w:pStyle w:val="2"/>
        <w:rPr>
          <w:rFonts w:ascii="Times New Roman" w:eastAsia="Times New Roman" w:hAnsi="Times New Roman" w:cs="Times New Roman"/>
          <w:color w:val="auto"/>
          <w:sz w:val="28"/>
          <w:szCs w:val="28"/>
        </w:rPr>
      </w:pPr>
      <w:bookmarkStart w:id="36" w:name="_Toc535338835"/>
      <w:r>
        <w:rPr>
          <w:rFonts w:ascii="Times New Roman" w:eastAsia="Times New Roman" w:hAnsi="Times New Roman" w:cs="Times New Roman"/>
          <w:color w:val="auto"/>
          <w:sz w:val="28"/>
          <w:szCs w:val="28"/>
        </w:rPr>
        <w:lastRenderedPageBreak/>
        <w:t>5</w:t>
      </w:r>
      <w:r w:rsidR="00061794">
        <w:rPr>
          <w:rFonts w:ascii="Times New Roman" w:eastAsia="Times New Roman" w:hAnsi="Times New Roman" w:cs="Times New Roman"/>
          <w:color w:val="auto"/>
          <w:sz w:val="28"/>
          <w:szCs w:val="28"/>
        </w:rPr>
        <w:t>.2</w:t>
      </w:r>
      <w:r w:rsidR="00061794" w:rsidRPr="001F737E">
        <w:rPr>
          <w:rFonts w:ascii="Times New Roman" w:eastAsia="Times New Roman" w:hAnsi="Times New Roman" w:cs="Times New Roman"/>
          <w:color w:val="auto"/>
          <w:sz w:val="28"/>
          <w:szCs w:val="28"/>
        </w:rPr>
        <w:t xml:space="preserve"> </w:t>
      </w:r>
      <w:r w:rsidR="00061794">
        <w:rPr>
          <w:rFonts w:ascii="Times New Roman" w:eastAsia="Times New Roman" w:hAnsi="Times New Roman" w:cs="Times New Roman"/>
          <w:color w:val="auto"/>
          <w:sz w:val="28"/>
          <w:szCs w:val="28"/>
        </w:rPr>
        <w:t>Определение основных геометрических параметров камеры</w:t>
      </w:r>
      <w:bookmarkEnd w:id="36"/>
    </w:p>
    <w:p w:rsidR="00706251" w:rsidRDefault="00706251" w:rsidP="00A821AB">
      <w:pPr>
        <w:spacing w:after="160"/>
        <w:ind w:firstLine="0"/>
      </w:pPr>
      <w:r w:rsidRPr="00706251">
        <w:t>Коэ</w:t>
      </w:r>
      <w:r w:rsidR="008E09A5">
        <w:t>ффициент</w:t>
      </w:r>
      <w:r w:rsidRPr="00706251">
        <w:t xml:space="preserve"> избытка воздуха перед первым рядом основных отверстий</w:t>
      </w:r>
      <w:r w:rsidR="008A5500">
        <w:t xml:space="preserve"> выбирается:</w:t>
      </w:r>
    </w:p>
    <w:p w:rsidR="00706251"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α</m:t>
              </m:r>
            </m:e>
            <m:sub>
              <m:r>
                <w:rPr>
                  <w:rFonts w:ascii="Cambria Math" w:hAnsi="Cambria Math"/>
                </w:rPr>
                <m:t>ФР</m:t>
              </m:r>
            </m:sub>
          </m:sSub>
          <m:r>
            <w:rPr>
              <w:rFonts w:ascii="Cambria Math" w:hAnsi="Cambria Math"/>
            </w:rPr>
            <m:t>=0,4</m:t>
          </m:r>
        </m:oMath>
      </m:oMathPara>
    </w:p>
    <w:p w:rsidR="008A5500" w:rsidRDefault="008A5500" w:rsidP="00A821AB">
      <w:pPr>
        <w:spacing w:after="160"/>
        <w:ind w:firstLine="0"/>
      </w:pPr>
      <w:r w:rsidRPr="008A5500">
        <w:t>Расход воздуха через фронтовые устройства</w:t>
      </w:r>
      <w:r>
        <w:t>:</w:t>
      </w:r>
    </w:p>
    <w:p w:rsidR="008A5500"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G</m:t>
              </m:r>
            </m:e>
            <m:sub>
              <m:r>
                <w:rPr>
                  <w:rFonts w:ascii="Cambria Math" w:hAnsi="Cambria Math"/>
                </w:rPr>
                <m:t>ФР</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в</m:t>
              </m:r>
            </m:sub>
          </m:sSub>
          <m:f>
            <m:fPr>
              <m:ctrlPr>
                <w:rPr>
                  <w:rFonts w:ascii="Cambria Math" w:hAnsi="Cambria Math"/>
                  <w:i/>
                </w:rPr>
              </m:ctrlPr>
            </m:fPr>
            <m:num>
              <m:sSub>
                <m:sSubPr>
                  <m:ctrlPr>
                    <w:rPr>
                      <w:rFonts w:ascii="Cambria Math" w:hAnsi="Cambria Math"/>
                      <w:i/>
                    </w:rPr>
                  </m:ctrlPr>
                </m:sSubPr>
                <m:e>
                  <m:r>
                    <w:rPr>
                      <w:rFonts w:ascii="Cambria Math" w:hAnsi="Cambria Math"/>
                    </w:rPr>
                    <m:t>α</m:t>
                  </m:r>
                </m:e>
                <m:sub>
                  <m:r>
                    <w:rPr>
                      <w:rFonts w:ascii="Cambria Math" w:hAnsi="Cambria Math"/>
                    </w:rPr>
                    <m:t>ФР</m:t>
                  </m:r>
                </m:sub>
              </m:sSub>
            </m:num>
            <m:den>
              <m:sSub>
                <m:sSubPr>
                  <m:ctrlPr>
                    <w:rPr>
                      <w:rFonts w:ascii="Cambria Math" w:eastAsia="Cambria Math" w:hAnsi="Cambria Math"/>
                      <w:color w:val="auto"/>
                    </w:rPr>
                  </m:ctrlPr>
                </m:sSubPr>
                <m:e>
                  <m:r>
                    <w:rPr>
                      <w:rFonts w:ascii="Cambria Math" w:eastAsia="Cambria Math" w:hAnsi="Cambria Math"/>
                      <w:color w:val="auto"/>
                    </w:rPr>
                    <m:t>α</m:t>
                  </m:r>
                </m:e>
                <m:sub>
                  <m:r>
                    <w:rPr>
                      <w:rFonts w:ascii="Cambria Math" w:eastAsia="Cambria Math" w:hAnsi="Cambria Math"/>
                      <w:color w:val="auto"/>
                    </w:rPr>
                    <m:t>∑</m:t>
                  </m:r>
                </m:sub>
              </m:sSub>
            </m:den>
          </m:f>
          <m:r>
            <w:rPr>
              <w:rFonts w:ascii="Cambria Math" w:hAnsi="Cambria Math"/>
            </w:rPr>
            <m:t>=0,1779</m:t>
          </m:r>
          <m:f>
            <m:fPr>
              <m:ctrlPr>
                <w:rPr>
                  <w:rFonts w:ascii="Cambria Math" w:hAnsi="Cambria Math"/>
                  <w:i/>
                </w:rPr>
              </m:ctrlPr>
            </m:fPr>
            <m:num>
              <m:r>
                <w:rPr>
                  <w:rFonts w:ascii="Cambria Math" w:hAnsi="Cambria Math"/>
                </w:rPr>
                <m:t>кг</m:t>
              </m:r>
            </m:num>
            <m:den>
              <m:r>
                <w:rPr>
                  <w:rFonts w:ascii="Cambria Math" w:hAnsi="Cambria Math"/>
                </w:rPr>
                <m:t>с</m:t>
              </m:r>
            </m:den>
          </m:f>
        </m:oMath>
      </m:oMathPara>
    </w:p>
    <w:p w:rsidR="008A5500" w:rsidRDefault="008A5500" w:rsidP="00A821AB">
      <w:pPr>
        <w:spacing w:after="160"/>
        <w:ind w:firstLine="0"/>
      </w:pPr>
      <w:r w:rsidRPr="00706251">
        <w:t>Коэ</w:t>
      </w:r>
      <w:r>
        <w:t>ффициент избытка воздуха в зоне горения выбирается:</w:t>
      </w:r>
    </w:p>
    <w:p w:rsidR="008A5500" w:rsidRPr="00A821AB" w:rsidRDefault="00572057" w:rsidP="008A5500">
      <w:pPr>
        <w:spacing w:after="160"/>
      </w:pPr>
      <m:oMathPara>
        <m:oMathParaPr>
          <m:jc m:val="left"/>
        </m:oMathParaPr>
        <m:oMath>
          <m:sSub>
            <m:sSubPr>
              <m:ctrlPr>
                <w:rPr>
                  <w:rFonts w:ascii="Cambria Math" w:hAnsi="Cambria Math"/>
                  <w:i/>
                </w:rPr>
              </m:ctrlPr>
            </m:sSubPr>
            <m:e>
              <m:r>
                <w:rPr>
                  <w:rFonts w:ascii="Cambria Math" w:hAnsi="Cambria Math"/>
                </w:rPr>
                <m:t>α</m:t>
              </m:r>
            </m:e>
            <m:sub>
              <m:r>
                <w:rPr>
                  <w:rFonts w:ascii="Cambria Math" w:hAnsi="Cambria Math"/>
                </w:rPr>
                <m:t>ЗГ</m:t>
              </m:r>
            </m:sub>
          </m:sSub>
          <m:r>
            <w:rPr>
              <w:rFonts w:ascii="Cambria Math" w:hAnsi="Cambria Math"/>
            </w:rPr>
            <m:t>=1,6</m:t>
          </m:r>
        </m:oMath>
      </m:oMathPara>
    </w:p>
    <w:p w:rsidR="008A5500" w:rsidRDefault="008A5500" w:rsidP="00A821AB">
      <w:pPr>
        <w:spacing w:after="160"/>
        <w:ind w:firstLine="0"/>
      </w:pPr>
      <w:r>
        <w:t>Расход воздуха в зону горения:</w:t>
      </w:r>
    </w:p>
    <w:p w:rsidR="008A5500" w:rsidRPr="00A821AB" w:rsidRDefault="00572057" w:rsidP="008A5500">
      <w:pPr>
        <w:spacing w:after="160"/>
      </w:pPr>
      <m:oMathPara>
        <m:oMathParaPr>
          <m:jc m:val="left"/>
        </m:oMathParaPr>
        <m:oMath>
          <m:sSub>
            <m:sSubPr>
              <m:ctrlPr>
                <w:rPr>
                  <w:rFonts w:ascii="Cambria Math" w:hAnsi="Cambria Math"/>
                  <w:i/>
                </w:rPr>
              </m:ctrlPr>
            </m:sSubPr>
            <m:e>
              <m:r>
                <w:rPr>
                  <w:rFonts w:ascii="Cambria Math" w:hAnsi="Cambria Math"/>
                </w:rPr>
                <m:t>G</m:t>
              </m:r>
            </m:e>
            <m:sub>
              <m:r>
                <w:rPr>
                  <w:rFonts w:ascii="Cambria Math" w:hAnsi="Cambria Math"/>
                </w:rPr>
                <m:t>ЗГ</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в</m:t>
              </m:r>
            </m:sub>
          </m:sSub>
          <m:f>
            <m:fPr>
              <m:ctrlPr>
                <w:rPr>
                  <w:rFonts w:ascii="Cambria Math" w:hAnsi="Cambria Math"/>
                  <w:i/>
                </w:rPr>
              </m:ctrlPr>
            </m:fPr>
            <m:num>
              <m:sSub>
                <m:sSubPr>
                  <m:ctrlPr>
                    <w:rPr>
                      <w:rFonts w:ascii="Cambria Math" w:hAnsi="Cambria Math"/>
                      <w:i/>
                    </w:rPr>
                  </m:ctrlPr>
                </m:sSubPr>
                <m:e>
                  <m:r>
                    <w:rPr>
                      <w:rFonts w:ascii="Cambria Math" w:hAnsi="Cambria Math"/>
                    </w:rPr>
                    <m:t>α</m:t>
                  </m:r>
                </m:e>
                <m:sub>
                  <m:r>
                    <w:rPr>
                      <w:rFonts w:ascii="Cambria Math" w:hAnsi="Cambria Math"/>
                    </w:rPr>
                    <m:t>ЗГ</m:t>
                  </m:r>
                </m:sub>
              </m:sSub>
            </m:num>
            <m:den>
              <m:sSub>
                <m:sSubPr>
                  <m:ctrlPr>
                    <w:rPr>
                      <w:rFonts w:ascii="Cambria Math" w:eastAsia="Cambria Math" w:hAnsi="Cambria Math"/>
                      <w:color w:val="auto"/>
                    </w:rPr>
                  </m:ctrlPr>
                </m:sSubPr>
                <m:e>
                  <m:r>
                    <w:rPr>
                      <w:rFonts w:ascii="Cambria Math" w:eastAsia="Cambria Math" w:hAnsi="Cambria Math"/>
                      <w:color w:val="auto"/>
                    </w:rPr>
                    <m:t>α</m:t>
                  </m:r>
                </m:e>
                <m:sub>
                  <m:r>
                    <w:rPr>
                      <w:rFonts w:ascii="Cambria Math" w:eastAsia="Cambria Math" w:hAnsi="Cambria Math"/>
                      <w:color w:val="auto"/>
                    </w:rPr>
                    <m:t>∑</m:t>
                  </m:r>
                </m:sub>
              </m:sSub>
            </m:den>
          </m:f>
          <m:r>
            <w:rPr>
              <w:rFonts w:ascii="Cambria Math" w:hAnsi="Cambria Math"/>
            </w:rPr>
            <m:t>=0,5337</m:t>
          </m:r>
          <m:f>
            <m:fPr>
              <m:ctrlPr>
                <w:rPr>
                  <w:rFonts w:ascii="Cambria Math" w:hAnsi="Cambria Math"/>
                  <w:i/>
                </w:rPr>
              </m:ctrlPr>
            </m:fPr>
            <m:num>
              <m:r>
                <w:rPr>
                  <w:rFonts w:ascii="Cambria Math" w:hAnsi="Cambria Math"/>
                </w:rPr>
                <m:t>кг</m:t>
              </m:r>
            </m:num>
            <m:den>
              <m:r>
                <w:rPr>
                  <w:rFonts w:ascii="Cambria Math" w:hAnsi="Cambria Math"/>
                </w:rPr>
                <m:t>с</m:t>
              </m:r>
            </m:den>
          </m:f>
        </m:oMath>
      </m:oMathPara>
    </w:p>
    <w:p w:rsidR="00FE2AFA" w:rsidRDefault="00FE2AFA" w:rsidP="00A821AB">
      <w:pPr>
        <w:spacing w:after="160"/>
        <w:ind w:firstLine="0"/>
      </w:pPr>
      <w:r>
        <w:t>Расход воздуха в зону смешения (учитывая охлаждение):</w:t>
      </w:r>
    </w:p>
    <w:p w:rsidR="00FE2AFA" w:rsidRPr="00A821AB" w:rsidRDefault="00572057" w:rsidP="00FE2AFA">
      <w:pPr>
        <w:spacing w:after="160"/>
      </w:pPr>
      <m:oMathPara>
        <m:oMathParaPr>
          <m:jc m:val="left"/>
        </m:oMathParaPr>
        <m:oMath>
          <m:sSub>
            <m:sSubPr>
              <m:ctrlPr>
                <w:rPr>
                  <w:rFonts w:ascii="Cambria Math" w:hAnsi="Cambria Math"/>
                  <w:i/>
                </w:rPr>
              </m:ctrlPr>
            </m:sSubPr>
            <m:e>
              <m:r>
                <w:rPr>
                  <w:rFonts w:ascii="Cambria Math" w:hAnsi="Cambria Math"/>
                </w:rPr>
                <m:t>G</m:t>
              </m:r>
            </m:e>
            <m:sub>
              <m:r>
                <w:rPr>
                  <w:rFonts w:ascii="Cambria Math" w:hAnsi="Cambria Math"/>
                </w:rPr>
                <m:t>ЗС</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в</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ФР</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ЗГ</m:t>
              </m:r>
            </m:sub>
          </m:sSub>
          <m:r>
            <w:rPr>
              <w:rFonts w:ascii="Cambria Math" w:hAnsi="Cambria Math"/>
            </w:rPr>
            <m:t>=0,4351</m:t>
          </m:r>
          <m:f>
            <m:fPr>
              <m:ctrlPr>
                <w:rPr>
                  <w:rFonts w:ascii="Cambria Math" w:hAnsi="Cambria Math"/>
                  <w:i/>
                </w:rPr>
              </m:ctrlPr>
            </m:fPr>
            <m:num>
              <m:r>
                <w:rPr>
                  <w:rFonts w:ascii="Cambria Math" w:hAnsi="Cambria Math"/>
                </w:rPr>
                <m:t>кг</m:t>
              </m:r>
            </m:num>
            <m:den>
              <m:r>
                <w:rPr>
                  <w:rFonts w:ascii="Cambria Math" w:hAnsi="Cambria Math"/>
                </w:rPr>
                <m:t>с</m:t>
              </m:r>
            </m:den>
          </m:f>
        </m:oMath>
      </m:oMathPara>
    </w:p>
    <w:p w:rsidR="001020D1" w:rsidRDefault="001020D1" w:rsidP="00A821AB">
      <w:pPr>
        <w:spacing w:after="160"/>
        <w:ind w:firstLine="0"/>
      </w:pPr>
      <w:r>
        <w:t>Соотношение расходов наружного и внутреннего КК:</w:t>
      </w:r>
    </w:p>
    <w:p w:rsidR="000D7DB6" w:rsidRPr="00D37581" w:rsidRDefault="00572057" w:rsidP="001020D1">
      <w:pPr>
        <w:spacing w:after="160"/>
      </w:pPr>
      <m:oMathPara>
        <m:oMathParaPr>
          <m:jc m:val="left"/>
        </m:oMathParaPr>
        <m:oMath>
          <m:f>
            <m:fPr>
              <m:ctrlPr>
                <w:rPr>
                  <w:rFonts w:ascii="Cambria Math" w:hAnsi="Cambria Math"/>
                  <w:i/>
                </w:rPr>
              </m:ctrlPr>
            </m:fPr>
            <m:num>
              <m:sSub>
                <m:sSubPr>
                  <m:ctrlPr>
                    <w:rPr>
                      <w:rFonts w:ascii="Cambria Math" w:hAnsi="Cambria Math"/>
                      <w:i/>
                    </w:rPr>
                  </m:ctrlPr>
                </m:sSubPr>
                <m:e>
                  <m:r>
                    <w:rPr>
                      <w:rFonts w:ascii="Cambria Math" w:hAnsi="Cambria Math"/>
                      <w:lang w:val="en-US"/>
                    </w:rPr>
                    <m:t>G</m:t>
                  </m:r>
                </m:e>
                <m:sub>
                  <m:r>
                    <w:rPr>
                      <w:rFonts w:ascii="Cambria Math" w:hAnsi="Cambria Math"/>
                    </w:rPr>
                    <m:t>КК1</m:t>
                  </m:r>
                </m:sub>
              </m:sSub>
            </m:num>
            <m:den>
              <m:sSub>
                <m:sSubPr>
                  <m:ctrlPr>
                    <w:rPr>
                      <w:rFonts w:ascii="Cambria Math" w:hAnsi="Cambria Math"/>
                      <w:i/>
                    </w:rPr>
                  </m:ctrlPr>
                </m:sSubPr>
                <m:e>
                  <m:r>
                    <w:rPr>
                      <w:rFonts w:ascii="Cambria Math" w:hAnsi="Cambria Math"/>
                    </w:rPr>
                    <m:t>G</m:t>
                  </m:r>
                </m:e>
                <m:sub>
                  <m:r>
                    <w:rPr>
                      <w:rFonts w:ascii="Cambria Math" w:hAnsi="Cambria Math"/>
                    </w:rPr>
                    <m:t>КК2</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ФР</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ЗГ</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ЗС</m:t>
                  </m:r>
                </m:sub>
              </m:sSub>
            </m:num>
            <m:den>
              <m:sSub>
                <m:sSubPr>
                  <m:ctrlPr>
                    <w:rPr>
                      <w:rFonts w:ascii="Cambria Math" w:hAnsi="Cambria Math"/>
                      <w:i/>
                    </w:rPr>
                  </m:ctrlPr>
                </m:sSubPr>
                <m:e>
                  <m:r>
                    <w:rPr>
                      <w:rFonts w:ascii="Cambria Math" w:hAnsi="Cambria Math"/>
                    </w:rPr>
                    <m:t>G</m:t>
                  </m:r>
                </m:e>
                <m:sub>
                  <m:r>
                    <w:rPr>
                      <w:rFonts w:ascii="Cambria Math" w:hAnsi="Cambria Math"/>
                    </w:rPr>
                    <m:t>ФР</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ЗГ</m:t>
                      </m:r>
                    </m:sub>
                  </m:sSub>
                </m:num>
                <m:den>
                  <m:r>
                    <w:rPr>
                      <w:rFonts w:ascii="Cambria Math" w:hAnsi="Cambria Math"/>
                    </w:rPr>
                    <m:t>2</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ЗС</m:t>
                      </m:r>
                    </m:sub>
                  </m:sSub>
                </m:num>
                <m:den>
                  <m:r>
                    <w:rPr>
                      <w:rFonts w:ascii="Cambria Math" w:hAnsi="Cambria Math"/>
                    </w:rPr>
                    <m:t>2</m:t>
                  </m:r>
                </m:den>
              </m:f>
            </m:den>
          </m:f>
          <m:r>
            <w:rPr>
              <w:rFonts w:ascii="Cambria Math" w:hAnsi="Cambria Math"/>
            </w:rPr>
            <m:t>=1,7</m:t>
          </m:r>
        </m:oMath>
      </m:oMathPara>
    </w:p>
    <w:p w:rsidR="00D37581" w:rsidRPr="00A821AB" w:rsidRDefault="00D37581" w:rsidP="001020D1">
      <w:pPr>
        <w:spacing w:after="160"/>
      </w:pPr>
      <w:r>
        <w:t>Предполагается, что поток будет обтекать ЖТ по наружному КК, проходить через полый СА турбины и попадать во внутренний КК.</w:t>
      </w:r>
    </w:p>
    <w:p w:rsidR="001020D1" w:rsidRDefault="001020D1" w:rsidP="00A821AB">
      <w:pPr>
        <w:spacing w:after="160"/>
        <w:ind w:firstLine="0"/>
      </w:pPr>
      <w:r>
        <w:t xml:space="preserve">Соотношение площади </w:t>
      </w:r>
      <w:r w:rsidR="00775F1C">
        <w:t>КК КС</w:t>
      </w:r>
      <w:r>
        <w:t xml:space="preserve"> и СА компрессора</w:t>
      </w:r>
      <w:r w:rsidR="00775F1C">
        <w:t xml:space="preserve"> выбирается</w:t>
      </w:r>
      <w:r>
        <w:t>:</w:t>
      </w:r>
    </w:p>
    <w:p w:rsidR="000D7DB6" w:rsidRPr="00A821AB" w:rsidRDefault="00572057" w:rsidP="001020D1">
      <w:pPr>
        <w:spacing w:after="160"/>
      </w:pPr>
      <m:oMathPara>
        <m:oMathParaPr>
          <m:jc m:val="left"/>
        </m:oMathParaPr>
        <m:oMath>
          <m:f>
            <m:fPr>
              <m:ctrlPr>
                <w:rPr>
                  <w:rFonts w:ascii="Cambria Math" w:hAnsi="Cambria Math"/>
                  <w:i/>
                </w:rPr>
              </m:ctrlPr>
            </m:fPr>
            <m:num>
              <m:sSub>
                <m:sSubPr>
                  <m:ctrlPr>
                    <w:rPr>
                      <w:rFonts w:ascii="Cambria Math" w:hAnsi="Cambria Math"/>
                      <w:i/>
                    </w:rPr>
                  </m:ctrlPr>
                </m:sSubPr>
                <m:e>
                  <m:r>
                    <w:rPr>
                      <w:rFonts w:ascii="Cambria Math" w:hAnsi="Cambria Math"/>
                      <w:lang w:val="en-US"/>
                    </w:rPr>
                    <m:t>F</m:t>
                  </m:r>
                </m:e>
                <m:sub>
                  <m:r>
                    <w:rPr>
                      <w:rFonts w:ascii="Cambria Math" w:hAnsi="Cambria Math"/>
                    </w:rPr>
                    <m:t>КК1</m:t>
                  </m:r>
                </m:sub>
              </m:sSub>
            </m:num>
            <m:den>
              <m:sSub>
                <m:sSubPr>
                  <m:ctrlPr>
                    <w:rPr>
                      <w:rFonts w:ascii="Cambria Math" w:hAnsi="Cambria Math"/>
                      <w:i/>
                    </w:rPr>
                  </m:ctrlPr>
                </m:sSubPr>
                <m:e>
                  <m:r>
                    <w:rPr>
                      <w:rFonts w:ascii="Cambria Math" w:hAnsi="Cambria Math"/>
                    </w:rPr>
                    <m:t>F</m:t>
                  </m:r>
                </m:e>
                <m:sub>
                  <m:r>
                    <w:rPr>
                      <w:rFonts w:ascii="Cambria Math" w:hAnsi="Cambria Math"/>
                    </w:rPr>
                    <m:t>СА</m:t>
                  </m:r>
                </m:sub>
              </m:sSub>
            </m:den>
          </m:f>
          <m:r>
            <w:rPr>
              <w:rFonts w:ascii="Cambria Math" w:hAnsi="Cambria Math"/>
            </w:rPr>
            <m:t>=1,5</m:t>
          </m:r>
        </m:oMath>
      </m:oMathPara>
    </w:p>
    <w:p w:rsidR="001020D1" w:rsidRDefault="001020D1" w:rsidP="00A821AB">
      <w:pPr>
        <w:spacing w:after="160"/>
        <w:ind w:firstLine="0"/>
      </w:pPr>
      <w:r>
        <w:t>Закрутка воздуха в кольцевом канале:</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α</m:t>
              </m:r>
            </m:e>
            <m:sub>
              <m:r>
                <w:rPr>
                  <w:rFonts w:ascii="Cambria Math" w:hAnsi="Cambria Math"/>
                </w:rPr>
                <m:t>КК</m:t>
              </m:r>
            </m:sub>
          </m:sSub>
          <m:r>
            <w:rPr>
              <w:rFonts w:ascii="Cambria Math" w:hAnsi="Cambria Math"/>
            </w:rPr>
            <m:t>=70°</m:t>
          </m:r>
        </m:oMath>
      </m:oMathPara>
    </w:p>
    <w:p w:rsidR="00AA02AC" w:rsidRDefault="00AA02AC" w:rsidP="00A821AB">
      <w:pPr>
        <w:spacing w:after="160"/>
        <w:ind w:firstLine="0"/>
      </w:pPr>
      <w:r>
        <w:lastRenderedPageBreak/>
        <w:t>Площадь наружного кольцевого канала:</w:t>
      </w:r>
    </w:p>
    <w:p w:rsidR="00AA02AC" w:rsidRPr="00A821AB" w:rsidRDefault="00572057" w:rsidP="00AA02AC">
      <w:pPr>
        <w:spacing w:after="160"/>
      </w:pPr>
      <m:oMathPara>
        <m:oMathParaPr>
          <m:jc m:val="left"/>
        </m:oMathParaPr>
        <m:oMath>
          <m:sSub>
            <m:sSubPr>
              <m:ctrlPr>
                <w:rPr>
                  <w:rFonts w:ascii="Cambria Math" w:hAnsi="Cambria Math"/>
                  <w:i/>
                </w:rPr>
              </m:ctrlPr>
            </m:sSubPr>
            <m:e>
              <m:r>
                <w:rPr>
                  <w:rFonts w:ascii="Cambria Math" w:hAnsi="Cambria Math"/>
                  <w:lang w:val="en-US"/>
                </w:rPr>
                <m:t>F</m:t>
              </m:r>
            </m:e>
            <m:sub>
              <m:r>
                <w:rPr>
                  <w:rFonts w:ascii="Cambria Math" w:hAnsi="Cambria Math"/>
                </w:rPr>
                <m:t>КК1</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F</m:t>
                  </m:r>
                </m:e>
                <m:sub>
                  <m:r>
                    <w:rPr>
                      <w:rFonts w:ascii="Cambria Math" w:hAnsi="Cambria Math"/>
                    </w:rPr>
                    <m:t>КК1</m:t>
                  </m:r>
                </m:sub>
              </m:sSub>
            </m:num>
            <m:den>
              <m:sSub>
                <m:sSubPr>
                  <m:ctrlPr>
                    <w:rPr>
                      <w:rFonts w:ascii="Cambria Math" w:hAnsi="Cambria Math"/>
                      <w:i/>
                    </w:rPr>
                  </m:ctrlPr>
                </m:sSubPr>
                <m:e>
                  <m:r>
                    <w:rPr>
                      <w:rFonts w:ascii="Cambria Math" w:hAnsi="Cambria Math"/>
                    </w:rPr>
                    <m:t>F</m:t>
                  </m:r>
                </m:e>
                <m:sub>
                  <m:r>
                    <w:rPr>
                      <w:rFonts w:ascii="Cambria Math" w:hAnsi="Cambria Math"/>
                    </w:rPr>
                    <m:t>СА</m:t>
                  </m:r>
                </m:sub>
              </m:sSub>
            </m:den>
          </m:f>
          <m:sSub>
            <m:sSubPr>
              <m:ctrlPr>
                <w:rPr>
                  <w:rFonts w:ascii="Cambria Math" w:hAnsi="Cambria Math"/>
                  <w:i/>
                </w:rPr>
              </m:ctrlPr>
            </m:sSubPr>
            <m:e>
              <m:r>
                <w:rPr>
                  <w:rFonts w:ascii="Cambria Math" w:hAnsi="Cambria Math"/>
                </w:rPr>
                <m:t>F</m:t>
              </m:r>
            </m:e>
            <m:sub>
              <m:r>
                <w:rPr>
                  <w:rFonts w:ascii="Cambria Math" w:hAnsi="Cambria Math"/>
                </w:rPr>
                <m:t>СА</m:t>
              </m:r>
            </m:sub>
          </m:sSub>
          <m:r>
            <w:rPr>
              <w:rFonts w:ascii="Cambria Math" w:hAnsi="Cambria Math"/>
            </w:rPr>
            <m:t>=8624</m:t>
          </m:r>
          <m:sSup>
            <m:sSupPr>
              <m:ctrlPr>
                <w:rPr>
                  <w:rFonts w:ascii="Cambria Math" w:eastAsia="Cambria Math" w:hAnsi="Cambria Math"/>
                  <w:color w:val="auto"/>
                </w:rPr>
              </m:ctrlPr>
            </m:sSupPr>
            <m:e>
              <m:r>
                <w:rPr>
                  <w:rFonts w:ascii="Cambria Math" w:eastAsia="Cambria Math" w:hAnsi="Cambria Math"/>
                  <w:color w:val="auto"/>
                </w:rPr>
                <m:t xml:space="preserve"> мм</m:t>
              </m:r>
            </m:e>
            <m:sup>
              <m:r>
                <w:rPr>
                  <w:rFonts w:ascii="Cambria Math" w:eastAsia="Cambria Math" w:hAnsi="Cambria Math"/>
                  <w:color w:val="auto"/>
                  <w:lang w:val="en-US"/>
                </w:rPr>
                <m:t>2</m:t>
              </m:r>
            </m:sup>
          </m:sSup>
        </m:oMath>
      </m:oMathPara>
    </w:p>
    <w:p w:rsidR="001020D1" w:rsidRDefault="001020D1" w:rsidP="00A821AB">
      <w:pPr>
        <w:spacing w:after="160"/>
        <w:ind w:firstLine="0"/>
      </w:pPr>
      <w:r>
        <w:t>Газодинамическая функция плотности тока в КК:</w:t>
      </w:r>
    </w:p>
    <w:p w:rsidR="000D7DB6" w:rsidRPr="00A821AB" w:rsidRDefault="00AA02AC" w:rsidP="001020D1">
      <w:pPr>
        <w:spacing w:after="160"/>
      </w:pPr>
      <m:oMathPara>
        <m:oMathParaPr>
          <m:jc m:val="left"/>
        </m:oMathParaPr>
        <m:oMath>
          <m:r>
            <w:rPr>
              <w:rFonts w:ascii="Cambria Math" w:eastAsia="Cambria Math" w:hAnsi="Cambria Math"/>
              <w:color w:val="auto"/>
            </w:rPr>
            <m:t>q</m:t>
          </m:r>
          <m:d>
            <m:dPr>
              <m:ctrlPr>
                <w:rPr>
                  <w:rFonts w:ascii="Cambria Math" w:hAnsi="Cambria Math"/>
                  <w:i/>
                  <w:color w:val="auto"/>
                </w:rPr>
              </m:ctrlPr>
            </m:d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КК</m:t>
                  </m:r>
                </m:sub>
              </m:sSub>
            </m:e>
          </m:d>
          <m:r>
            <w:rPr>
              <w:rFonts w:ascii="Cambria Math" w:eastAsia="Cambria Math" w:hAnsi="Cambria Math"/>
              <w:color w:val="auto"/>
            </w:rPr>
            <m:t>=</m:t>
          </m:r>
          <m:f>
            <m:fPr>
              <m:ctrlPr>
                <w:rPr>
                  <w:rFonts w:ascii="Cambria Math" w:hAnsi="Cambria Math"/>
                  <w:color w:val="auto"/>
                </w:rPr>
              </m:ctrlPr>
            </m:fPr>
            <m:num>
              <m:sSub>
                <m:sSubPr>
                  <m:ctrlPr>
                    <w:rPr>
                      <w:rFonts w:ascii="Cambria Math" w:hAnsi="Cambria Math"/>
                      <w:i/>
                    </w:rPr>
                  </m:ctrlPr>
                </m:sSubPr>
                <m:e>
                  <m:r>
                    <w:rPr>
                      <w:rFonts w:ascii="Cambria Math" w:hAnsi="Cambria Math"/>
                    </w:rPr>
                    <m:t>G</m:t>
                  </m:r>
                </m:e>
                <m:sub>
                  <m:r>
                    <w:rPr>
                      <w:rFonts w:ascii="Cambria Math" w:hAnsi="Cambria Math"/>
                    </w:rPr>
                    <m:t>в</m:t>
                  </m:r>
                </m:sub>
              </m:sSub>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lang w:val="en-US"/>
                        </w:rPr>
                        <m:t>T</m:t>
                      </m:r>
                    </m:e>
                    <m:sub>
                      <m:r>
                        <w:rPr>
                          <w:rFonts w:ascii="Cambria Math" w:hAnsi="Cambria Math"/>
                        </w:rPr>
                        <m:t>к</m:t>
                      </m:r>
                    </m:sub>
                    <m:sup>
                      <m:r>
                        <w:rPr>
                          <w:rFonts w:ascii="Cambria Math" w:hAnsi="Cambria Math"/>
                        </w:rPr>
                        <m:t>*</m:t>
                      </m:r>
                    </m:sup>
                  </m:sSubSup>
                </m:e>
              </m:rad>
            </m:num>
            <m:den>
              <m:sSubSup>
                <m:sSubSupPr>
                  <m:ctrlPr>
                    <w:rPr>
                      <w:rFonts w:ascii="Cambria Math" w:hAnsi="Cambria Math"/>
                      <w:i/>
                    </w:rPr>
                  </m:ctrlPr>
                </m:sSubSupPr>
                <m:e>
                  <m:r>
                    <w:rPr>
                      <w:rFonts w:ascii="Cambria Math" w:hAnsi="Cambria Math"/>
                      <w:lang w:val="en-US"/>
                    </w:rPr>
                    <m:t>p</m:t>
                  </m:r>
                </m:e>
                <m:sub>
                  <m:r>
                    <w:rPr>
                      <w:rFonts w:ascii="Cambria Math" w:hAnsi="Cambria Math"/>
                    </w:rPr>
                    <m:t>к</m:t>
                  </m:r>
                </m:sub>
                <m:sup>
                  <m:r>
                    <w:rPr>
                      <w:rFonts w:ascii="Cambria Math" w:hAnsi="Cambria Math"/>
                    </w:rPr>
                    <m:t>*</m:t>
                  </m:r>
                </m:sup>
              </m:sSubSup>
              <m:sSub>
                <m:sSubPr>
                  <m:ctrlPr>
                    <w:rPr>
                      <w:rFonts w:ascii="Cambria Math" w:hAnsi="Cambria Math"/>
                      <w:i/>
                    </w:rPr>
                  </m:ctrlPr>
                </m:sSubPr>
                <m:e>
                  <m:r>
                    <w:rPr>
                      <w:rFonts w:ascii="Cambria Math" w:hAnsi="Cambria Math"/>
                    </w:rPr>
                    <m:t>m</m:t>
                  </m:r>
                </m:e>
                <m:sub>
                  <m:r>
                    <w:rPr>
                      <w:rFonts w:ascii="Cambria Math" w:hAnsi="Cambria Math"/>
                    </w:rPr>
                    <m:t>в</m:t>
                  </m:r>
                </m:sub>
              </m:sSub>
              <m:f>
                <m:fPr>
                  <m:ctrlPr>
                    <w:rPr>
                      <w:rFonts w:ascii="Cambria Math" w:hAnsi="Cambria Math"/>
                      <w:i/>
                    </w:rPr>
                  </m:ctrlPr>
                </m:fPr>
                <m:num>
                  <m:sSub>
                    <m:sSubPr>
                      <m:ctrlPr>
                        <w:rPr>
                          <w:rFonts w:ascii="Cambria Math" w:hAnsi="Cambria Math"/>
                          <w:i/>
                        </w:rPr>
                      </m:ctrlPr>
                    </m:sSubPr>
                    <m:e>
                      <m:r>
                        <w:rPr>
                          <w:rFonts w:ascii="Cambria Math" w:hAnsi="Cambria Math"/>
                          <w:lang w:val="en-US"/>
                        </w:rPr>
                        <m:t>F</m:t>
                      </m:r>
                    </m:e>
                    <m:sub>
                      <m:r>
                        <w:rPr>
                          <w:rFonts w:ascii="Cambria Math" w:hAnsi="Cambria Math"/>
                        </w:rPr>
                        <m:t>КК1</m:t>
                      </m:r>
                    </m:sub>
                  </m:sSub>
                </m:num>
                <m:den>
                  <m:sSub>
                    <m:sSubPr>
                      <m:ctrlPr>
                        <w:rPr>
                          <w:rFonts w:ascii="Cambria Math" w:hAnsi="Cambria Math"/>
                          <w:i/>
                        </w:rPr>
                      </m:ctrlPr>
                    </m:sSubPr>
                    <m:e>
                      <m:r>
                        <w:rPr>
                          <w:rFonts w:ascii="Cambria Math" w:hAnsi="Cambria Math"/>
                        </w:rPr>
                        <m:t>F</m:t>
                      </m:r>
                    </m:e>
                    <m:sub>
                      <m:r>
                        <w:rPr>
                          <w:rFonts w:ascii="Cambria Math" w:hAnsi="Cambria Math"/>
                        </w:rPr>
                        <m:t>СА</m:t>
                      </m:r>
                    </m:sub>
                  </m:sSub>
                </m:den>
              </m:f>
              <m:sSub>
                <m:sSubPr>
                  <m:ctrlPr>
                    <w:rPr>
                      <w:rFonts w:ascii="Cambria Math" w:hAnsi="Cambria Math"/>
                      <w:i/>
                    </w:rPr>
                  </m:ctrlPr>
                </m:sSubPr>
                <m:e>
                  <m:r>
                    <w:rPr>
                      <w:rFonts w:ascii="Cambria Math" w:hAnsi="Cambria Math"/>
                    </w:rPr>
                    <m:t>F</m:t>
                  </m:r>
                </m:e>
                <m:sub>
                  <m:r>
                    <w:rPr>
                      <w:rFonts w:ascii="Cambria Math" w:hAnsi="Cambria Math"/>
                    </w:rPr>
                    <m:t>СА</m:t>
                  </m:r>
                </m:sub>
              </m:sSub>
              <m:func>
                <m:funcPr>
                  <m:ctrlPr>
                    <w:rPr>
                      <w:rFonts w:ascii="Cambria Math" w:hAnsi="Cambria Math"/>
                      <w:i/>
                      <w:lang w:val="en-US"/>
                    </w:rPr>
                  </m:ctrlPr>
                </m:funcPr>
                <m:fName>
                  <m:r>
                    <m:rPr>
                      <m:sty m:val="p"/>
                    </m:rPr>
                    <w:rPr>
                      <w:rFonts w:ascii="Cambria Math" w:hAnsi="Cambria Math"/>
                      <w:lang w:val="en-US"/>
                    </w:rPr>
                    <m:t>sin</m:t>
                  </m:r>
                </m:fName>
                <m:e>
                  <m:d>
                    <m:dPr>
                      <m:ctrlPr>
                        <w:rPr>
                          <w:rFonts w:ascii="Cambria Math" w:hAnsi="Cambria Math"/>
                          <w:i/>
                          <w:lang w:val="en-US"/>
                        </w:rPr>
                      </m:ctrlPr>
                    </m:dPr>
                    <m:e>
                      <m:sSub>
                        <m:sSubPr>
                          <m:ctrlPr>
                            <w:rPr>
                              <w:rFonts w:ascii="Cambria Math" w:hAnsi="Cambria Math"/>
                              <w:i/>
                            </w:rPr>
                          </m:ctrlPr>
                        </m:sSubPr>
                        <m:e>
                          <m:r>
                            <w:rPr>
                              <w:rFonts w:ascii="Cambria Math" w:hAnsi="Cambria Math"/>
                            </w:rPr>
                            <m:t>α</m:t>
                          </m:r>
                        </m:e>
                        <m:sub>
                          <m:r>
                            <w:rPr>
                              <w:rFonts w:ascii="Cambria Math" w:hAnsi="Cambria Math"/>
                            </w:rPr>
                            <m:t>КК</m:t>
                          </m:r>
                        </m:sub>
                      </m:sSub>
                    </m:e>
                  </m:d>
                </m:e>
              </m:func>
            </m:den>
          </m:f>
          <m:r>
            <w:rPr>
              <w:rFonts w:ascii="Cambria Math" w:eastAsia="Cambria Math" w:hAnsi="Cambria Math"/>
              <w:color w:val="auto"/>
            </w:rPr>
            <m:t>=0,1537</m:t>
          </m:r>
        </m:oMath>
      </m:oMathPara>
    </w:p>
    <w:p w:rsidR="000D7DB6" w:rsidRDefault="001020D1" w:rsidP="00A821AB">
      <w:pPr>
        <w:spacing w:after="160"/>
        <w:ind w:firstLine="0"/>
      </w:pPr>
      <w:r>
        <w:t>Приведённая скорость в КК</w:t>
      </w:r>
      <w:r w:rsidR="00AA02AC" w:rsidRPr="00AA02AC">
        <w:t xml:space="preserve"> (</w:t>
      </w:r>
      <w:r w:rsidR="00AA02AC">
        <w:t>по таблице газодинамических функций)</w:t>
      </w:r>
      <w:r>
        <w:t>:</w:t>
      </w:r>
    </w:p>
    <w:p w:rsidR="000D7DB6" w:rsidRPr="00A821AB" w:rsidRDefault="00572057" w:rsidP="000D7DB6">
      <w:pPr>
        <w:spacing w:after="160"/>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КК</m:t>
              </m:r>
            </m:sub>
          </m:sSub>
          <m:r>
            <w:rPr>
              <w:rFonts w:ascii="Cambria Math" w:eastAsia="Cambria Math" w:hAnsi="Cambria Math"/>
              <w:color w:val="auto"/>
            </w:rPr>
            <m:t>=0,0919</m:t>
          </m:r>
        </m:oMath>
      </m:oMathPara>
    </w:p>
    <w:p w:rsidR="001020D1" w:rsidRDefault="001020D1" w:rsidP="00A821AB">
      <w:pPr>
        <w:spacing w:after="160"/>
        <w:ind w:firstLine="0"/>
      </w:pPr>
      <w:r>
        <w:t>Средняя скорость воздуха в кольцевом канале:</w:t>
      </w:r>
    </w:p>
    <w:p w:rsidR="000D7DB6" w:rsidRPr="00A821AB" w:rsidRDefault="00572057" w:rsidP="001020D1">
      <w:pPr>
        <w:spacing w:after="160"/>
        <w:rPr>
          <w:i/>
        </w:rPr>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W</m:t>
              </m:r>
            </m:e>
            <m:sub>
              <m:r>
                <w:rPr>
                  <w:rFonts w:ascii="Cambria Math" w:eastAsia="Cambria Math" w:hAnsi="Cambria Math"/>
                  <w:color w:val="auto"/>
                </w:rPr>
                <m:t>КК</m:t>
              </m:r>
            </m:sub>
          </m:sSub>
          <m:r>
            <w:rPr>
              <w:rFonts w:ascii="Cambria Math" w:eastAsia="Cambria Math" w:hAnsi="Cambria Math"/>
              <w:color w:val="auto"/>
            </w:rPr>
            <m:t>=</m:t>
          </m:r>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КК</m:t>
              </m:r>
            </m:sub>
          </m:sSub>
          <m:rad>
            <m:radPr>
              <m:degHide m:val="1"/>
              <m:ctrlPr>
                <w:rPr>
                  <w:rFonts w:ascii="Cambria Math" w:eastAsia="Cambria Math" w:hAnsi="Cambria Math"/>
                  <w:i/>
                  <w:color w:val="auto"/>
                </w:rPr>
              </m:ctrlPr>
            </m:radPr>
            <m:deg/>
            <m:e>
              <m:f>
                <m:fPr>
                  <m:ctrlPr>
                    <w:rPr>
                      <w:rFonts w:ascii="Cambria Math" w:eastAsia="Cambria Math" w:hAnsi="Cambria Math"/>
                      <w:i/>
                      <w:color w:val="auto"/>
                    </w:rPr>
                  </m:ctrlPr>
                </m:fPr>
                <m:num>
                  <m:r>
                    <w:rPr>
                      <w:rFonts w:ascii="Cambria Math" w:eastAsia="Cambria Math" w:hAnsi="Cambria Math"/>
                      <w:color w:val="auto"/>
                    </w:rPr>
                    <m:t>2k</m:t>
                  </m:r>
                </m:num>
                <m:den>
                  <m:r>
                    <w:rPr>
                      <w:rFonts w:ascii="Cambria Math" w:eastAsia="Cambria Math" w:hAnsi="Cambria Math"/>
                      <w:color w:val="auto"/>
                    </w:rPr>
                    <m:t>k+1</m:t>
                  </m:r>
                </m:den>
              </m:f>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rPr>
                    <m:t>*</m:t>
                  </m:r>
                </m:sup>
              </m:sSubSup>
            </m:e>
          </m:rad>
          <m:r>
            <w:rPr>
              <w:rFonts w:ascii="Cambria Math" w:eastAsia="Cambria Math" w:hAnsi="Cambria Math"/>
              <w:color w:val="auto"/>
            </w:rPr>
            <m:t>=37,38</m:t>
          </m:r>
          <m:f>
            <m:fPr>
              <m:ctrlPr>
                <w:rPr>
                  <w:rFonts w:ascii="Cambria Math" w:eastAsia="Cambria Math" w:hAnsi="Cambria Math"/>
                  <w:i/>
                  <w:color w:val="auto"/>
                </w:rPr>
              </m:ctrlPr>
            </m:fPr>
            <m:num>
              <m:r>
                <w:rPr>
                  <w:rFonts w:ascii="Cambria Math" w:eastAsia="Cambria Math" w:hAnsi="Cambria Math"/>
                  <w:color w:val="auto"/>
                </w:rPr>
                <m:t>м</m:t>
              </m:r>
            </m:num>
            <m:den>
              <m:r>
                <w:rPr>
                  <w:rFonts w:ascii="Cambria Math" w:eastAsia="Cambria Math" w:hAnsi="Cambria Math"/>
                  <w:color w:val="auto"/>
                </w:rPr>
                <m:t>с</m:t>
              </m:r>
            </m:den>
          </m:f>
        </m:oMath>
      </m:oMathPara>
    </w:p>
    <w:p w:rsidR="001020D1" w:rsidRDefault="00AA02AC" w:rsidP="00A821AB">
      <w:pPr>
        <w:spacing w:after="160"/>
        <w:ind w:firstLine="0"/>
      </w:pPr>
      <w:r>
        <w:t>Плотность воздуха в кольц</w:t>
      </w:r>
      <w:r w:rsidR="001020D1">
        <w:t>евом канале:</w:t>
      </w:r>
    </w:p>
    <w:p w:rsidR="000D7DB6" w:rsidRPr="00A821AB" w:rsidRDefault="00572057" w:rsidP="001020D1">
      <w:pPr>
        <w:spacing w:after="160"/>
      </w:pPr>
      <m:oMathPara>
        <m:oMathParaPr>
          <m:jc m:val="left"/>
        </m:oMathParaPr>
        <m:oMath>
          <m:sSub>
            <m:sSubPr>
              <m:ctrlPr>
                <w:rPr>
                  <w:rFonts w:ascii="Cambria Math" w:eastAsia="Cambria Math" w:hAnsi="Cambria Math"/>
                  <w:color w:val="auto"/>
                </w:rPr>
              </m:ctrlPr>
            </m:sSubPr>
            <m:e>
              <m:r>
                <w:rPr>
                  <w:rFonts w:ascii="Cambria Math" w:eastAsia="Cambria Math" w:hAnsi="Cambria Math"/>
                  <w:color w:val="auto"/>
                </w:rPr>
                <m:t>ρ</m:t>
              </m:r>
            </m:e>
            <m:sub>
              <m:r>
                <w:rPr>
                  <w:rFonts w:ascii="Cambria Math" w:eastAsia="Cambria Math" w:hAnsi="Cambria Math"/>
                  <w:color w:val="auto"/>
                </w:rPr>
                <m:t>КК</m:t>
              </m:r>
            </m:sub>
          </m:sSub>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lang w:val="en-US"/>
                    </w:rPr>
                    <m:t>p</m:t>
                  </m:r>
                </m:e>
                <m:sub>
                  <m:r>
                    <w:rPr>
                      <w:rFonts w:ascii="Cambria Math" w:hAnsi="Cambria Math"/>
                    </w:rPr>
                    <m:t>к</m:t>
                  </m:r>
                </m:sub>
                <m:sup>
                  <m:r>
                    <w:rPr>
                      <w:rFonts w:ascii="Cambria Math" w:hAnsi="Cambria Math"/>
                    </w:rPr>
                    <m:t>*</m:t>
                  </m:r>
                </m:sup>
              </m:sSubSup>
            </m:num>
            <m:den>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rPr>
                    <m:t>*</m:t>
                  </m:r>
                </m:sup>
              </m:sSubSup>
            </m:den>
          </m:f>
          <m:r>
            <w:rPr>
              <w:rFonts w:ascii="Cambria Math" w:hAnsi="Cambria Math"/>
              <w:lang w:val="en-US"/>
            </w:rPr>
            <m:t>ε</m:t>
          </m:r>
          <m:d>
            <m:dPr>
              <m:ctrlPr>
                <w:rPr>
                  <w:rFonts w:ascii="Cambria Math" w:hAnsi="Cambria Math"/>
                  <w:i/>
                  <w:lang w:val="en-US"/>
                </w:rPr>
              </m:ctrlPr>
            </m:dPr>
            <m:e>
              <m:sSub>
                <m:sSubPr>
                  <m:ctrlPr>
                    <w:rPr>
                      <w:rFonts w:ascii="Cambria Math" w:eastAsia="Cambria Math" w:hAnsi="Cambria Math"/>
                      <w:color w:val="auto"/>
                    </w:rPr>
                  </m:ctrlPr>
                </m:sSubPr>
                <m:e>
                  <m:r>
                    <w:rPr>
                      <w:rFonts w:ascii="Cambria Math" w:eastAsia="Cambria Math" w:hAnsi="Cambria Math"/>
                      <w:color w:val="auto"/>
                    </w:rPr>
                    <m:t>λ</m:t>
                  </m:r>
                </m:e>
                <m:sub>
                  <m:r>
                    <w:rPr>
                      <w:rFonts w:ascii="Cambria Math" w:eastAsia="Cambria Math" w:hAnsi="Cambria Math"/>
                      <w:color w:val="auto"/>
                    </w:rPr>
                    <m:t>КК</m:t>
                  </m:r>
                </m:sub>
              </m:sSub>
            </m:e>
          </m:d>
          <m:r>
            <w:rPr>
              <w:rFonts w:ascii="Cambria Math" w:hAnsi="Cambria Math"/>
              <w:lang w:val="en-US"/>
            </w:rPr>
            <m:t>=</m:t>
          </m:r>
          <m:f>
            <m:fPr>
              <m:ctrlPr>
                <w:rPr>
                  <w:rFonts w:ascii="Cambria Math" w:hAnsi="Cambria Math"/>
                  <w:i/>
                </w:rPr>
              </m:ctrlPr>
            </m:fPr>
            <m:num>
              <m:sSubSup>
                <m:sSubSupPr>
                  <m:ctrlPr>
                    <w:rPr>
                      <w:rFonts w:ascii="Cambria Math" w:hAnsi="Cambria Math"/>
                      <w:i/>
                    </w:rPr>
                  </m:ctrlPr>
                </m:sSubSupPr>
                <m:e>
                  <m:r>
                    <w:rPr>
                      <w:rFonts w:ascii="Cambria Math" w:hAnsi="Cambria Math"/>
                      <w:lang w:val="en-US"/>
                    </w:rPr>
                    <m:t>p</m:t>
                  </m:r>
                </m:e>
                <m:sub>
                  <m:r>
                    <w:rPr>
                      <w:rFonts w:ascii="Cambria Math" w:hAnsi="Cambria Math"/>
                    </w:rPr>
                    <m:t>к</m:t>
                  </m:r>
                </m:sub>
                <m:sup>
                  <m:r>
                    <w:rPr>
                      <w:rFonts w:ascii="Cambria Math" w:hAnsi="Cambria Math"/>
                    </w:rPr>
                    <m:t>*</m:t>
                  </m:r>
                </m:sup>
              </m:sSubSup>
            </m:num>
            <m:den>
              <m:r>
                <w:rPr>
                  <w:rFonts w:ascii="Cambria Math" w:eastAsia="Cambria Math" w:hAnsi="Cambria Math"/>
                  <w:color w:val="auto"/>
                </w:rPr>
                <m:t>R</m:t>
              </m:r>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к</m:t>
                  </m:r>
                </m:sub>
                <m:sup>
                  <m:r>
                    <w:rPr>
                      <w:rFonts w:ascii="Cambria Math" w:eastAsia="Cambria Math" w:hAnsi="Cambria Math"/>
                      <w:color w:val="auto"/>
                    </w:rPr>
                    <m:t>*</m:t>
                  </m:r>
                </m:sup>
              </m:sSubSup>
            </m:den>
          </m:f>
          <m:sSup>
            <m:sSupPr>
              <m:ctrlPr>
                <w:rPr>
                  <w:rFonts w:ascii="Cambria Math" w:hAnsi="Cambria Math"/>
                  <w:i/>
                  <w:lang w:val="en-US"/>
                </w:rPr>
              </m:ctrlPr>
            </m:sSupPr>
            <m:e>
              <m:d>
                <m:dPr>
                  <m:ctrlPr>
                    <w:rPr>
                      <w:rFonts w:ascii="Cambria Math" w:hAnsi="Cambria Math"/>
                      <w:i/>
                      <w:lang w:val="en-US"/>
                    </w:rPr>
                  </m:ctrlPr>
                </m:dPr>
                <m:e>
                  <m:r>
                    <w:rPr>
                      <w:rFonts w:ascii="Cambria Math" w:hAnsi="Cambria Math"/>
                      <w:lang w:val="en-US"/>
                    </w:rPr>
                    <m:t>1-</m:t>
                  </m:r>
                  <m:f>
                    <m:fPr>
                      <m:ctrlPr>
                        <w:rPr>
                          <w:rFonts w:ascii="Cambria Math" w:hAnsi="Cambria Math"/>
                          <w:i/>
                          <w:lang w:val="en-US"/>
                        </w:rPr>
                      </m:ctrlPr>
                    </m:fPr>
                    <m:num>
                      <m:r>
                        <w:rPr>
                          <w:rFonts w:ascii="Cambria Math" w:hAnsi="Cambria Math"/>
                          <w:lang w:val="en-US"/>
                        </w:rPr>
                        <m:t>k-1</m:t>
                      </m:r>
                    </m:num>
                    <m:den>
                      <m:r>
                        <w:rPr>
                          <w:rFonts w:ascii="Cambria Math" w:hAnsi="Cambria Math"/>
                          <w:lang w:val="en-US"/>
                        </w:rPr>
                        <m:t>k+1</m:t>
                      </m:r>
                    </m:den>
                  </m:f>
                  <m:sSubSup>
                    <m:sSubSupPr>
                      <m:ctrlPr>
                        <w:rPr>
                          <w:rFonts w:ascii="Cambria Math" w:hAnsi="Cambria Math"/>
                          <w:i/>
                          <w:lang w:val="en-US"/>
                        </w:rPr>
                      </m:ctrlPr>
                    </m:sSubSupPr>
                    <m:e>
                      <m:r>
                        <w:rPr>
                          <w:rFonts w:ascii="Cambria Math" w:hAnsi="Cambria Math"/>
                          <w:lang w:val="en-US"/>
                        </w:rPr>
                        <m:t>λ</m:t>
                      </m:r>
                    </m:e>
                    <m:sub>
                      <m:r>
                        <w:rPr>
                          <w:rFonts w:ascii="Cambria Math" w:hAnsi="Cambria Math"/>
                          <w:lang w:val="en-US"/>
                        </w:rPr>
                        <m:t>КК</m:t>
                      </m:r>
                    </m:sub>
                    <m:sup>
                      <m:r>
                        <w:rPr>
                          <w:rFonts w:ascii="Cambria Math" w:hAnsi="Cambria Math"/>
                          <w:lang w:val="en-US"/>
                        </w:rPr>
                        <m:t>2</m:t>
                      </m:r>
                    </m:sup>
                  </m:sSubSup>
                </m:e>
              </m:d>
            </m:e>
            <m:sup>
              <m:f>
                <m:fPr>
                  <m:ctrlPr>
                    <w:rPr>
                      <w:rFonts w:ascii="Cambria Math" w:hAnsi="Cambria Math"/>
                      <w:i/>
                      <w:lang w:val="en-US"/>
                    </w:rPr>
                  </m:ctrlPr>
                </m:fPr>
                <m:num>
                  <m:r>
                    <w:rPr>
                      <w:rFonts w:ascii="Cambria Math" w:hAnsi="Cambria Math"/>
                      <w:lang w:val="en-US"/>
                    </w:rPr>
                    <m:t>1</m:t>
                  </m:r>
                </m:num>
                <m:den>
                  <m:r>
                    <w:rPr>
                      <w:rFonts w:ascii="Cambria Math" w:hAnsi="Cambria Math"/>
                      <w:lang w:val="en-US"/>
                    </w:rPr>
                    <m:t>k-1</m:t>
                  </m:r>
                </m:den>
              </m:f>
            </m:sup>
          </m:sSup>
          <m:r>
            <w:rPr>
              <w:rFonts w:ascii="Cambria Math" w:hAnsi="Cambria Math"/>
              <w:lang w:val="en-US"/>
            </w:rPr>
            <m:t>=3,557</m:t>
          </m:r>
          <m:f>
            <m:fPr>
              <m:ctrlPr>
                <w:rPr>
                  <w:rFonts w:ascii="Cambria Math" w:hAnsi="Cambria Math"/>
                  <w:i/>
                  <w:lang w:val="en-US"/>
                </w:rPr>
              </m:ctrlPr>
            </m:fPr>
            <m:num>
              <m:r>
                <w:rPr>
                  <w:rFonts w:ascii="Cambria Math" w:hAnsi="Cambria Math"/>
                  <w:lang w:val="en-US"/>
                </w:rPr>
                <m:t>кг</m:t>
              </m:r>
            </m:num>
            <m:den>
              <m:sSup>
                <m:sSupPr>
                  <m:ctrlPr>
                    <w:rPr>
                      <w:rFonts w:ascii="Cambria Math" w:hAnsi="Cambria Math"/>
                      <w:i/>
                      <w:lang w:val="en-US"/>
                    </w:rPr>
                  </m:ctrlPr>
                </m:sSupPr>
                <m:e>
                  <m:r>
                    <w:rPr>
                      <w:rFonts w:ascii="Cambria Math" w:hAnsi="Cambria Math"/>
                      <w:lang w:val="en-US"/>
                    </w:rPr>
                    <m:t>м</m:t>
                  </m:r>
                </m:e>
                <m:sup>
                  <m:r>
                    <w:rPr>
                      <w:rFonts w:ascii="Cambria Math" w:hAnsi="Cambria Math"/>
                      <w:lang w:val="en-US"/>
                    </w:rPr>
                    <m:t>3</m:t>
                  </m:r>
                </m:sup>
              </m:sSup>
            </m:den>
          </m:f>
        </m:oMath>
      </m:oMathPara>
    </w:p>
    <w:p w:rsidR="001020D1" w:rsidRDefault="001020D1" w:rsidP="00A821AB">
      <w:pPr>
        <w:spacing w:after="160"/>
        <w:ind w:firstLine="0"/>
      </w:pPr>
      <w:r>
        <w:t>Внутренний диаметр наружного КК:</w:t>
      </w:r>
    </w:p>
    <w:p w:rsidR="000D7DB6" w:rsidRPr="00A821AB" w:rsidRDefault="00572057" w:rsidP="001020D1">
      <w:pPr>
        <w:spacing w:after="160"/>
        <w:rPr>
          <w:i/>
        </w:rPr>
      </w:pPr>
      <m:oMathPara>
        <m:oMathParaPr>
          <m:jc m:val="left"/>
        </m:oMathParaPr>
        <m:oMath>
          <m:sSub>
            <m:sSubPr>
              <m:ctrlPr>
                <w:rPr>
                  <w:rFonts w:ascii="Cambria Math" w:hAnsi="Cambria Math"/>
                  <w:i/>
                </w:rPr>
              </m:ctrlPr>
            </m:sSubPr>
            <m:e>
              <m:r>
                <w:rPr>
                  <w:rFonts w:ascii="Cambria Math" w:hAnsi="Cambria Math"/>
                  <w:lang w:val="en-US"/>
                </w:rPr>
                <m:t>D</m:t>
              </m:r>
            </m:e>
            <m:sub>
              <m:r>
                <w:rPr>
                  <w:rFonts w:ascii="Cambria Math" w:hAnsi="Cambria Math"/>
                </w:rPr>
                <m:t>КК1 вн</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lang w:val="en-US"/>
                    </w:rPr>
                    <m:t>D</m:t>
                  </m:r>
                </m:e>
                <m:sub>
                  <m:r>
                    <w:rPr>
                      <w:rFonts w:ascii="Cambria Math" w:hAnsi="Cambria Math"/>
                    </w:rPr>
                    <m:t>КС нар</m:t>
                  </m:r>
                </m:sub>
                <m:sup>
                  <m:r>
                    <w:rPr>
                      <w:rFonts w:ascii="Cambria Math" w:hAnsi="Cambria Math"/>
                    </w:rPr>
                    <m:t>2</m:t>
                  </m:r>
                </m:sup>
              </m:sSubSup>
              <m:r>
                <w:rPr>
                  <w:rFonts w:ascii="Cambria Math" w:hAnsi="Cambria Math"/>
                </w:rPr>
                <m:t>-</m:t>
              </m:r>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lang w:val="en-US"/>
                        </w:rPr>
                        <m:t>F</m:t>
                      </m:r>
                    </m:e>
                    <m:sub>
                      <m:r>
                        <w:rPr>
                          <w:rFonts w:ascii="Cambria Math" w:hAnsi="Cambria Math"/>
                        </w:rPr>
                        <m:t>КК1</m:t>
                      </m:r>
                    </m:sub>
                  </m:sSub>
                </m:num>
                <m:den>
                  <m:r>
                    <w:rPr>
                      <w:rFonts w:ascii="Cambria Math" w:eastAsia="Cambria Math" w:hAnsi="Cambria Math"/>
                      <w:color w:val="auto"/>
                    </w:rPr>
                    <m:t>π</m:t>
                  </m:r>
                </m:den>
              </m:f>
            </m:e>
          </m:rad>
          <m:r>
            <w:rPr>
              <w:rFonts w:ascii="Cambria Math" w:hAnsi="Cambria Math"/>
            </w:rPr>
            <m:t>=185,4 мм</m:t>
          </m:r>
        </m:oMath>
      </m:oMathPara>
    </w:p>
    <w:p w:rsidR="001020D1" w:rsidRDefault="001020D1" w:rsidP="00A821AB">
      <w:pPr>
        <w:spacing w:after="160"/>
        <w:ind w:firstLine="0"/>
      </w:pPr>
      <w:r>
        <w:t>Площадь внутреннего кольцевого канала:</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F</m:t>
              </m:r>
            </m:e>
            <m:sub>
              <m:r>
                <w:rPr>
                  <w:rFonts w:ascii="Cambria Math" w:hAnsi="Cambria Math"/>
                </w:rPr>
                <m:t>КК2</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G</m:t>
                  </m:r>
                </m:e>
                <m:sub>
                  <m:r>
                    <w:rPr>
                      <w:rFonts w:ascii="Cambria Math" w:hAnsi="Cambria Math"/>
                    </w:rPr>
                    <m:t>КК1</m:t>
                  </m:r>
                </m:sub>
              </m:sSub>
            </m:num>
            <m:den>
              <m:sSub>
                <m:sSubPr>
                  <m:ctrlPr>
                    <w:rPr>
                      <w:rFonts w:ascii="Cambria Math" w:hAnsi="Cambria Math"/>
                      <w:i/>
                    </w:rPr>
                  </m:ctrlPr>
                </m:sSubPr>
                <m:e>
                  <m:r>
                    <w:rPr>
                      <w:rFonts w:ascii="Cambria Math" w:hAnsi="Cambria Math"/>
                    </w:rPr>
                    <m:t>G</m:t>
                  </m:r>
                </m:e>
                <m:sub>
                  <m:r>
                    <w:rPr>
                      <w:rFonts w:ascii="Cambria Math" w:hAnsi="Cambria Math"/>
                    </w:rPr>
                    <m:t>КК2</m:t>
                  </m:r>
                </m:sub>
              </m:sSub>
            </m:den>
          </m:f>
          <m:sSub>
            <m:sSubPr>
              <m:ctrlPr>
                <w:rPr>
                  <w:rFonts w:ascii="Cambria Math" w:hAnsi="Cambria Math"/>
                  <w:i/>
                </w:rPr>
              </m:ctrlPr>
            </m:sSubPr>
            <m:e>
              <m:r>
                <w:rPr>
                  <w:rFonts w:ascii="Cambria Math" w:hAnsi="Cambria Math"/>
                  <w:lang w:val="en-US"/>
                </w:rPr>
                <m:t>F</m:t>
              </m:r>
            </m:e>
            <m:sub>
              <m:r>
                <w:rPr>
                  <w:rFonts w:ascii="Cambria Math" w:hAnsi="Cambria Math"/>
                </w:rPr>
                <m:t>КК1</m:t>
              </m:r>
            </m:sub>
          </m:sSub>
          <m:r>
            <w:rPr>
              <w:rFonts w:ascii="Cambria Math" w:hAnsi="Cambria Math"/>
            </w:rPr>
            <m:t xml:space="preserve">=4981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1020D1" w:rsidRDefault="001020D1" w:rsidP="00A821AB">
      <w:pPr>
        <w:spacing w:after="160"/>
        <w:ind w:firstLine="0"/>
      </w:pPr>
      <w:r>
        <w:t>Наружный диаметр внутреннего КК:</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D</m:t>
              </m:r>
            </m:e>
            <m:sub>
              <m:r>
                <w:rPr>
                  <w:rFonts w:ascii="Cambria Math" w:hAnsi="Cambria Math"/>
                </w:rPr>
                <m:t>КК2 нар</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lang w:val="en-US"/>
                    </w:rPr>
                    <m:t>D</m:t>
                  </m:r>
                </m:e>
                <m:sub>
                  <m:r>
                    <w:rPr>
                      <w:rFonts w:ascii="Cambria Math" w:hAnsi="Cambria Math"/>
                    </w:rPr>
                    <m:t>КС внутр</m:t>
                  </m:r>
                </m:sub>
                <m:sup>
                  <m:r>
                    <w:rPr>
                      <w:rFonts w:ascii="Cambria Math" w:hAnsi="Cambria Math"/>
                    </w:rPr>
                    <m:t>2</m:t>
                  </m:r>
                </m:sup>
              </m:sSubSup>
              <m:r>
                <w:rPr>
                  <w:rFonts w:ascii="Cambria Math" w:hAnsi="Cambria Math"/>
                </w:rPr>
                <m:t>+</m:t>
              </m:r>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lang w:val="en-US"/>
                        </w:rPr>
                        <m:t>F</m:t>
                      </m:r>
                    </m:e>
                    <m:sub>
                      <m:r>
                        <w:rPr>
                          <w:rFonts w:ascii="Cambria Math" w:hAnsi="Cambria Math"/>
                        </w:rPr>
                        <m:t>КК2</m:t>
                      </m:r>
                    </m:sub>
                  </m:sSub>
                </m:num>
                <m:den>
                  <m:r>
                    <w:rPr>
                      <w:rFonts w:ascii="Cambria Math" w:eastAsia="Cambria Math" w:hAnsi="Cambria Math"/>
                      <w:color w:val="auto"/>
                    </w:rPr>
                    <m:t>π</m:t>
                  </m:r>
                </m:den>
              </m:f>
            </m:e>
          </m:rad>
          <m:r>
            <w:rPr>
              <w:rFonts w:ascii="Cambria Math" w:hAnsi="Cambria Math"/>
            </w:rPr>
            <m:t>=90 мм</m:t>
          </m:r>
        </m:oMath>
      </m:oMathPara>
    </w:p>
    <w:p w:rsidR="001020D1" w:rsidRDefault="001020D1" w:rsidP="00A821AB">
      <w:pPr>
        <w:spacing w:after="160"/>
        <w:ind w:firstLine="0"/>
      </w:pPr>
      <w:r>
        <w:lastRenderedPageBreak/>
        <w:t>Толщина стенок ЖТ</w:t>
      </w:r>
      <w:r w:rsidR="00202FC7">
        <w:t xml:space="preserve"> принимается</w:t>
      </w:r>
      <w:r>
        <w:t>:</w:t>
      </w:r>
    </w:p>
    <w:p w:rsidR="000D7DB6" w:rsidRPr="00A821AB" w:rsidRDefault="00202FC7" w:rsidP="001020D1">
      <w:pPr>
        <w:spacing w:after="160"/>
      </w:pPr>
      <m:oMathPara>
        <m:oMathParaPr>
          <m:jc m:val="left"/>
        </m:oMathParaPr>
        <m:oMath>
          <m:r>
            <w:rPr>
              <w:rFonts w:ascii="Cambria Math" w:hAnsi="Cambria Math"/>
            </w:rPr>
            <m:t>Δ=0,5 мм</m:t>
          </m:r>
        </m:oMath>
      </m:oMathPara>
    </w:p>
    <w:p w:rsidR="001020D1" w:rsidRDefault="001020D1" w:rsidP="00A821AB">
      <w:pPr>
        <w:spacing w:after="160"/>
        <w:ind w:firstLine="0"/>
      </w:pPr>
      <w:r>
        <w:t>Высота жаровой трубы:</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H</m:t>
              </m:r>
            </m:e>
            <m:sub>
              <m:r>
                <w:rPr>
                  <w:rFonts w:ascii="Cambria Math" w:hAnsi="Cambria Math"/>
                </w:rPr>
                <m:t>ЖТ</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D</m:t>
                  </m:r>
                </m:e>
                <m:sub>
                  <m:r>
                    <w:rPr>
                      <w:rFonts w:ascii="Cambria Math" w:hAnsi="Cambria Math"/>
                    </w:rPr>
                    <m:t>КК1 вн</m:t>
                  </m:r>
                </m:sub>
              </m:sSub>
              <m:r>
                <w:rPr>
                  <w:rFonts w:ascii="Cambria Math" w:hAnsi="Cambria Math"/>
                </w:rPr>
                <m:t>-</m:t>
              </m:r>
              <m:sSub>
                <m:sSubPr>
                  <m:ctrlPr>
                    <w:rPr>
                      <w:rFonts w:ascii="Cambria Math" w:hAnsi="Cambria Math"/>
                      <w:i/>
                    </w:rPr>
                  </m:ctrlPr>
                </m:sSubPr>
                <m:e>
                  <m:r>
                    <w:rPr>
                      <w:rFonts w:ascii="Cambria Math" w:hAnsi="Cambria Math"/>
                      <w:lang w:val="en-US"/>
                    </w:rPr>
                    <m:t>D</m:t>
                  </m:r>
                </m:e>
                <m:sub>
                  <m:r>
                    <w:rPr>
                      <w:rFonts w:ascii="Cambria Math" w:hAnsi="Cambria Math"/>
                    </w:rPr>
                    <m:t>КК2 нар</m:t>
                  </m:r>
                </m:sub>
              </m:sSub>
            </m:num>
            <m:den>
              <m:r>
                <w:rPr>
                  <w:rFonts w:ascii="Cambria Math" w:hAnsi="Cambria Math"/>
                </w:rPr>
                <m:t>2</m:t>
              </m:r>
            </m:den>
          </m:f>
          <m:r>
            <w:rPr>
              <w:rFonts w:ascii="Cambria Math" w:hAnsi="Cambria Math"/>
            </w:rPr>
            <m:t>-2Δ=46,7 мм</m:t>
          </m:r>
        </m:oMath>
      </m:oMathPara>
    </w:p>
    <w:p w:rsidR="001020D1" w:rsidRDefault="001020D1" w:rsidP="00A821AB">
      <w:pPr>
        <w:spacing w:after="160"/>
        <w:ind w:firstLine="0"/>
      </w:pPr>
      <w:r>
        <w:t>Площадь миделя ЖТ:</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F</m:t>
              </m:r>
            </m:e>
            <m:sub>
              <m:r>
                <w:rPr>
                  <w:rFonts w:ascii="Cambria Math" w:hAnsi="Cambria Math"/>
                </w:rPr>
                <m:t>ЖТ</m:t>
              </m:r>
            </m:sub>
          </m:sSub>
          <m:r>
            <w:rPr>
              <w:rFonts w:ascii="Cambria Math" w:hAnsi="Cambria Math"/>
            </w:rPr>
            <m:t>=</m:t>
          </m:r>
          <m:f>
            <m:fPr>
              <m:ctrlPr>
                <w:rPr>
                  <w:rFonts w:ascii="Cambria Math" w:hAnsi="Cambria Math"/>
                  <w:i/>
                </w:rPr>
              </m:ctrlPr>
            </m:fPr>
            <m:num>
              <m:r>
                <w:rPr>
                  <w:rFonts w:ascii="Cambria Math" w:eastAsia="Cambria Math" w:hAnsi="Cambria Math"/>
                  <w:color w:val="auto"/>
                </w:rPr>
                <m:t>π</m:t>
              </m:r>
            </m:num>
            <m:den>
              <m:r>
                <w:rPr>
                  <w:rFonts w:ascii="Cambria Math" w:hAnsi="Cambria Math"/>
                </w:rPr>
                <m:t>4</m:t>
              </m:r>
            </m:den>
          </m:f>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lang w:val="en-US"/>
                            </w:rPr>
                            <m:t>D</m:t>
                          </m:r>
                        </m:e>
                        <m:sub>
                          <m:r>
                            <w:rPr>
                              <w:rFonts w:ascii="Cambria Math" w:hAnsi="Cambria Math"/>
                            </w:rPr>
                            <m:t>КК1 вн</m:t>
                          </m:r>
                        </m:sub>
                      </m:sSub>
                      <m:r>
                        <w:rPr>
                          <w:rFonts w:ascii="Cambria Math" w:hAnsi="Cambria Math"/>
                        </w:rPr>
                        <m:t>-Δ</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lang w:val="en-US"/>
                            </w:rPr>
                            <m:t>D</m:t>
                          </m:r>
                        </m:e>
                        <m:sub>
                          <m:r>
                            <w:rPr>
                              <w:rFonts w:ascii="Cambria Math" w:hAnsi="Cambria Math"/>
                            </w:rPr>
                            <m:t>КК2 нар</m:t>
                          </m:r>
                        </m:sub>
                      </m:sSub>
                      <m:r>
                        <w:rPr>
                          <w:rFonts w:ascii="Cambria Math" w:hAnsi="Cambria Math"/>
                        </w:rPr>
                        <m:t>+Δ</m:t>
                      </m:r>
                    </m:e>
                  </m:d>
                </m:e>
                <m:sup>
                  <m:r>
                    <w:rPr>
                      <w:rFonts w:ascii="Cambria Math" w:hAnsi="Cambria Math"/>
                    </w:rPr>
                    <m:t>2</m:t>
                  </m:r>
                </m:sup>
              </m:sSup>
            </m:e>
          </m:d>
          <m:r>
            <w:rPr>
              <w:rFonts w:ascii="Cambria Math" w:hAnsi="Cambria Math"/>
            </w:rPr>
            <m:t xml:space="preserve">=20419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1020D1" w:rsidRDefault="001020D1" w:rsidP="00A821AB">
      <w:pPr>
        <w:spacing w:after="160"/>
        <w:ind w:firstLine="0"/>
      </w:pPr>
      <w:r>
        <w:t>Коэффициент длины зоны смешения</w:t>
      </w:r>
      <w:r w:rsidR="00851E1E" w:rsidRPr="00851E1E">
        <w:t xml:space="preserve"> </w:t>
      </w:r>
      <w:r w:rsidR="00851E1E">
        <w:t>принимается</w:t>
      </w:r>
      <w:r>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L</m:t>
              </m:r>
            </m:e>
            <m:sub>
              <m:r>
                <w:rPr>
                  <w:rFonts w:ascii="Cambria Math" w:hAnsi="Cambria Math"/>
                </w:rPr>
                <m:t>ЗС</m:t>
              </m:r>
            </m:sub>
            <m:sup>
              <m:r>
                <w:rPr>
                  <w:rFonts w:ascii="Cambria Math" w:hAnsi="Cambria Math"/>
                </w:rPr>
                <m:t>*</m:t>
              </m:r>
            </m:sup>
          </m:sSubSup>
          <m:r>
            <w:rPr>
              <w:rFonts w:ascii="Cambria Math" w:hAnsi="Cambria Math"/>
            </w:rPr>
            <m:t>=1,65</m:t>
          </m:r>
        </m:oMath>
      </m:oMathPara>
    </w:p>
    <w:p w:rsidR="001020D1" w:rsidRDefault="001020D1" w:rsidP="00A821AB">
      <w:pPr>
        <w:spacing w:after="160"/>
        <w:ind w:firstLine="0"/>
      </w:pPr>
      <w:r>
        <w:t>Длина зоны смешения:</w:t>
      </w:r>
    </w:p>
    <w:p w:rsidR="000D7DB6" w:rsidRPr="00A821AB" w:rsidRDefault="00572057" w:rsidP="001020D1">
      <w:pPr>
        <w:spacing w:after="160"/>
        <w:rPr>
          <w:i/>
        </w:rPr>
      </w:pPr>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ЗС</m:t>
              </m:r>
            </m:sub>
          </m:sSub>
          <m:r>
            <w:rPr>
              <w:rFonts w:ascii="Cambria Math" w:hAnsi="Cambria Math"/>
            </w:rPr>
            <m:t>=</m:t>
          </m:r>
          <m:sSubSup>
            <m:sSubSupPr>
              <m:ctrlPr>
                <w:rPr>
                  <w:rFonts w:ascii="Cambria Math" w:hAnsi="Cambria Math"/>
                  <w:i/>
                </w:rPr>
              </m:ctrlPr>
            </m:sSubSupPr>
            <m:e>
              <m:r>
                <w:rPr>
                  <w:rFonts w:ascii="Cambria Math" w:hAnsi="Cambria Math"/>
                  <w:lang w:val="en-US"/>
                </w:rPr>
                <m:t>L</m:t>
              </m:r>
            </m:e>
            <m:sub>
              <m:r>
                <w:rPr>
                  <w:rFonts w:ascii="Cambria Math" w:hAnsi="Cambria Math"/>
                </w:rPr>
                <m:t>ЗС</m:t>
              </m:r>
            </m:sub>
            <m:sup>
              <m:r>
                <w:rPr>
                  <w:rFonts w:ascii="Cambria Math" w:hAnsi="Cambria Math"/>
                </w:rPr>
                <m:t>*</m:t>
              </m:r>
            </m:sup>
          </m:sSubSup>
          <m:sSub>
            <m:sSubPr>
              <m:ctrlPr>
                <w:rPr>
                  <w:rFonts w:ascii="Cambria Math" w:hAnsi="Cambria Math"/>
                  <w:i/>
                </w:rPr>
              </m:ctrlPr>
            </m:sSubPr>
            <m:e>
              <m:r>
                <w:rPr>
                  <w:rFonts w:ascii="Cambria Math" w:hAnsi="Cambria Math"/>
                  <w:lang w:val="en-US"/>
                </w:rPr>
                <m:t>H</m:t>
              </m:r>
            </m:e>
            <m:sub>
              <m:r>
                <w:rPr>
                  <w:rFonts w:ascii="Cambria Math" w:hAnsi="Cambria Math"/>
                </w:rPr>
                <m:t>ЖТ</m:t>
              </m:r>
            </m:sub>
          </m:sSub>
          <m:r>
            <w:rPr>
              <w:rFonts w:ascii="Cambria Math" w:hAnsi="Cambria Math"/>
            </w:rPr>
            <m:t>=77,055 мм</m:t>
          </m:r>
        </m:oMath>
      </m:oMathPara>
    </w:p>
    <w:p w:rsidR="001020D1" w:rsidRDefault="001020D1" w:rsidP="00A821AB">
      <w:pPr>
        <w:spacing w:after="160"/>
        <w:ind w:firstLine="0"/>
      </w:pPr>
      <w:r>
        <w:t>Коэффициент длины форкамер</w:t>
      </w:r>
      <w:r w:rsidR="00851E1E">
        <w:t xml:space="preserve"> принимается</w:t>
      </w:r>
      <w:r>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L</m:t>
              </m:r>
            </m:e>
            <m:sub>
              <m:r>
                <w:rPr>
                  <w:rFonts w:ascii="Cambria Math" w:hAnsi="Cambria Math"/>
                </w:rPr>
                <m:t>ФК</m:t>
              </m:r>
            </m:sub>
            <m:sup>
              <m:r>
                <w:rPr>
                  <w:rFonts w:ascii="Cambria Math" w:hAnsi="Cambria Math"/>
                </w:rPr>
                <m:t>*</m:t>
              </m:r>
            </m:sup>
          </m:sSubSup>
          <m:r>
            <w:rPr>
              <w:rFonts w:ascii="Cambria Math" w:hAnsi="Cambria Math"/>
            </w:rPr>
            <m:t>=1,65</m:t>
          </m:r>
        </m:oMath>
      </m:oMathPara>
    </w:p>
    <w:p w:rsidR="001020D1" w:rsidRDefault="001020D1" w:rsidP="00A821AB">
      <w:pPr>
        <w:spacing w:after="160"/>
        <w:ind w:firstLine="0"/>
      </w:pPr>
      <w:r>
        <w:t>Длина форкамер:</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ФК</m:t>
              </m:r>
            </m:sub>
          </m:sSub>
          <m:r>
            <w:rPr>
              <w:rFonts w:ascii="Cambria Math" w:hAnsi="Cambria Math"/>
            </w:rPr>
            <m:t>=</m:t>
          </m:r>
          <m:sSubSup>
            <m:sSubSupPr>
              <m:ctrlPr>
                <w:rPr>
                  <w:rFonts w:ascii="Cambria Math" w:hAnsi="Cambria Math"/>
                  <w:i/>
                </w:rPr>
              </m:ctrlPr>
            </m:sSubSupPr>
            <m:e>
              <m:r>
                <w:rPr>
                  <w:rFonts w:ascii="Cambria Math" w:hAnsi="Cambria Math"/>
                  <w:lang w:val="en-US"/>
                </w:rPr>
                <m:t>L</m:t>
              </m:r>
            </m:e>
            <m:sub>
              <m:r>
                <w:rPr>
                  <w:rFonts w:ascii="Cambria Math" w:hAnsi="Cambria Math"/>
                </w:rPr>
                <m:t>ФК</m:t>
              </m:r>
            </m:sub>
            <m:sup>
              <m:r>
                <w:rPr>
                  <w:rFonts w:ascii="Cambria Math" w:hAnsi="Cambria Math"/>
                </w:rPr>
                <m:t>*</m:t>
              </m:r>
            </m:sup>
          </m:sSubSup>
          <m:sSub>
            <m:sSubPr>
              <m:ctrlPr>
                <w:rPr>
                  <w:rFonts w:ascii="Cambria Math" w:hAnsi="Cambria Math"/>
                  <w:i/>
                </w:rPr>
              </m:ctrlPr>
            </m:sSubPr>
            <m:e>
              <m:r>
                <w:rPr>
                  <w:rFonts w:ascii="Cambria Math" w:hAnsi="Cambria Math"/>
                  <w:lang w:val="en-US"/>
                </w:rPr>
                <m:t>H</m:t>
              </m:r>
            </m:e>
            <m:sub>
              <m:r>
                <w:rPr>
                  <w:rFonts w:ascii="Cambria Math" w:hAnsi="Cambria Math"/>
                </w:rPr>
                <m:t>ЖТ</m:t>
              </m:r>
            </m:sub>
          </m:sSub>
          <m:r>
            <w:rPr>
              <w:rFonts w:ascii="Cambria Math" w:hAnsi="Cambria Math"/>
            </w:rPr>
            <m:t>=42,03 мм</m:t>
          </m:r>
        </m:oMath>
      </m:oMathPara>
    </w:p>
    <w:p w:rsidR="001020D1" w:rsidRDefault="001020D1" w:rsidP="00A821AB">
      <w:pPr>
        <w:spacing w:after="160"/>
        <w:ind w:firstLine="0"/>
      </w:pPr>
      <w:r>
        <w:t>Коэффициент высоты фронтового устройства</w:t>
      </w:r>
      <w:r w:rsidR="00851E1E" w:rsidRPr="00851E1E">
        <w:t xml:space="preserve"> </w:t>
      </w:r>
      <w:r w:rsidR="00851E1E">
        <w:t>принимается</w:t>
      </w:r>
      <w:r>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H</m:t>
              </m:r>
            </m:e>
            <m:sub>
              <m:r>
                <w:rPr>
                  <w:rFonts w:ascii="Cambria Math" w:hAnsi="Cambria Math"/>
                </w:rPr>
                <m:t>ФР</m:t>
              </m:r>
            </m:sub>
            <m:sup>
              <m:r>
                <w:rPr>
                  <w:rFonts w:ascii="Cambria Math" w:hAnsi="Cambria Math"/>
                </w:rPr>
                <m:t>*</m:t>
              </m:r>
            </m:sup>
          </m:sSubSup>
          <m:r>
            <w:rPr>
              <w:rFonts w:ascii="Cambria Math" w:hAnsi="Cambria Math"/>
            </w:rPr>
            <m:t>=0,3</m:t>
          </m:r>
        </m:oMath>
      </m:oMathPara>
    </w:p>
    <w:p w:rsidR="001020D1" w:rsidRDefault="001020D1" w:rsidP="00A821AB">
      <w:pPr>
        <w:spacing w:after="160"/>
        <w:ind w:firstLine="0"/>
      </w:pPr>
      <w:r>
        <w:t>Высота (диаметр) фронтового устройства:</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H</m:t>
              </m:r>
            </m:e>
            <m:sub>
              <m:r>
                <w:rPr>
                  <w:rFonts w:ascii="Cambria Math" w:hAnsi="Cambria Math"/>
                </w:rPr>
                <m:t>ФР</m:t>
              </m:r>
            </m:sub>
          </m:sSub>
          <m:r>
            <w:rPr>
              <w:rFonts w:ascii="Cambria Math" w:hAnsi="Cambria Math"/>
            </w:rPr>
            <m:t>=</m:t>
          </m:r>
          <m:sSubSup>
            <m:sSubSupPr>
              <m:ctrlPr>
                <w:rPr>
                  <w:rFonts w:ascii="Cambria Math" w:hAnsi="Cambria Math"/>
                  <w:i/>
                </w:rPr>
              </m:ctrlPr>
            </m:sSubSupPr>
            <m:e>
              <m:r>
                <w:rPr>
                  <w:rFonts w:ascii="Cambria Math" w:hAnsi="Cambria Math"/>
                  <w:lang w:val="en-US"/>
                </w:rPr>
                <m:t>H</m:t>
              </m:r>
            </m:e>
            <m:sub>
              <m:r>
                <w:rPr>
                  <w:rFonts w:ascii="Cambria Math" w:hAnsi="Cambria Math"/>
                </w:rPr>
                <m:t>ФР</m:t>
              </m:r>
            </m:sub>
            <m:sup>
              <m:r>
                <w:rPr>
                  <w:rFonts w:ascii="Cambria Math" w:hAnsi="Cambria Math"/>
                </w:rPr>
                <m:t>*</m:t>
              </m:r>
            </m:sup>
          </m:sSubSup>
          <m:sSub>
            <m:sSubPr>
              <m:ctrlPr>
                <w:rPr>
                  <w:rFonts w:ascii="Cambria Math" w:hAnsi="Cambria Math"/>
                  <w:i/>
                </w:rPr>
              </m:ctrlPr>
            </m:sSubPr>
            <m:e>
              <m:r>
                <w:rPr>
                  <w:rFonts w:ascii="Cambria Math" w:hAnsi="Cambria Math"/>
                  <w:lang w:val="en-US"/>
                </w:rPr>
                <m:t>H</m:t>
              </m:r>
            </m:e>
            <m:sub>
              <m:r>
                <w:rPr>
                  <w:rFonts w:ascii="Cambria Math" w:hAnsi="Cambria Math"/>
                </w:rPr>
                <m:t>ЖТ</m:t>
              </m:r>
            </m:sub>
          </m:sSub>
          <m:r>
            <w:rPr>
              <w:rFonts w:ascii="Cambria Math" w:hAnsi="Cambria Math"/>
            </w:rPr>
            <m:t>=14,01 мм</m:t>
          </m:r>
        </m:oMath>
      </m:oMathPara>
    </w:p>
    <w:p w:rsidR="001020D1" w:rsidRDefault="001020D1" w:rsidP="00A821AB">
      <w:pPr>
        <w:spacing w:after="160"/>
        <w:ind w:firstLine="0"/>
      </w:pPr>
      <w:r>
        <w:t>Угол раскрытия форкамер</w:t>
      </w:r>
      <w:r w:rsidR="00851E1E">
        <w:t xml:space="preserve"> принимается</w:t>
      </w:r>
      <w:r>
        <w:t>:</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α</m:t>
              </m:r>
            </m:e>
            <m:sub>
              <m:r>
                <w:rPr>
                  <w:rFonts w:ascii="Cambria Math" w:hAnsi="Cambria Math"/>
                </w:rPr>
                <m:t>ФК</m:t>
              </m:r>
            </m:sub>
          </m:sSub>
          <m:r>
            <w:rPr>
              <w:rFonts w:ascii="Cambria Math" w:hAnsi="Cambria Math"/>
            </w:rPr>
            <m:t>=80°</m:t>
          </m:r>
        </m:oMath>
      </m:oMathPara>
    </w:p>
    <w:p w:rsidR="007D5A32" w:rsidRDefault="007D5A32">
      <w:r>
        <w:br w:type="page"/>
      </w:r>
    </w:p>
    <w:p w:rsidR="001020D1" w:rsidRDefault="001020D1" w:rsidP="00A821AB">
      <w:pPr>
        <w:spacing w:after="160"/>
        <w:ind w:firstLine="0"/>
      </w:pPr>
      <w:r>
        <w:lastRenderedPageBreak/>
        <w:t>Угол сужения жаровой трубы в зоне смешения</w:t>
      </w:r>
      <w:r w:rsidR="00851E1E">
        <w:t xml:space="preserve"> принимается</w:t>
      </w:r>
      <w:r>
        <w:t>:</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α</m:t>
              </m:r>
            </m:e>
            <m:sub>
              <m:r>
                <w:rPr>
                  <w:rFonts w:ascii="Cambria Math" w:hAnsi="Cambria Math"/>
                </w:rPr>
                <m:t>ЗС</m:t>
              </m:r>
            </m:sub>
          </m:sSub>
          <m:r>
            <w:rPr>
              <w:rFonts w:ascii="Cambria Math" w:hAnsi="Cambria Math"/>
            </w:rPr>
            <m:t>=40°</m:t>
          </m:r>
        </m:oMath>
      </m:oMathPara>
    </w:p>
    <w:p w:rsidR="001020D1" w:rsidRDefault="001020D1" w:rsidP="00A821AB">
      <w:pPr>
        <w:spacing w:after="160"/>
        <w:ind w:firstLine="0"/>
      </w:pPr>
      <w:r>
        <w:t>Коэффициент длины цилиндрического элемента кольцевой части КС</w:t>
      </w:r>
      <w:r w:rsidR="00851E1E">
        <w:t xml:space="preserve"> принимается</w:t>
      </w:r>
      <w:r>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L</m:t>
              </m:r>
            </m:e>
            <m:sub>
              <m:r>
                <w:rPr>
                  <w:rFonts w:ascii="Cambria Math" w:hAnsi="Cambria Math"/>
                </w:rPr>
                <m:t>Ц</m:t>
              </m:r>
            </m:sub>
            <m:sup>
              <m:r>
                <w:rPr>
                  <w:rFonts w:ascii="Cambria Math" w:hAnsi="Cambria Math"/>
                </w:rPr>
                <m:t>*</m:t>
              </m:r>
            </m:sup>
          </m:sSubSup>
          <m:r>
            <w:rPr>
              <w:rFonts w:ascii="Cambria Math" w:hAnsi="Cambria Math"/>
            </w:rPr>
            <m:t>=0,55</m:t>
          </m:r>
        </m:oMath>
      </m:oMathPara>
    </w:p>
    <w:p w:rsidR="001020D1" w:rsidRDefault="001020D1" w:rsidP="00A821AB">
      <w:pPr>
        <w:spacing w:after="160"/>
        <w:ind w:firstLine="0"/>
      </w:pPr>
      <w:r>
        <w:t>Длина цилиндрического элемента кольцевой части КС:</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Ц</m:t>
              </m:r>
            </m:sub>
          </m:sSub>
          <m:r>
            <w:rPr>
              <w:rFonts w:ascii="Cambria Math" w:hAnsi="Cambria Math"/>
            </w:rPr>
            <m:t>=</m:t>
          </m:r>
          <m:sSubSup>
            <m:sSubSupPr>
              <m:ctrlPr>
                <w:rPr>
                  <w:rFonts w:ascii="Cambria Math" w:hAnsi="Cambria Math"/>
                  <w:i/>
                </w:rPr>
              </m:ctrlPr>
            </m:sSubSupPr>
            <m:e>
              <m:r>
                <w:rPr>
                  <w:rFonts w:ascii="Cambria Math" w:hAnsi="Cambria Math"/>
                  <w:lang w:val="en-US"/>
                </w:rPr>
                <m:t>L</m:t>
              </m:r>
            </m:e>
            <m:sub>
              <m:r>
                <w:rPr>
                  <w:rFonts w:ascii="Cambria Math" w:hAnsi="Cambria Math"/>
                </w:rPr>
                <m:t>Ц</m:t>
              </m:r>
            </m:sub>
            <m:sup>
              <m:r>
                <w:rPr>
                  <w:rFonts w:ascii="Cambria Math" w:hAnsi="Cambria Math"/>
                </w:rPr>
                <m:t>*</m:t>
              </m:r>
            </m:sup>
          </m:sSubSup>
          <m:sSub>
            <m:sSubPr>
              <m:ctrlPr>
                <w:rPr>
                  <w:rFonts w:ascii="Cambria Math" w:hAnsi="Cambria Math"/>
                  <w:i/>
                </w:rPr>
              </m:ctrlPr>
            </m:sSubPr>
            <m:e>
              <m:r>
                <w:rPr>
                  <w:rFonts w:ascii="Cambria Math" w:hAnsi="Cambria Math"/>
                  <w:lang w:val="en-US"/>
                </w:rPr>
                <m:t>H</m:t>
              </m:r>
            </m:e>
            <m:sub>
              <m:r>
                <w:rPr>
                  <w:rFonts w:ascii="Cambria Math" w:hAnsi="Cambria Math"/>
                </w:rPr>
                <m:t>ЖТ</m:t>
              </m:r>
            </m:sub>
          </m:sSub>
          <m:r>
            <w:rPr>
              <w:rFonts w:ascii="Cambria Math" w:hAnsi="Cambria Math"/>
            </w:rPr>
            <m:t>=42,38 мм</m:t>
          </m:r>
        </m:oMath>
      </m:oMathPara>
    </w:p>
    <w:p w:rsidR="001020D1" w:rsidRPr="00A821AB" w:rsidRDefault="001020D1" w:rsidP="00A821AB">
      <w:pPr>
        <w:spacing w:after="160"/>
        <w:ind w:firstLine="0"/>
      </w:pPr>
      <w:r>
        <w:t>Коэффициент длины конического элемента кольцевой части КС</w:t>
      </w:r>
      <w:r w:rsidR="00851E1E">
        <w:t xml:space="preserve"> принимается</w:t>
      </w:r>
      <w:r>
        <w:t>:</w:t>
      </w:r>
      <m:oMath>
        <m:r>
          <m:rPr>
            <m:sty m:val="p"/>
          </m:rPr>
          <w:rPr>
            <w:rFonts w:ascii="Cambria Math" w:hAnsi="Cambria Math"/>
          </w:rPr>
          <w:br/>
        </m:r>
      </m:oMath>
      <m:oMathPara>
        <m:oMathParaPr>
          <m:jc m:val="left"/>
        </m:oMathParaPr>
        <m:oMath>
          <m:sSubSup>
            <m:sSubSupPr>
              <m:ctrlPr>
                <w:rPr>
                  <w:rFonts w:ascii="Cambria Math" w:hAnsi="Cambria Math"/>
                  <w:i/>
                </w:rPr>
              </m:ctrlPr>
            </m:sSubSupPr>
            <m:e>
              <m:r>
                <w:rPr>
                  <w:rFonts w:ascii="Cambria Math" w:hAnsi="Cambria Math"/>
                  <w:lang w:val="en-US"/>
                </w:rPr>
                <m:t>L</m:t>
              </m:r>
            </m:e>
            <m:sub>
              <m:r>
                <w:rPr>
                  <w:rFonts w:ascii="Cambria Math" w:hAnsi="Cambria Math"/>
                </w:rPr>
                <m:t>К</m:t>
              </m:r>
            </m:sub>
            <m:sup>
              <m:r>
                <w:rPr>
                  <w:rFonts w:ascii="Cambria Math" w:hAnsi="Cambria Math"/>
                </w:rPr>
                <m:t>*</m:t>
              </m:r>
            </m:sup>
          </m:sSubSup>
          <m:r>
            <w:rPr>
              <w:rFonts w:ascii="Cambria Math" w:hAnsi="Cambria Math"/>
            </w:rPr>
            <m:t>=0,35</m:t>
          </m:r>
        </m:oMath>
      </m:oMathPara>
    </w:p>
    <w:p w:rsidR="001020D1" w:rsidRDefault="001020D1" w:rsidP="00A821AB">
      <w:pPr>
        <w:spacing w:after="160"/>
        <w:ind w:firstLine="0"/>
      </w:pPr>
      <w:r>
        <w:t>Длина конического элемента кольцевой части КС:</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L</m:t>
              </m:r>
            </m:e>
            <m:sub>
              <m:r>
                <w:rPr>
                  <w:rFonts w:ascii="Cambria Math" w:hAnsi="Cambria Math"/>
                </w:rPr>
                <m:t>К</m:t>
              </m:r>
            </m:sub>
          </m:sSub>
          <m:r>
            <w:rPr>
              <w:rFonts w:ascii="Cambria Math" w:hAnsi="Cambria Math"/>
            </w:rPr>
            <m:t>=</m:t>
          </m:r>
          <m:sSubSup>
            <m:sSubSupPr>
              <m:ctrlPr>
                <w:rPr>
                  <w:rFonts w:ascii="Cambria Math" w:hAnsi="Cambria Math"/>
                  <w:i/>
                </w:rPr>
              </m:ctrlPr>
            </m:sSubSupPr>
            <m:e>
              <m:r>
                <w:rPr>
                  <w:rFonts w:ascii="Cambria Math" w:hAnsi="Cambria Math"/>
                  <w:lang w:val="en-US"/>
                </w:rPr>
                <m:t>L</m:t>
              </m:r>
            </m:e>
            <m:sub>
              <m:r>
                <w:rPr>
                  <w:rFonts w:ascii="Cambria Math" w:hAnsi="Cambria Math"/>
                </w:rPr>
                <m:t>К</m:t>
              </m:r>
            </m:sub>
            <m:sup>
              <m:r>
                <w:rPr>
                  <w:rFonts w:ascii="Cambria Math" w:hAnsi="Cambria Math"/>
                </w:rPr>
                <m:t>*</m:t>
              </m:r>
            </m:sup>
          </m:sSubSup>
          <m:sSub>
            <m:sSubPr>
              <m:ctrlPr>
                <w:rPr>
                  <w:rFonts w:ascii="Cambria Math" w:hAnsi="Cambria Math"/>
                  <w:i/>
                </w:rPr>
              </m:ctrlPr>
            </m:sSubPr>
            <m:e>
              <m:r>
                <w:rPr>
                  <w:rFonts w:ascii="Cambria Math" w:hAnsi="Cambria Math"/>
                  <w:lang w:val="en-US"/>
                </w:rPr>
                <m:t>H</m:t>
              </m:r>
            </m:e>
            <m:sub>
              <m:r>
                <w:rPr>
                  <w:rFonts w:ascii="Cambria Math" w:hAnsi="Cambria Math"/>
                </w:rPr>
                <m:t>ЖТ</m:t>
              </m:r>
            </m:sub>
          </m:sSub>
          <m:r>
            <w:rPr>
              <w:rFonts w:ascii="Cambria Math" w:hAnsi="Cambria Math"/>
            </w:rPr>
            <m:t>=26,97 мм</m:t>
          </m:r>
        </m:oMath>
      </m:oMathPara>
    </w:p>
    <w:p w:rsidR="001020D1" w:rsidRDefault="001020D1" w:rsidP="00A821AB">
      <w:pPr>
        <w:spacing w:after="160"/>
        <w:ind w:firstLine="0"/>
      </w:pPr>
      <w:r>
        <w:t>Длина переход</w:t>
      </w:r>
      <w:r w:rsidR="00851E1E">
        <w:t>ного участка</w:t>
      </w:r>
      <w:r>
        <w:t xml:space="preserve"> на СА турбины:</w:t>
      </w:r>
    </w:p>
    <w:p w:rsidR="004C40D4" w:rsidRDefault="00572057" w:rsidP="004C40D4">
      <w:pPr>
        <w:spacing w:after="160"/>
      </w:pPr>
      <m:oMathPara>
        <m:oMath>
          <m:sSub>
            <m:sSubPr>
              <m:ctrlPr>
                <w:rPr>
                  <w:rFonts w:ascii="Cambria Math" w:hAnsi="Cambria Math"/>
                  <w:i/>
                </w:rPr>
              </m:ctrlPr>
            </m:sSubPr>
            <m:e>
              <m:r>
                <w:rPr>
                  <w:rFonts w:ascii="Cambria Math" w:hAnsi="Cambria Math"/>
                  <w:lang w:val="en-US"/>
                </w:rPr>
                <m:t>L</m:t>
              </m:r>
            </m:e>
            <m:sub>
              <m:r>
                <w:rPr>
                  <w:rFonts w:ascii="Cambria Math" w:hAnsi="Cambria Math"/>
                </w:rPr>
                <m:t>С</m:t>
              </m:r>
            </m:sub>
          </m:sSub>
          <m:r>
            <w:rPr>
              <w:rFonts w:ascii="Cambria Math" w:hAnsi="Cambria Math"/>
            </w:rPr>
            <m:t>=</m:t>
          </m:r>
          <m:sSub>
            <m:sSubPr>
              <m:ctrlPr>
                <w:rPr>
                  <w:rFonts w:ascii="Cambria Math" w:hAnsi="Cambria Math"/>
                  <w:i/>
                </w:rPr>
              </m:ctrlPr>
            </m:sSubPr>
            <m:e>
              <m:r>
                <w:rPr>
                  <w:rFonts w:ascii="Cambria Math" w:hAnsi="Cambria Math"/>
                  <w:lang w:val="en-US"/>
                </w:rPr>
                <m:t>L</m:t>
              </m:r>
            </m:e>
            <m:sub>
              <m:r>
                <w:rPr>
                  <w:rFonts w:ascii="Cambria Math" w:hAnsi="Cambria Math"/>
                </w:rPr>
                <m:t>ЗС</m:t>
              </m:r>
            </m:sub>
          </m:sSub>
          <m:r>
            <w:rPr>
              <w:rFonts w:ascii="Cambria Math" w:hAnsi="Cambria Math"/>
            </w:rPr>
            <m:t>-</m:t>
          </m:r>
          <m:sSub>
            <m:sSubPr>
              <m:ctrlPr>
                <w:rPr>
                  <w:rFonts w:ascii="Cambria Math" w:hAnsi="Cambria Math"/>
                  <w:i/>
                </w:rPr>
              </m:ctrlPr>
            </m:sSubPr>
            <m:e>
              <m:r>
                <w:rPr>
                  <w:rFonts w:ascii="Cambria Math" w:hAnsi="Cambria Math"/>
                  <w:lang w:val="en-US"/>
                </w:rPr>
                <m:t>L</m:t>
              </m:r>
            </m:e>
            <m:sub>
              <m:r>
                <w:rPr>
                  <w:rFonts w:ascii="Cambria Math" w:hAnsi="Cambria Math"/>
                </w:rPr>
                <m:t>Ц</m:t>
              </m:r>
            </m:sub>
          </m:sSub>
          <m:r>
            <w:rPr>
              <w:rFonts w:ascii="Cambria Math" w:hAnsi="Cambria Math"/>
            </w:rPr>
            <m:t>-</m:t>
          </m:r>
          <m:sSub>
            <m:sSubPr>
              <m:ctrlPr>
                <w:rPr>
                  <w:rFonts w:ascii="Cambria Math" w:hAnsi="Cambria Math"/>
                  <w:i/>
                </w:rPr>
              </m:ctrlPr>
            </m:sSubPr>
            <m:e>
              <m:r>
                <w:rPr>
                  <w:rFonts w:ascii="Cambria Math" w:hAnsi="Cambria Math"/>
                  <w:lang w:val="en-US"/>
                </w:rPr>
                <m:t>L</m:t>
              </m:r>
            </m:e>
            <m:sub>
              <m:r>
                <w:rPr>
                  <w:rFonts w:ascii="Cambria Math" w:hAnsi="Cambria Math"/>
                </w:rPr>
                <m:t>К</m:t>
              </m:r>
            </m:sub>
          </m:sSub>
          <m:r>
            <w:rPr>
              <w:rFonts w:ascii="Cambria Math" w:hAnsi="Cambria Math"/>
            </w:rPr>
            <m:t>=7,7 мм</m:t>
          </m:r>
        </m:oMath>
      </m:oMathPara>
    </w:p>
    <w:p w:rsidR="00061794" w:rsidRDefault="004C40D4" w:rsidP="004C40D4">
      <w:pPr>
        <w:spacing w:after="160"/>
        <w:ind w:firstLine="0"/>
        <w:jc w:val="center"/>
      </w:pPr>
      <w:r w:rsidRPr="004C40D4">
        <w:rPr>
          <w:noProof/>
        </w:rPr>
        <w:drawing>
          <wp:inline distT="0" distB="0" distL="0" distR="0">
            <wp:extent cx="5318164" cy="2904970"/>
            <wp:effectExtent l="0" t="0" r="0" b="0"/>
            <wp:docPr id="13" name="Рисунок 13" descr="D:\Desktop\ТРД-1000\Отчёт ТРД-10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ТРД-1000\Отчёт ТРД-1000\5.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23232" cy="2907738"/>
                    </a:xfrm>
                    <a:prstGeom prst="rect">
                      <a:avLst/>
                    </a:prstGeom>
                    <a:noFill/>
                    <a:ln>
                      <a:noFill/>
                    </a:ln>
                  </pic:spPr>
                </pic:pic>
              </a:graphicData>
            </a:graphic>
          </wp:inline>
        </w:drawing>
      </w:r>
    </w:p>
    <w:p w:rsidR="004C40D4" w:rsidRPr="001F737E" w:rsidRDefault="004C40D4" w:rsidP="004C40D4">
      <w:pPr>
        <w:spacing w:after="160"/>
        <w:ind w:firstLine="0"/>
        <w:jc w:val="center"/>
        <w:rPr>
          <w:color w:val="auto"/>
        </w:rPr>
      </w:pPr>
      <w:r w:rsidRPr="001F737E">
        <w:rPr>
          <w:color w:val="auto"/>
        </w:rPr>
        <w:t xml:space="preserve">Рисунок </w:t>
      </w:r>
      <w:r w:rsidR="00916E85">
        <w:rPr>
          <w:color w:val="auto"/>
        </w:rPr>
        <w:t>16</w:t>
      </w:r>
      <w:r w:rsidRPr="001F737E">
        <w:rPr>
          <w:color w:val="auto"/>
        </w:rPr>
        <w:t xml:space="preserve"> – Эскиз меридионального профиля </w:t>
      </w:r>
      <w:r>
        <w:rPr>
          <w:color w:val="auto"/>
        </w:rPr>
        <w:t>камеры сгорания</w:t>
      </w:r>
      <w:r w:rsidRPr="001F737E">
        <w:rPr>
          <w:color w:val="auto"/>
        </w:rPr>
        <w:t xml:space="preserve"> в </w:t>
      </w:r>
      <w:r w:rsidRPr="001F737E">
        <w:rPr>
          <w:color w:val="auto"/>
          <w:lang w:val="en-US"/>
        </w:rPr>
        <w:t>CAD</w:t>
      </w:r>
      <w:r w:rsidRPr="001F737E">
        <w:rPr>
          <w:color w:val="auto"/>
        </w:rPr>
        <w:t>.</w:t>
      </w:r>
    </w:p>
    <w:p w:rsidR="00061794" w:rsidRPr="001F737E" w:rsidRDefault="008B009B" w:rsidP="00061794">
      <w:pPr>
        <w:pStyle w:val="2"/>
        <w:rPr>
          <w:rFonts w:ascii="Times New Roman" w:eastAsia="Times New Roman" w:hAnsi="Times New Roman" w:cs="Times New Roman"/>
          <w:color w:val="auto"/>
          <w:sz w:val="28"/>
          <w:szCs w:val="28"/>
        </w:rPr>
      </w:pPr>
      <w:bookmarkStart w:id="37" w:name="_Toc535338836"/>
      <w:r>
        <w:rPr>
          <w:rFonts w:ascii="Times New Roman" w:eastAsia="Times New Roman" w:hAnsi="Times New Roman" w:cs="Times New Roman"/>
          <w:color w:val="auto"/>
          <w:sz w:val="28"/>
          <w:szCs w:val="28"/>
        </w:rPr>
        <w:lastRenderedPageBreak/>
        <w:t>5</w:t>
      </w:r>
      <w:r w:rsidR="00061794" w:rsidRPr="001F737E">
        <w:rPr>
          <w:rFonts w:ascii="Times New Roman" w:eastAsia="Times New Roman" w:hAnsi="Times New Roman" w:cs="Times New Roman"/>
          <w:color w:val="auto"/>
          <w:sz w:val="28"/>
          <w:szCs w:val="28"/>
        </w:rPr>
        <w:t>.</w:t>
      </w:r>
      <w:r w:rsidR="00061794">
        <w:rPr>
          <w:rFonts w:ascii="Times New Roman" w:eastAsia="Times New Roman" w:hAnsi="Times New Roman" w:cs="Times New Roman"/>
          <w:color w:val="auto"/>
          <w:sz w:val="28"/>
          <w:szCs w:val="28"/>
        </w:rPr>
        <w:t>3</w:t>
      </w:r>
      <w:r w:rsidR="00061794" w:rsidRPr="001F737E">
        <w:rPr>
          <w:rFonts w:ascii="Times New Roman" w:eastAsia="Times New Roman" w:hAnsi="Times New Roman" w:cs="Times New Roman"/>
          <w:color w:val="auto"/>
          <w:sz w:val="28"/>
          <w:szCs w:val="28"/>
        </w:rPr>
        <w:t xml:space="preserve"> </w:t>
      </w:r>
      <w:r w:rsidR="00061794">
        <w:rPr>
          <w:rFonts w:ascii="Times New Roman" w:eastAsia="Times New Roman" w:hAnsi="Times New Roman" w:cs="Times New Roman"/>
          <w:color w:val="auto"/>
          <w:sz w:val="28"/>
          <w:szCs w:val="28"/>
        </w:rPr>
        <w:t xml:space="preserve">Определение </w:t>
      </w:r>
      <w:r w:rsidR="00237EFC">
        <w:rPr>
          <w:rFonts w:ascii="Times New Roman" w:eastAsia="Times New Roman" w:hAnsi="Times New Roman" w:cs="Times New Roman"/>
          <w:color w:val="auto"/>
          <w:sz w:val="28"/>
          <w:szCs w:val="28"/>
        </w:rPr>
        <w:t>параметров</w:t>
      </w:r>
      <w:r w:rsidR="00061794">
        <w:rPr>
          <w:rFonts w:ascii="Times New Roman" w:eastAsia="Times New Roman" w:hAnsi="Times New Roman" w:cs="Times New Roman"/>
          <w:color w:val="auto"/>
          <w:sz w:val="28"/>
          <w:szCs w:val="28"/>
        </w:rPr>
        <w:t xml:space="preserve"> отверстий камеры сгорания</w:t>
      </w:r>
      <w:bookmarkEnd w:id="37"/>
    </w:p>
    <w:p w:rsidR="001020D1" w:rsidRDefault="001020D1" w:rsidP="00A821AB">
      <w:pPr>
        <w:spacing w:after="160"/>
        <w:ind w:firstLine="0"/>
      </w:pPr>
      <w:r>
        <w:t>Принятая скорость воздуха для отверстий жаровой трубы:</w:t>
      </w:r>
    </w:p>
    <w:p w:rsidR="000D7DB6" w:rsidRPr="00A821AB" w:rsidRDefault="00572057" w:rsidP="008F08D8">
      <w:pPr>
        <w:spacing w:after="160"/>
      </w:pPr>
      <m:oMathPara>
        <m:oMathParaPr>
          <m:jc m:val="left"/>
        </m:oMathParaPr>
        <m:oMath>
          <m:sSub>
            <m:sSubPr>
              <m:ctrlPr>
                <w:rPr>
                  <w:rFonts w:ascii="Cambria Math" w:hAnsi="Cambria Math"/>
                  <w:i/>
                </w:rPr>
              </m:ctrlPr>
            </m:sSubPr>
            <m:e>
              <m:r>
                <w:rPr>
                  <w:rFonts w:ascii="Cambria Math" w:hAnsi="Cambria Math"/>
                  <w:lang w:val="en-US"/>
                </w:rPr>
                <m:t>W</m:t>
              </m:r>
            </m:e>
            <m:sub>
              <m:r>
                <w:rPr>
                  <w:rFonts w:ascii="Cambria Math" w:hAnsi="Cambria Math"/>
                </w:rPr>
                <m:t>ЖТ</m:t>
              </m:r>
            </m:sub>
          </m:sSub>
          <m:r>
            <w:rPr>
              <w:rFonts w:ascii="Cambria Math" w:hAnsi="Cambria Math"/>
            </w:rPr>
            <m:t>=90</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1020D1" w:rsidRDefault="001020D1" w:rsidP="00A821AB">
      <w:pPr>
        <w:spacing w:after="160"/>
        <w:ind w:firstLine="0"/>
      </w:pPr>
      <w:r>
        <w:t>Площадь отверстий фронтовых устройств:</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F</m:t>
              </m:r>
            </m:e>
            <m:sub>
              <m:r>
                <w:rPr>
                  <w:rFonts w:ascii="Cambria Math" w:hAnsi="Cambria Math"/>
                </w:rPr>
                <m:t>ФР</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ФР</m:t>
                  </m:r>
                </m:sub>
              </m:sSub>
            </m:num>
            <m:den>
              <m:sSub>
                <m:sSubPr>
                  <m:ctrlPr>
                    <w:rPr>
                      <w:rFonts w:ascii="Cambria Math" w:hAnsi="Cambria Math"/>
                      <w:i/>
                    </w:rPr>
                  </m:ctrlPr>
                </m:sSubPr>
                <m:e>
                  <m:r>
                    <w:rPr>
                      <w:rFonts w:ascii="Cambria Math" w:hAnsi="Cambria Math"/>
                      <w:lang w:val="en-US"/>
                    </w:rPr>
                    <m:t>W</m:t>
                  </m:r>
                </m:e>
                <m:sub>
                  <m:r>
                    <w:rPr>
                      <w:rFonts w:ascii="Cambria Math" w:hAnsi="Cambria Math"/>
                    </w:rPr>
                    <m:t>ЖТ</m:t>
                  </m:r>
                </m:sub>
              </m:sSub>
              <m:sSub>
                <m:sSubPr>
                  <m:ctrlPr>
                    <w:rPr>
                      <w:rFonts w:ascii="Cambria Math" w:eastAsia="Cambria Math" w:hAnsi="Cambria Math"/>
                      <w:color w:val="auto"/>
                    </w:rPr>
                  </m:ctrlPr>
                </m:sSubPr>
                <m:e>
                  <m:r>
                    <w:rPr>
                      <w:rFonts w:ascii="Cambria Math" w:eastAsia="Cambria Math" w:hAnsi="Cambria Math"/>
                      <w:color w:val="auto"/>
                    </w:rPr>
                    <m:t>ρ</m:t>
                  </m:r>
                </m:e>
                <m:sub>
                  <m:r>
                    <w:rPr>
                      <w:rFonts w:ascii="Cambria Math" w:eastAsia="Cambria Math" w:hAnsi="Cambria Math"/>
                      <w:color w:val="auto"/>
                    </w:rPr>
                    <m:t>КК</m:t>
                  </m:r>
                </m:sub>
              </m:sSub>
            </m:den>
          </m:f>
          <m:r>
            <w:rPr>
              <w:rFonts w:ascii="Cambria Math" w:hAnsi="Cambria Math"/>
            </w:rPr>
            <m:t xml:space="preserve">=556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1020D1" w:rsidRDefault="001020D1" w:rsidP="00A821AB">
      <w:pPr>
        <w:spacing w:after="160"/>
        <w:ind w:firstLine="0"/>
      </w:pPr>
      <w:r>
        <w:t>Число форкамер</w:t>
      </w:r>
      <w:r w:rsidR="008F08D8">
        <w:t xml:space="preserve"> выбирается</w:t>
      </w:r>
      <w:r>
        <w:t>:</w:t>
      </w:r>
    </w:p>
    <w:p w:rsidR="000D7DB6" w:rsidRPr="00A821AB" w:rsidRDefault="00572057" w:rsidP="00466F1C">
      <w:pPr>
        <w:spacing w:after="160"/>
        <w:ind w:firstLine="0"/>
      </w:pPr>
      <m:oMath>
        <m:sSub>
          <m:sSubPr>
            <m:ctrlPr>
              <w:rPr>
                <w:rFonts w:ascii="Cambria Math" w:hAnsi="Cambria Math"/>
                <w:i/>
              </w:rPr>
            </m:ctrlPr>
          </m:sSubPr>
          <m:e>
            <m:r>
              <w:rPr>
                <w:rFonts w:ascii="Cambria Math" w:hAnsi="Cambria Math"/>
                <w:lang w:val="en-US"/>
              </w:rPr>
              <m:t>N</m:t>
            </m:r>
          </m:e>
          <m:sub>
            <m:r>
              <w:rPr>
                <w:rFonts w:ascii="Cambria Math" w:hAnsi="Cambria Math"/>
              </w:rPr>
              <m:t>ФК</m:t>
            </m:r>
          </m:sub>
        </m:sSub>
        <m:r>
          <w:rPr>
            <w:rFonts w:ascii="Cambria Math" w:hAnsi="Cambria Math"/>
          </w:rPr>
          <m:t>=6 шт</m:t>
        </m:r>
      </m:oMath>
      <w:r w:rsidR="00466F1C">
        <w:t>, что позволяет выполнить элементы фронтовых и распылительных устройств адекватных размеров, обеспечивая при этом достаточную равномерность параметров в кольцевой части ЖТ.</w:t>
      </w:r>
    </w:p>
    <w:p w:rsidR="001020D1" w:rsidRDefault="001020D1" w:rsidP="00A821AB">
      <w:pPr>
        <w:spacing w:after="160"/>
        <w:ind w:firstLine="0"/>
      </w:pPr>
      <w:r>
        <w:t>Число прорезей завихрителя</w:t>
      </w:r>
      <w:r w:rsidR="008F08D8">
        <w:rPr>
          <w:lang w:val="en-US"/>
        </w:rPr>
        <w:t xml:space="preserve"> </w:t>
      </w:r>
      <w:r w:rsidR="008F08D8">
        <w:t>выбирается</w:t>
      </w:r>
      <w:r>
        <w:t>:</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lang w:val="en-US"/>
                </w:rPr>
                <m:t>N</m:t>
              </m:r>
            </m:e>
            <m:sub>
              <m:r>
                <w:rPr>
                  <w:rFonts w:ascii="Cambria Math" w:hAnsi="Cambria Math"/>
                </w:rPr>
                <m:t>З ФК</m:t>
              </m:r>
            </m:sub>
          </m:sSub>
          <m:r>
            <w:rPr>
              <w:rFonts w:ascii="Cambria Math" w:hAnsi="Cambria Math"/>
            </w:rPr>
            <m:t>=8 шт</m:t>
          </m:r>
        </m:oMath>
      </m:oMathPara>
    </w:p>
    <w:p w:rsidR="001020D1" w:rsidRDefault="001020D1" w:rsidP="00A821AB">
      <w:pPr>
        <w:spacing w:after="160"/>
        <w:ind w:firstLine="0"/>
      </w:pPr>
      <w:r>
        <w:t>Ширина прорези</w:t>
      </w:r>
      <w:r w:rsidR="008F08D8">
        <w:t xml:space="preserve"> принимается</w:t>
      </w:r>
      <w:r>
        <w:t>:</w:t>
      </w:r>
    </w:p>
    <w:p w:rsidR="000D7DB6" w:rsidRPr="00A821AB" w:rsidRDefault="008F08D8" w:rsidP="001020D1">
      <w:pPr>
        <w:spacing w:after="160"/>
      </w:pPr>
      <m:oMathPara>
        <m:oMathParaPr>
          <m:jc m:val="left"/>
        </m:oMathParaPr>
        <m:oMath>
          <m:r>
            <w:rPr>
              <w:rFonts w:ascii="Cambria Math" w:hAnsi="Cambria Math"/>
            </w:rPr>
            <m:t>h=1 мм</m:t>
          </m:r>
        </m:oMath>
      </m:oMathPara>
    </w:p>
    <w:p w:rsidR="001020D1" w:rsidRDefault="001020D1" w:rsidP="00A821AB">
      <w:pPr>
        <w:spacing w:after="160"/>
        <w:ind w:firstLine="0"/>
      </w:pPr>
      <w:r>
        <w:t>Длина прорези:</w:t>
      </w:r>
    </w:p>
    <w:p w:rsidR="000D7DB6" w:rsidRPr="00E829A5" w:rsidRDefault="00587ACD" w:rsidP="001020D1">
      <w:pPr>
        <w:spacing w:after="160"/>
        <w:rPr>
          <w:i/>
        </w:rPr>
      </w:pPr>
      <m:oMathPara>
        <m:oMathParaPr>
          <m:jc m:val="left"/>
        </m:oMathParaPr>
        <m:oMath>
          <m:r>
            <w:rPr>
              <w:rFonts w:ascii="Cambria Math" w:hAnsi="Cambria Math"/>
            </w:rPr>
            <m:t>l=</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ФР</m:t>
                  </m:r>
                </m:sub>
              </m:sSub>
            </m:num>
            <m:den>
              <m:sSub>
                <m:sSubPr>
                  <m:ctrlPr>
                    <w:rPr>
                      <w:rFonts w:ascii="Cambria Math" w:hAnsi="Cambria Math"/>
                      <w:i/>
                    </w:rPr>
                  </m:ctrlPr>
                </m:sSubPr>
                <m:e>
                  <m:r>
                    <w:rPr>
                      <w:rFonts w:ascii="Cambria Math" w:hAnsi="Cambria Math"/>
                      <w:lang w:val="en-US"/>
                    </w:rPr>
                    <m:t>N</m:t>
                  </m:r>
                </m:e>
                <m:sub>
                  <m:r>
                    <w:rPr>
                      <w:rFonts w:ascii="Cambria Math" w:hAnsi="Cambria Math"/>
                    </w:rPr>
                    <m:t>ФК</m:t>
                  </m:r>
                </m:sub>
              </m:sSub>
              <m:sSub>
                <m:sSubPr>
                  <m:ctrlPr>
                    <w:rPr>
                      <w:rFonts w:ascii="Cambria Math" w:hAnsi="Cambria Math"/>
                      <w:i/>
                    </w:rPr>
                  </m:ctrlPr>
                </m:sSubPr>
                <m:e>
                  <m:r>
                    <w:rPr>
                      <w:rFonts w:ascii="Cambria Math" w:hAnsi="Cambria Math"/>
                      <w:lang w:val="en-US"/>
                    </w:rPr>
                    <m:t>N</m:t>
                  </m:r>
                </m:e>
                <m:sub>
                  <m:r>
                    <w:rPr>
                      <w:rFonts w:ascii="Cambria Math" w:hAnsi="Cambria Math"/>
                    </w:rPr>
                    <m:t>З ФК</m:t>
                  </m:r>
                </m:sub>
              </m:sSub>
              <m:r>
                <w:rPr>
                  <w:rFonts w:ascii="Cambria Math" w:hAnsi="Cambria Math"/>
                </w:rPr>
                <m:t>h</m:t>
              </m:r>
            </m:den>
          </m:f>
          <m:r>
            <w:rPr>
              <w:rFonts w:ascii="Cambria Math" w:hAnsi="Cambria Math"/>
            </w:rPr>
            <m:t>-</m:t>
          </m:r>
          <m:f>
            <m:fPr>
              <m:ctrlPr>
                <w:rPr>
                  <w:rFonts w:ascii="Cambria Math" w:hAnsi="Cambria Math"/>
                  <w:i/>
                </w:rPr>
              </m:ctrlPr>
            </m:fPr>
            <m:num>
              <m:r>
                <w:rPr>
                  <w:rFonts w:ascii="Cambria Math" w:eastAsia="Cambria Math" w:hAnsi="Cambria Math"/>
                  <w:color w:val="auto"/>
                </w:rPr>
                <m:t>π</m:t>
              </m:r>
              <m:r>
                <w:rPr>
                  <w:rFonts w:ascii="Cambria Math" w:eastAsia="Cambria Math" w:hAnsi="Cambria Math"/>
                  <w:color w:val="auto"/>
                  <w:lang w:val="en-US"/>
                </w:rPr>
                <m:t>h</m:t>
              </m:r>
            </m:num>
            <m:den>
              <m:r>
                <w:rPr>
                  <w:rFonts w:ascii="Cambria Math" w:hAnsi="Cambria Math"/>
                </w:rPr>
                <m:t>4</m:t>
              </m:r>
            </m:den>
          </m:f>
          <m:r>
            <w:rPr>
              <w:rFonts w:ascii="Cambria Math" w:hAnsi="Cambria Math"/>
            </w:rPr>
            <m:t>=10,8 мм</m:t>
          </m:r>
        </m:oMath>
      </m:oMathPara>
    </w:p>
    <w:p w:rsidR="00E829A5" w:rsidRPr="00E829A5" w:rsidRDefault="00E829A5" w:rsidP="001020D1">
      <w:pPr>
        <w:spacing w:after="160"/>
      </w:pPr>
      <w:r>
        <w:t>Наличие завихрителя призвано интенсифицировать смешение топливовоздушной смеси.</w:t>
      </w:r>
    </w:p>
    <w:p w:rsidR="001020D1" w:rsidRDefault="001020D1" w:rsidP="00A821AB">
      <w:pPr>
        <w:spacing w:after="160"/>
        <w:ind w:firstLine="0"/>
      </w:pPr>
      <w:r>
        <w:t>Площадь отверстий зоны горения:</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F</m:t>
              </m:r>
            </m:e>
            <m:sub>
              <m:r>
                <w:rPr>
                  <w:rFonts w:ascii="Cambria Math" w:hAnsi="Cambria Math"/>
                </w:rPr>
                <m:t>ЗГ</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ЗГ</m:t>
                  </m:r>
                </m:sub>
              </m:sSub>
            </m:num>
            <m:den>
              <m:sSub>
                <m:sSubPr>
                  <m:ctrlPr>
                    <w:rPr>
                      <w:rFonts w:ascii="Cambria Math" w:hAnsi="Cambria Math"/>
                      <w:i/>
                    </w:rPr>
                  </m:ctrlPr>
                </m:sSubPr>
                <m:e>
                  <m:r>
                    <w:rPr>
                      <w:rFonts w:ascii="Cambria Math" w:hAnsi="Cambria Math"/>
                      <w:lang w:val="en-US"/>
                    </w:rPr>
                    <m:t>W</m:t>
                  </m:r>
                </m:e>
                <m:sub>
                  <m:r>
                    <w:rPr>
                      <w:rFonts w:ascii="Cambria Math" w:hAnsi="Cambria Math"/>
                    </w:rPr>
                    <m:t>ЖТ</m:t>
                  </m:r>
                </m:sub>
              </m:sSub>
              <m:sSub>
                <m:sSubPr>
                  <m:ctrlPr>
                    <w:rPr>
                      <w:rFonts w:ascii="Cambria Math" w:eastAsia="Cambria Math" w:hAnsi="Cambria Math"/>
                      <w:color w:val="auto"/>
                    </w:rPr>
                  </m:ctrlPr>
                </m:sSubPr>
                <m:e>
                  <m:r>
                    <w:rPr>
                      <w:rFonts w:ascii="Cambria Math" w:eastAsia="Cambria Math" w:hAnsi="Cambria Math"/>
                      <w:color w:val="auto"/>
                    </w:rPr>
                    <m:t>ρ</m:t>
                  </m:r>
                </m:e>
                <m:sub>
                  <m:r>
                    <w:rPr>
                      <w:rFonts w:ascii="Cambria Math" w:eastAsia="Cambria Math" w:hAnsi="Cambria Math"/>
                      <w:color w:val="auto"/>
                    </w:rPr>
                    <m:t>КК</m:t>
                  </m:r>
                </m:sub>
              </m:sSub>
            </m:den>
          </m:f>
          <m:r>
            <w:rPr>
              <w:rFonts w:ascii="Cambria Math" w:hAnsi="Cambria Math"/>
            </w:rPr>
            <m:t>=</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1020D1" w:rsidRDefault="001020D1" w:rsidP="00A821AB">
      <w:pPr>
        <w:spacing w:after="160"/>
        <w:ind w:firstLine="0"/>
      </w:pPr>
      <w:r>
        <w:t>Коэф</w:t>
      </w:r>
      <w:r w:rsidR="00C26A0F">
        <w:t>фициент</w:t>
      </w:r>
      <w:r>
        <w:t xml:space="preserve"> расстояния до первого ряда отверстий ЗГ</w:t>
      </w:r>
      <w:r w:rsidR="00C26A0F">
        <w:t xml:space="preserve"> принимается</w:t>
      </w:r>
      <w:r>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l</m:t>
              </m:r>
            </m:e>
            <m:sub>
              <m:r>
                <w:rPr>
                  <w:rFonts w:ascii="Cambria Math" w:hAnsi="Cambria Math"/>
                </w:rPr>
                <m:t>1</m:t>
              </m:r>
            </m:sub>
            <m:sup>
              <m:r>
                <w:rPr>
                  <w:rFonts w:ascii="Cambria Math" w:hAnsi="Cambria Math"/>
                </w:rPr>
                <m:t>*</m:t>
              </m:r>
            </m:sup>
          </m:sSubSup>
          <m:r>
            <w:rPr>
              <w:rFonts w:ascii="Cambria Math" w:hAnsi="Cambria Math"/>
            </w:rPr>
            <m:t>=0,5</m:t>
          </m:r>
        </m:oMath>
      </m:oMathPara>
    </w:p>
    <w:p w:rsidR="001020D1" w:rsidRDefault="001020D1" w:rsidP="00A821AB">
      <w:pPr>
        <w:spacing w:after="160"/>
        <w:ind w:firstLine="0"/>
      </w:pPr>
      <w:r>
        <w:lastRenderedPageBreak/>
        <w:t>Расстояние до первого ряда отверстий ЗГ:</w:t>
      </w:r>
    </w:p>
    <w:p w:rsidR="000D7DB6" w:rsidRPr="00A821AB" w:rsidRDefault="00572057" w:rsidP="001020D1">
      <w:pPr>
        <w:spacing w:after="160"/>
        <w:rPr>
          <w:i/>
        </w:rPr>
      </w:pPr>
      <m:oMathPara>
        <m:oMathParaPr>
          <m:jc m:val="left"/>
        </m:oMathParaP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lang w:val="en-US"/>
                </w:rPr>
                <m:t>l</m:t>
              </m:r>
            </m:e>
            <m:sub>
              <m:r>
                <w:rPr>
                  <w:rFonts w:ascii="Cambria Math" w:hAnsi="Cambria Math"/>
                </w:rPr>
                <m:t>1</m:t>
              </m:r>
            </m:sub>
            <m:sup>
              <m:r>
                <w:rPr>
                  <w:rFonts w:ascii="Cambria Math" w:hAnsi="Cambria Math"/>
                </w:rPr>
                <m:t>*</m:t>
              </m:r>
            </m:sup>
          </m:sSubSup>
          <m:sSub>
            <m:sSubPr>
              <m:ctrlPr>
                <w:rPr>
                  <w:rFonts w:ascii="Cambria Math" w:hAnsi="Cambria Math"/>
                  <w:i/>
                </w:rPr>
              </m:ctrlPr>
            </m:sSubPr>
            <m:e>
              <m:r>
                <w:rPr>
                  <w:rFonts w:ascii="Cambria Math" w:hAnsi="Cambria Math"/>
                  <w:lang w:val="en-US"/>
                </w:rPr>
                <m:t>L</m:t>
              </m:r>
            </m:e>
            <m:sub>
              <m:r>
                <w:rPr>
                  <w:rFonts w:ascii="Cambria Math" w:hAnsi="Cambria Math"/>
                </w:rPr>
                <m:t>ФК</m:t>
              </m:r>
            </m:sub>
          </m:sSub>
          <m:r>
            <w:rPr>
              <w:rFonts w:ascii="Cambria Math" w:hAnsi="Cambria Math"/>
            </w:rPr>
            <m:t>=21 мм</m:t>
          </m:r>
        </m:oMath>
      </m:oMathPara>
    </w:p>
    <w:p w:rsidR="001020D1" w:rsidRDefault="00C26A0F" w:rsidP="00A821AB">
      <w:pPr>
        <w:spacing w:after="160"/>
        <w:ind w:firstLine="0"/>
      </w:pPr>
      <w:r>
        <w:t xml:space="preserve">Коэффициент расхода первого ряда </w:t>
      </w:r>
      <w:r w:rsidR="001020D1">
        <w:t>отверстий ЗГ</w:t>
      </w:r>
      <w:r>
        <w:t xml:space="preserve"> принимается</w:t>
      </w:r>
      <w:r w:rsidR="001020D1">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k</m:t>
              </m:r>
            </m:e>
            <m:sub>
              <m:r>
                <w:rPr>
                  <w:rFonts w:ascii="Cambria Math" w:hAnsi="Cambria Math"/>
                </w:rPr>
                <m:t>1 ЗГ</m:t>
              </m:r>
            </m:sub>
            <m:sup>
              <m:r>
                <w:rPr>
                  <w:rFonts w:ascii="Cambria Math" w:hAnsi="Cambria Math"/>
                </w:rPr>
                <m:t>*</m:t>
              </m:r>
            </m:sup>
          </m:sSubSup>
          <m:r>
            <w:rPr>
              <w:rFonts w:ascii="Cambria Math" w:hAnsi="Cambria Math"/>
            </w:rPr>
            <m:t>=0,5</m:t>
          </m:r>
        </m:oMath>
      </m:oMathPara>
    </w:p>
    <w:p w:rsidR="001020D1" w:rsidRDefault="001020D1" w:rsidP="00A821AB">
      <w:pPr>
        <w:spacing w:after="160"/>
        <w:ind w:firstLine="0"/>
      </w:pPr>
      <w:r>
        <w:t>Число отверстий первого ряда</w:t>
      </w:r>
      <w:r w:rsidR="00C26A0F">
        <w:t xml:space="preserve"> выбирается</w:t>
      </w:r>
      <w:r>
        <w:t>:</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N</m:t>
              </m:r>
            </m:e>
            <m:sub>
              <m:r>
                <w:rPr>
                  <w:rFonts w:ascii="Cambria Math" w:hAnsi="Cambria Math"/>
                </w:rPr>
                <m:t>ЗГ1</m:t>
              </m:r>
            </m:sub>
          </m:sSub>
          <m:r>
            <w:rPr>
              <w:rFonts w:ascii="Cambria Math" w:hAnsi="Cambria Math"/>
            </w:rPr>
            <m:t>=12 шт</m:t>
          </m:r>
        </m:oMath>
      </m:oMathPara>
    </w:p>
    <w:p w:rsidR="001020D1" w:rsidRDefault="001020D1" w:rsidP="00A821AB">
      <w:pPr>
        <w:spacing w:after="160"/>
        <w:ind w:firstLine="0"/>
      </w:pPr>
      <w:r>
        <w:t>Диаметр отверстий первого ряда:</w:t>
      </w:r>
    </w:p>
    <w:p w:rsidR="000D7DB6" w:rsidRPr="00E829A5"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ЗГ1</m:t>
              </m:r>
            </m:sub>
          </m:sSub>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rPr>
                        <m:t>F</m:t>
                      </m:r>
                    </m:e>
                    <m:sub>
                      <m:r>
                        <w:rPr>
                          <w:rFonts w:ascii="Cambria Math" w:hAnsi="Cambria Math"/>
                        </w:rPr>
                        <m:t>ЗГ</m:t>
                      </m:r>
                    </m:sub>
                  </m:sSub>
                  <m:sSubSup>
                    <m:sSubSupPr>
                      <m:ctrlPr>
                        <w:rPr>
                          <w:rFonts w:ascii="Cambria Math" w:hAnsi="Cambria Math"/>
                          <w:i/>
                        </w:rPr>
                      </m:ctrlPr>
                    </m:sSubSupPr>
                    <m:e>
                      <m:r>
                        <w:rPr>
                          <w:rFonts w:ascii="Cambria Math" w:hAnsi="Cambria Math"/>
                          <w:lang w:val="en-US"/>
                        </w:rPr>
                        <m:t>k</m:t>
                      </m:r>
                    </m:e>
                    <m:sub>
                      <m:r>
                        <w:rPr>
                          <w:rFonts w:ascii="Cambria Math" w:hAnsi="Cambria Math"/>
                        </w:rPr>
                        <m:t>1 ЗГ</m:t>
                      </m:r>
                    </m:sub>
                    <m:sup>
                      <m:r>
                        <w:rPr>
                          <w:rFonts w:ascii="Cambria Math" w:hAnsi="Cambria Math"/>
                        </w:rPr>
                        <m:t>*</m:t>
                      </m:r>
                    </m:sup>
                  </m:sSubSup>
                </m:num>
                <m:den>
                  <m:r>
                    <w:rPr>
                      <w:rFonts w:ascii="Cambria Math" w:eastAsia="Cambria Math" w:hAnsi="Cambria Math"/>
                      <w:color w:val="auto"/>
                    </w:rPr>
                    <m:t>π</m:t>
                  </m:r>
                  <m:sSub>
                    <m:sSubPr>
                      <m:ctrlPr>
                        <w:rPr>
                          <w:rFonts w:ascii="Cambria Math" w:hAnsi="Cambria Math"/>
                          <w:i/>
                        </w:rPr>
                      </m:ctrlPr>
                    </m:sSubPr>
                    <m:e>
                      <m:r>
                        <w:rPr>
                          <w:rFonts w:ascii="Cambria Math" w:hAnsi="Cambria Math"/>
                          <w:lang w:val="en-US"/>
                        </w:rPr>
                        <m:t>N</m:t>
                      </m:r>
                    </m:e>
                    <m:sub>
                      <m:r>
                        <w:rPr>
                          <w:rFonts w:ascii="Cambria Math" w:hAnsi="Cambria Math"/>
                        </w:rPr>
                        <m:t>ФК</m:t>
                      </m:r>
                    </m:sub>
                  </m:sSub>
                  <m:sSub>
                    <m:sSubPr>
                      <m:ctrlPr>
                        <w:rPr>
                          <w:rFonts w:ascii="Cambria Math" w:hAnsi="Cambria Math"/>
                          <w:i/>
                        </w:rPr>
                      </m:ctrlPr>
                    </m:sSubPr>
                    <m:e>
                      <m:r>
                        <w:rPr>
                          <w:rFonts w:ascii="Cambria Math" w:hAnsi="Cambria Math"/>
                        </w:rPr>
                        <m:t>N</m:t>
                      </m:r>
                    </m:e>
                    <m:sub>
                      <m:r>
                        <w:rPr>
                          <w:rFonts w:ascii="Cambria Math" w:hAnsi="Cambria Math"/>
                        </w:rPr>
                        <m:t>ЗГ1</m:t>
                      </m:r>
                    </m:sub>
                  </m:sSub>
                </m:den>
              </m:f>
            </m:e>
          </m:rad>
          <m:r>
            <w:rPr>
              <w:rFonts w:ascii="Cambria Math" w:hAnsi="Cambria Math"/>
            </w:rPr>
            <m:t>=3,8 мм</m:t>
          </m:r>
        </m:oMath>
      </m:oMathPara>
    </w:p>
    <w:p w:rsidR="00E829A5" w:rsidRPr="00E10672" w:rsidRDefault="00E829A5" w:rsidP="001020D1">
      <w:pPr>
        <w:spacing w:after="160"/>
      </w:pPr>
      <w:r>
        <w:t>Первый ряд отверстий имеет небольшой диаметр с целью снижения дальнобойности, что способствует созданию защитного пристеночного слоя в ФК и смещает зону горения дальше от распылителя.</w:t>
      </w:r>
    </w:p>
    <w:p w:rsidR="00E10672" w:rsidRPr="00A821AB" w:rsidRDefault="00E10672" w:rsidP="001020D1">
      <w:pPr>
        <w:spacing w:after="160"/>
      </w:pPr>
      <w:r>
        <w:t xml:space="preserve">Отверстия на боковых поверхностях выполняются каплевидными с целью повышения качества производства методом </w:t>
      </w:r>
      <w:r w:rsidR="0063746C">
        <w:t>ПЛС (снижается вероятность осыпания детали).</w:t>
      </w:r>
    </w:p>
    <w:p w:rsidR="001020D1" w:rsidRDefault="00C26A0F" w:rsidP="00A821AB">
      <w:pPr>
        <w:spacing w:after="160"/>
        <w:ind w:firstLine="0"/>
      </w:pPr>
      <w:r>
        <w:t>Коэффициент</w:t>
      </w:r>
      <w:r w:rsidR="001020D1">
        <w:t xml:space="preserve"> расстояния до второго ряда отверстий ЗГ</w:t>
      </w:r>
      <w:r>
        <w:t xml:space="preserve"> принимается</w:t>
      </w:r>
      <w:r w:rsidR="001020D1">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l</m:t>
              </m:r>
            </m:e>
            <m:sub>
              <m:r>
                <w:rPr>
                  <w:rFonts w:ascii="Cambria Math" w:hAnsi="Cambria Math"/>
                </w:rPr>
                <m:t>2</m:t>
              </m:r>
            </m:sub>
            <m:sup>
              <m:r>
                <w:rPr>
                  <w:rFonts w:ascii="Cambria Math" w:hAnsi="Cambria Math"/>
                </w:rPr>
                <m:t>*</m:t>
              </m:r>
            </m:sup>
          </m:sSubSup>
          <m:r>
            <w:rPr>
              <w:rFonts w:ascii="Cambria Math" w:hAnsi="Cambria Math"/>
            </w:rPr>
            <m:t>=0,75</m:t>
          </m:r>
        </m:oMath>
      </m:oMathPara>
    </w:p>
    <w:p w:rsidR="001020D1" w:rsidRDefault="001020D1" w:rsidP="00A821AB">
      <w:pPr>
        <w:spacing w:after="160"/>
        <w:ind w:firstLine="0"/>
      </w:pPr>
      <w:r>
        <w:t>Расстояние до второго ряда отверстий ЗГ:</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l</m:t>
              </m:r>
            </m:e>
            <m:sub>
              <m:r>
                <w:rPr>
                  <w:rFonts w:ascii="Cambria Math" w:hAnsi="Cambria Math"/>
                </w:rPr>
                <m:t>2</m:t>
              </m:r>
            </m:sub>
          </m:sSub>
          <m:r>
            <w:rPr>
              <w:rFonts w:ascii="Cambria Math" w:hAnsi="Cambria Math"/>
            </w:rPr>
            <m:t>=</m:t>
          </m:r>
          <m:sSubSup>
            <m:sSubSupPr>
              <m:ctrlPr>
                <w:rPr>
                  <w:rFonts w:ascii="Cambria Math" w:hAnsi="Cambria Math"/>
                  <w:i/>
                </w:rPr>
              </m:ctrlPr>
            </m:sSubSupPr>
            <m:e>
              <m:r>
                <w:rPr>
                  <w:rFonts w:ascii="Cambria Math" w:hAnsi="Cambria Math"/>
                  <w:lang w:val="en-US"/>
                </w:rPr>
                <m:t>l</m:t>
              </m:r>
            </m:e>
            <m:sub>
              <m:r>
                <w:rPr>
                  <w:rFonts w:ascii="Cambria Math" w:hAnsi="Cambria Math"/>
                </w:rPr>
                <m:t>2</m:t>
              </m:r>
            </m:sub>
            <m:sup>
              <m:r>
                <w:rPr>
                  <w:rFonts w:ascii="Cambria Math" w:hAnsi="Cambria Math"/>
                </w:rPr>
                <m:t>*</m:t>
              </m:r>
            </m:sup>
          </m:sSubSup>
          <m:sSub>
            <m:sSubPr>
              <m:ctrlPr>
                <w:rPr>
                  <w:rFonts w:ascii="Cambria Math" w:hAnsi="Cambria Math"/>
                  <w:i/>
                </w:rPr>
              </m:ctrlPr>
            </m:sSubPr>
            <m:e>
              <m:r>
                <w:rPr>
                  <w:rFonts w:ascii="Cambria Math" w:hAnsi="Cambria Math"/>
                  <w:lang w:val="en-US"/>
                </w:rPr>
                <m:t>L</m:t>
              </m:r>
            </m:e>
            <m:sub>
              <m:r>
                <w:rPr>
                  <w:rFonts w:ascii="Cambria Math" w:hAnsi="Cambria Math"/>
                </w:rPr>
                <m:t>ФК</m:t>
              </m:r>
            </m:sub>
          </m:sSub>
          <m:r>
            <w:rPr>
              <w:rFonts w:ascii="Cambria Math" w:hAnsi="Cambria Math"/>
            </w:rPr>
            <m:t>=31,5 мм</m:t>
          </m:r>
        </m:oMath>
      </m:oMathPara>
    </w:p>
    <w:p w:rsidR="001020D1" w:rsidRDefault="001020D1" w:rsidP="00A821AB">
      <w:pPr>
        <w:spacing w:after="160"/>
        <w:ind w:firstLine="0"/>
      </w:pPr>
      <w:r>
        <w:t>Коэф</w:t>
      </w:r>
      <w:r w:rsidR="00C26A0F">
        <w:t xml:space="preserve">фициент расхода второго ряда </w:t>
      </w:r>
      <w:r>
        <w:t>отверстий ЗГ</w:t>
      </w:r>
      <w:r w:rsidR="006A6196">
        <w:t xml:space="preserve"> принимается</w:t>
      </w:r>
      <w:r>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k</m:t>
              </m:r>
            </m:e>
            <m:sub>
              <m:r>
                <w:rPr>
                  <w:rFonts w:ascii="Cambria Math" w:hAnsi="Cambria Math"/>
                </w:rPr>
                <m:t>2 ЗГ</m:t>
              </m:r>
            </m:sub>
            <m:sup>
              <m:r>
                <w:rPr>
                  <w:rFonts w:ascii="Cambria Math" w:hAnsi="Cambria Math"/>
                </w:rPr>
                <m:t>*</m:t>
              </m:r>
            </m:sup>
          </m:sSubSup>
          <m:r>
            <w:rPr>
              <w:rFonts w:ascii="Cambria Math" w:hAnsi="Cambria Math"/>
            </w:rPr>
            <m:t>=0,5</m:t>
          </m:r>
        </m:oMath>
      </m:oMathPara>
    </w:p>
    <w:p w:rsidR="001020D1" w:rsidRDefault="001020D1" w:rsidP="00A821AB">
      <w:pPr>
        <w:spacing w:after="160"/>
        <w:ind w:firstLine="0"/>
      </w:pPr>
      <w:r>
        <w:t>Число отверстий второго ряда</w:t>
      </w:r>
      <w:r w:rsidR="006A6196">
        <w:t xml:space="preserve"> выбирается</w:t>
      </w:r>
      <w:r>
        <w:t>:</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N</m:t>
              </m:r>
            </m:e>
            <m:sub>
              <m:r>
                <w:rPr>
                  <w:rFonts w:ascii="Cambria Math" w:hAnsi="Cambria Math"/>
                </w:rPr>
                <m:t>ЗГ2</m:t>
              </m:r>
            </m:sub>
          </m:sSub>
          <m:r>
            <w:rPr>
              <w:rFonts w:ascii="Cambria Math" w:hAnsi="Cambria Math"/>
            </w:rPr>
            <m:t>=4 шт</m:t>
          </m:r>
        </m:oMath>
      </m:oMathPara>
    </w:p>
    <w:p w:rsidR="001020D1" w:rsidRDefault="001020D1" w:rsidP="00A821AB">
      <w:pPr>
        <w:spacing w:after="160"/>
        <w:ind w:firstLine="0"/>
      </w:pPr>
      <w:r>
        <w:lastRenderedPageBreak/>
        <w:t>Диаметр отверстий второго ряда:</w:t>
      </w:r>
    </w:p>
    <w:p w:rsidR="000D7DB6" w:rsidRPr="00E829A5"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ЗГ2</m:t>
              </m:r>
            </m:sub>
          </m:sSub>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rPr>
                        <m:t>F</m:t>
                      </m:r>
                    </m:e>
                    <m:sub>
                      <m:r>
                        <w:rPr>
                          <w:rFonts w:ascii="Cambria Math" w:hAnsi="Cambria Math"/>
                        </w:rPr>
                        <m:t>ЗГ</m:t>
                      </m:r>
                    </m:sub>
                  </m:sSub>
                  <m:sSubSup>
                    <m:sSubSupPr>
                      <m:ctrlPr>
                        <w:rPr>
                          <w:rFonts w:ascii="Cambria Math" w:hAnsi="Cambria Math"/>
                          <w:i/>
                        </w:rPr>
                      </m:ctrlPr>
                    </m:sSubSupPr>
                    <m:e>
                      <m:r>
                        <w:rPr>
                          <w:rFonts w:ascii="Cambria Math" w:hAnsi="Cambria Math"/>
                          <w:lang w:val="en-US"/>
                        </w:rPr>
                        <m:t>k</m:t>
                      </m:r>
                    </m:e>
                    <m:sub>
                      <m:r>
                        <w:rPr>
                          <w:rFonts w:ascii="Cambria Math" w:hAnsi="Cambria Math"/>
                        </w:rPr>
                        <m:t>2 ЗГ</m:t>
                      </m:r>
                    </m:sub>
                    <m:sup>
                      <m:r>
                        <w:rPr>
                          <w:rFonts w:ascii="Cambria Math" w:hAnsi="Cambria Math"/>
                        </w:rPr>
                        <m:t>*</m:t>
                      </m:r>
                    </m:sup>
                  </m:sSubSup>
                </m:num>
                <m:den>
                  <m:r>
                    <w:rPr>
                      <w:rFonts w:ascii="Cambria Math" w:eastAsia="Cambria Math" w:hAnsi="Cambria Math"/>
                      <w:color w:val="auto"/>
                    </w:rPr>
                    <m:t>π</m:t>
                  </m:r>
                  <m:sSub>
                    <m:sSubPr>
                      <m:ctrlPr>
                        <w:rPr>
                          <w:rFonts w:ascii="Cambria Math" w:hAnsi="Cambria Math"/>
                          <w:i/>
                        </w:rPr>
                      </m:ctrlPr>
                    </m:sSubPr>
                    <m:e>
                      <m:r>
                        <w:rPr>
                          <w:rFonts w:ascii="Cambria Math" w:hAnsi="Cambria Math"/>
                          <w:lang w:val="en-US"/>
                        </w:rPr>
                        <m:t>N</m:t>
                      </m:r>
                    </m:e>
                    <m:sub>
                      <m:r>
                        <w:rPr>
                          <w:rFonts w:ascii="Cambria Math" w:hAnsi="Cambria Math"/>
                        </w:rPr>
                        <m:t>ФК</m:t>
                      </m:r>
                    </m:sub>
                  </m:sSub>
                  <m:sSub>
                    <m:sSubPr>
                      <m:ctrlPr>
                        <w:rPr>
                          <w:rFonts w:ascii="Cambria Math" w:hAnsi="Cambria Math"/>
                          <w:i/>
                        </w:rPr>
                      </m:ctrlPr>
                    </m:sSubPr>
                    <m:e>
                      <m:r>
                        <w:rPr>
                          <w:rFonts w:ascii="Cambria Math" w:hAnsi="Cambria Math"/>
                        </w:rPr>
                        <m:t>N</m:t>
                      </m:r>
                    </m:e>
                    <m:sub>
                      <m:r>
                        <w:rPr>
                          <w:rFonts w:ascii="Cambria Math" w:hAnsi="Cambria Math"/>
                        </w:rPr>
                        <m:t>ЗГ2</m:t>
                      </m:r>
                    </m:sub>
                  </m:sSub>
                </m:den>
              </m:f>
            </m:e>
          </m:rad>
          <m:r>
            <w:rPr>
              <w:rFonts w:ascii="Cambria Math" w:hAnsi="Cambria Math"/>
            </w:rPr>
            <m:t>=6,6 мм</m:t>
          </m:r>
        </m:oMath>
      </m:oMathPara>
    </w:p>
    <w:p w:rsidR="00E829A5" w:rsidRPr="00A821AB" w:rsidRDefault="00E829A5" w:rsidP="001020D1">
      <w:pPr>
        <w:spacing w:after="160"/>
      </w:pPr>
      <w:r>
        <w:t>Отверстия большего диаметра во втором ряде призваны обеспечивать попадание окислителя (воздуха) вглубь потока топливовоздушной смеси и интенсифицировать процессы горения.</w:t>
      </w:r>
    </w:p>
    <w:p w:rsidR="001020D1" w:rsidRDefault="001020D1" w:rsidP="00A821AB">
      <w:pPr>
        <w:spacing w:after="160"/>
        <w:ind w:firstLine="0"/>
      </w:pPr>
      <w:r>
        <w:t>Площадь отверстий зоны смешения:</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F</m:t>
              </m:r>
            </m:e>
            <m:sub>
              <m:r>
                <w:rPr>
                  <w:rFonts w:ascii="Cambria Math" w:hAnsi="Cambria Math"/>
                </w:rPr>
                <m:t>ЗС</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G</m:t>
                  </m:r>
                </m:e>
                <m:sub>
                  <m:r>
                    <w:rPr>
                      <w:rFonts w:ascii="Cambria Math" w:hAnsi="Cambria Math"/>
                    </w:rPr>
                    <m:t>ЗС</m:t>
                  </m:r>
                </m:sub>
              </m:sSub>
            </m:num>
            <m:den>
              <m:sSub>
                <m:sSubPr>
                  <m:ctrlPr>
                    <w:rPr>
                      <w:rFonts w:ascii="Cambria Math" w:hAnsi="Cambria Math"/>
                      <w:i/>
                    </w:rPr>
                  </m:ctrlPr>
                </m:sSubPr>
                <m:e>
                  <m:r>
                    <w:rPr>
                      <w:rFonts w:ascii="Cambria Math" w:hAnsi="Cambria Math"/>
                      <w:lang w:val="en-US"/>
                    </w:rPr>
                    <m:t>W</m:t>
                  </m:r>
                </m:e>
                <m:sub>
                  <m:r>
                    <w:rPr>
                      <w:rFonts w:ascii="Cambria Math" w:hAnsi="Cambria Math"/>
                    </w:rPr>
                    <m:t>ЖТ</m:t>
                  </m:r>
                </m:sub>
              </m:sSub>
              <m:sSub>
                <m:sSubPr>
                  <m:ctrlPr>
                    <w:rPr>
                      <w:rFonts w:ascii="Cambria Math" w:eastAsia="Cambria Math" w:hAnsi="Cambria Math"/>
                      <w:color w:val="auto"/>
                    </w:rPr>
                  </m:ctrlPr>
                </m:sSubPr>
                <m:e>
                  <m:r>
                    <w:rPr>
                      <w:rFonts w:ascii="Cambria Math" w:eastAsia="Cambria Math" w:hAnsi="Cambria Math"/>
                      <w:color w:val="auto"/>
                    </w:rPr>
                    <m:t>ρ</m:t>
                  </m:r>
                </m:e>
                <m:sub>
                  <m:r>
                    <w:rPr>
                      <w:rFonts w:ascii="Cambria Math" w:eastAsia="Cambria Math" w:hAnsi="Cambria Math"/>
                      <w:color w:val="auto"/>
                    </w:rPr>
                    <m:t>КК</m:t>
                  </m:r>
                </m:sub>
              </m:sSub>
            </m:den>
          </m:f>
          <m:r>
            <w:rPr>
              <w:rFonts w:ascii="Cambria Math" w:hAnsi="Cambria Math"/>
            </w:rPr>
            <m:t xml:space="preserve">=1359 </m:t>
          </m:r>
          <m:sSup>
            <m:sSupPr>
              <m:ctrlPr>
                <w:rPr>
                  <w:rFonts w:ascii="Cambria Math" w:eastAsia="Cambria Math" w:hAnsi="Cambria Math"/>
                  <w:color w:val="auto"/>
                </w:rPr>
              </m:ctrlPr>
            </m:sSupPr>
            <m:e>
              <m:r>
                <w:rPr>
                  <w:rFonts w:ascii="Cambria Math" w:eastAsia="Cambria Math" w:hAnsi="Cambria Math"/>
                  <w:color w:val="auto"/>
                </w:rPr>
                <m:t>мм</m:t>
              </m:r>
            </m:e>
            <m:sup>
              <m:r>
                <w:rPr>
                  <w:rFonts w:ascii="Cambria Math" w:eastAsia="Cambria Math" w:hAnsi="Cambria Math"/>
                  <w:color w:val="auto"/>
                  <w:lang w:val="en-US"/>
                </w:rPr>
                <m:t>2</m:t>
              </m:r>
            </m:sup>
          </m:sSup>
        </m:oMath>
      </m:oMathPara>
    </w:p>
    <w:p w:rsidR="001020D1" w:rsidRDefault="006D6F87" w:rsidP="00A821AB">
      <w:pPr>
        <w:spacing w:after="160"/>
        <w:ind w:firstLine="0"/>
      </w:pPr>
      <w:r>
        <w:t>Коэффициент</w:t>
      </w:r>
      <w:r w:rsidR="001020D1">
        <w:t xml:space="preserve"> расхода пояса охлаждения</w:t>
      </w:r>
      <w:r>
        <w:t xml:space="preserve"> принимается</w:t>
      </w:r>
      <w:r w:rsidR="001020D1">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k</m:t>
              </m:r>
            </m:e>
            <m:sub>
              <m:r>
                <w:rPr>
                  <w:rFonts w:ascii="Cambria Math" w:hAnsi="Cambria Math"/>
                </w:rPr>
                <m:t>охл ЗС</m:t>
              </m:r>
            </m:sub>
            <m:sup>
              <m:r>
                <w:rPr>
                  <w:rFonts w:ascii="Cambria Math" w:hAnsi="Cambria Math"/>
                </w:rPr>
                <m:t>*</m:t>
              </m:r>
            </m:sup>
          </m:sSubSup>
          <m:r>
            <w:rPr>
              <w:rFonts w:ascii="Cambria Math" w:hAnsi="Cambria Math"/>
            </w:rPr>
            <m:t>=0,24</m:t>
          </m:r>
        </m:oMath>
      </m:oMathPara>
    </w:p>
    <w:p w:rsidR="001020D1" w:rsidRDefault="001020D1" w:rsidP="00A821AB">
      <w:pPr>
        <w:spacing w:after="160"/>
        <w:ind w:firstLine="0"/>
      </w:pPr>
      <w:r>
        <w:t>Соотношение площадей наружной и внутренней стенок ЖТ</w:t>
      </w:r>
      <w:r w:rsidR="006D6F87">
        <w:t xml:space="preserve"> (для равномерного охлаждения внешней и внутренней стенок ЖТ)</w:t>
      </w:r>
      <w:r>
        <w:t>:</w:t>
      </w:r>
    </w:p>
    <w:p w:rsidR="000D7DB6" w:rsidRPr="00A821AB" w:rsidRDefault="00572057" w:rsidP="001020D1">
      <w:pPr>
        <w:spacing w:after="160"/>
      </w:pPr>
      <m:oMathPara>
        <m:oMathParaPr>
          <m:jc m:val="left"/>
        </m:oMathParaPr>
        <m:oMath>
          <m:f>
            <m:fPr>
              <m:ctrlPr>
                <w:rPr>
                  <w:rFonts w:ascii="Cambria Math" w:hAnsi="Cambria Math"/>
                  <w:i/>
                </w:rPr>
              </m:ctrlPr>
            </m:fPr>
            <m:num>
              <m:sSub>
                <m:sSubPr>
                  <m:ctrlPr>
                    <w:rPr>
                      <w:rFonts w:ascii="Cambria Math" w:hAnsi="Cambria Math"/>
                      <w:i/>
                    </w:rPr>
                  </m:ctrlPr>
                </m:sSubPr>
                <m:e>
                  <m:r>
                    <w:rPr>
                      <w:rFonts w:ascii="Cambria Math" w:hAnsi="Cambria Math"/>
                      <w:lang w:val="en-US"/>
                    </w:rPr>
                    <m:t>F</m:t>
                  </m:r>
                </m:e>
                <m:sub>
                  <m:r>
                    <w:rPr>
                      <w:rFonts w:ascii="Cambria Math" w:hAnsi="Cambria Math"/>
                    </w:rPr>
                    <m:t>нар</m:t>
                  </m:r>
                </m:sub>
              </m:sSub>
            </m:num>
            <m:den>
              <m:sSub>
                <m:sSubPr>
                  <m:ctrlPr>
                    <w:rPr>
                      <w:rFonts w:ascii="Cambria Math" w:hAnsi="Cambria Math"/>
                      <w:i/>
                    </w:rPr>
                  </m:ctrlPr>
                </m:sSubPr>
                <m:e>
                  <m:r>
                    <w:rPr>
                      <w:rFonts w:ascii="Cambria Math" w:hAnsi="Cambria Math"/>
                    </w:rPr>
                    <m:t>F</m:t>
                  </m:r>
                </m:e>
                <m:sub>
                  <m:r>
                    <w:rPr>
                      <w:rFonts w:ascii="Cambria Math" w:hAnsi="Cambria Math"/>
                    </w:rPr>
                    <m:t>внутр</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D</m:t>
                  </m:r>
                </m:e>
                <m:sub>
                  <m:r>
                    <w:rPr>
                      <w:rFonts w:ascii="Cambria Math" w:hAnsi="Cambria Math"/>
                    </w:rPr>
                    <m:t>КК1 вн</m:t>
                  </m:r>
                </m:sub>
              </m:sSub>
              <m:r>
                <w:rPr>
                  <w:rFonts w:ascii="Cambria Math" w:hAnsi="Cambria Math"/>
                </w:rPr>
                <m:t>-Δ</m:t>
              </m:r>
            </m:num>
            <m:den>
              <m:sSub>
                <m:sSubPr>
                  <m:ctrlPr>
                    <w:rPr>
                      <w:rFonts w:ascii="Cambria Math" w:hAnsi="Cambria Math"/>
                      <w:i/>
                    </w:rPr>
                  </m:ctrlPr>
                </m:sSubPr>
                <m:e>
                  <m:r>
                    <w:rPr>
                      <w:rFonts w:ascii="Cambria Math" w:hAnsi="Cambria Math"/>
                      <w:lang w:val="en-US"/>
                    </w:rPr>
                    <m:t>D</m:t>
                  </m:r>
                </m:e>
                <m:sub>
                  <m:r>
                    <w:rPr>
                      <w:rFonts w:ascii="Cambria Math" w:hAnsi="Cambria Math"/>
                    </w:rPr>
                    <m:t>КК2 нар</m:t>
                  </m:r>
                </m:sub>
              </m:sSub>
              <m:r>
                <w:rPr>
                  <w:rFonts w:ascii="Cambria Math" w:hAnsi="Cambria Math"/>
                </w:rPr>
                <m:t>+Δ</m:t>
              </m:r>
            </m:den>
          </m:f>
          <m:r>
            <w:rPr>
              <w:rFonts w:ascii="Cambria Math" w:hAnsi="Cambria Math"/>
            </w:rPr>
            <m:t>=2,04</m:t>
          </m:r>
        </m:oMath>
      </m:oMathPara>
    </w:p>
    <w:p w:rsidR="001020D1" w:rsidRDefault="001020D1" w:rsidP="00A821AB">
      <w:pPr>
        <w:spacing w:after="160"/>
        <w:ind w:firstLine="0"/>
      </w:pPr>
      <w:r>
        <w:t>Диаметр отверстий пояса охлаждения</w:t>
      </w:r>
      <w:r w:rsidR="00853C76">
        <w:t xml:space="preserve"> выбирается</w:t>
      </w:r>
      <w:r>
        <w:t>:</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охл</m:t>
              </m:r>
            </m:sub>
          </m:sSub>
          <m:r>
            <w:rPr>
              <w:rFonts w:ascii="Cambria Math" w:hAnsi="Cambria Math"/>
            </w:rPr>
            <m:t>=2 мм</m:t>
          </m:r>
        </m:oMath>
      </m:oMathPara>
    </w:p>
    <w:p w:rsidR="001020D1" w:rsidRDefault="001020D1" w:rsidP="00A821AB">
      <w:pPr>
        <w:spacing w:after="160"/>
        <w:ind w:firstLine="0"/>
      </w:pPr>
      <w:r>
        <w:t>Число охлаждающих отверстий наружной стенки</w:t>
      </w:r>
      <w:r w:rsidR="00F5799F">
        <w:t xml:space="preserve"> (полученное значение округлено до ближайшего целого кратного шести для соблюдения осевой симметрии</w:t>
      </w:r>
      <w:r w:rsidR="00B11361">
        <w:t xml:space="preserve"> камеры, необходимого для численного моделирования)</w:t>
      </w:r>
      <w:r>
        <w:t>:</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N</m:t>
              </m:r>
            </m:e>
            <m:sub>
              <m:r>
                <w:rPr>
                  <w:rFonts w:ascii="Cambria Math" w:hAnsi="Cambria Math"/>
                </w:rPr>
                <m:t>охл нар</m:t>
              </m:r>
            </m:sub>
          </m:sSub>
          <m:r>
            <w:rPr>
              <w:rFonts w:ascii="Cambria Math" w:hAnsi="Cambria Math"/>
            </w:rPr>
            <m:t>=</m:t>
          </m:r>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rPr>
                    <m:t>F</m:t>
                  </m:r>
                </m:e>
                <m:sub>
                  <m:r>
                    <w:rPr>
                      <w:rFonts w:ascii="Cambria Math" w:hAnsi="Cambria Math"/>
                    </w:rPr>
                    <m:t>ЗС</m:t>
                  </m:r>
                </m:sub>
              </m:sSub>
              <m:sSubSup>
                <m:sSubSupPr>
                  <m:ctrlPr>
                    <w:rPr>
                      <w:rFonts w:ascii="Cambria Math" w:hAnsi="Cambria Math"/>
                      <w:i/>
                    </w:rPr>
                  </m:ctrlPr>
                </m:sSubSupPr>
                <m:e>
                  <m:r>
                    <w:rPr>
                      <w:rFonts w:ascii="Cambria Math" w:hAnsi="Cambria Math"/>
                      <w:lang w:val="en-US"/>
                    </w:rPr>
                    <m:t>k</m:t>
                  </m:r>
                </m:e>
                <m:sub>
                  <m:r>
                    <w:rPr>
                      <w:rFonts w:ascii="Cambria Math" w:hAnsi="Cambria Math"/>
                    </w:rPr>
                    <m:t>охл ЗС</m:t>
                  </m:r>
                </m:sub>
                <m:sup>
                  <m:r>
                    <w:rPr>
                      <w:rFonts w:ascii="Cambria Math" w:hAnsi="Cambria Math"/>
                    </w:rPr>
                    <m:t>*</m:t>
                  </m:r>
                </m:sup>
              </m:sSubSup>
              <m:f>
                <m:fPr>
                  <m:ctrlPr>
                    <w:rPr>
                      <w:rFonts w:ascii="Cambria Math" w:hAnsi="Cambria Math"/>
                      <w:i/>
                    </w:rPr>
                  </m:ctrlPr>
                </m:fPr>
                <m:num>
                  <m:sSub>
                    <m:sSubPr>
                      <m:ctrlPr>
                        <w:rPr>
                          <w:rFonts w:ascii="Cambria Math" w:hAnsi="Cambria Math"/>
                          <w:i/>
                        </w:rPr>
                      </m:ctrlPr>
                    </m:sSubPr>
                    <m:e>
                      <m:r>
                        <w:rPr>
                          <w:rFonts w:ascii="Cambria Math" w:hAnsi="Cambria Math"/>
                          <w:lang w:val="en-US"/>
                        </w:rPr>
                        <m:t>F</m:t>
                      </m:r>
                    </m:e>
                    <m:sub>
                      <m:r>
                        <w:rPr>
                          <w:rFonts w:ascii="Cambria Math" w:hAnsi="Cambria Math"/>
                        </w:rPr>
                        <m:t>нар</m:t>
                      </m:r>
                    </m:sub>
                  </m:sSub>
                </m:num>
                <m:den>
                  <m:sSub>
                    <m:sSubPr>
                      <m:ctrlPr>
                        <w:rPr>
                          <w:rFonts w:ascii="Cambria Math" w:hAnsi="Cambria Math"/>
                          <w:i/>
                        </w:rPr>
                      </m:ctrlPr>
                    </m:sSubPr>
                    <m:e>
                      <m:r>
                        <w:rPr>
                          <w:rFonts w:ascii="Cambria Math" w:hAnsi="Cambria Math"/>
                        </w:rPr>
                        <m:t>F</m:t>
                      </m:r>
                    </m:e>
                    <m:sub>
                      <m:r>
                        <w:rPr>
                          <w:rFonts w:ascii="Cambria Math" w:hAnsi="Cambria Math"/>
                        </w:rPr>
                        <m:t>внутр</m:t>
                      </m:r>
                    </m:sub>
                  </m:sSub>
                </m:den>
              </m:f>
            </m:num>
            <m:den>
              <m:r>
                <w:rPr>
                  <w:rFonts w:ascii="Cambria Math" w:eastAsia="Cambria Math" w:hAnsi="Cambria Math"/>
                  <w:color w:val="auto"/>
                </w:rPr>
                <m:t>π</m:t>
              </m:r>
              <m:sSubSup>
                <m:sSubSupPr>
                  <m:ctrlPr>
                    <w:rPr>
                      <w:rFonts w:ascii="Cambria Math" w:eastAsia="Cambria Math" w:hAnsi="Cambria Math"/>
                      <w:i/>
                      <w:color w:val="auto"/>
                    </w:rPr>
                  </m:ctrlPr>
                </m:sSubSupPr>
                <m:e>
                  <m:r>
                    <w:rPr>
                      <w:rFonts w:ascii="Cambria Math" w:eastAsia="Cambria Math" w:hAnsi="Cambria Math"/>
                      <w:color w:val="auto"/>
                      <w:lang w:val="en-US"/>
                    </w:rPr>
                    <m:t>D</m:t>
                  </m:r>
                </m:e>
                <m:sub>
                  <m:r>
                    <w:rPr>
                      <w:rFonts w:ascii="Cambria Math" w:eastAsia="Cambria Math" w:hAnsi="Cambria Math"/>
                      <w:color w:val="auto"/>
                    </w:rPr>
                    <m:t>охл</m:t>
                  </m:r>
                </m:sub>
                <m:sup>
                  <m:r>
                    <w:rPr>
                      <w:rFonts w:ascii="Cambria Math" w:eastAsia="Cambria Math" w:hAnsi="Cambria Math"/>
                      <w:color w:val="auto"/>
                    </w:rPr>
                    <m:t>2</m:t>
                  </m:r>
                </m:sup>
              </m:sSubSup>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lang w:val="en-US"/>
                            </w:rPr>
                            <m:t>F</m:t>
                          </m:r>
                        </m:e>
                        <m:sub>
                          <m:r>
                            <w:rPr>
                              <w:rFonts w:ascii="Cambria Math" w:hAnsi="Cambria Math"/>
                            </w:rPr>
                            <m:t>нар</m:t>
                          </m:r>
                        </m:sub>
                      </m:sSub>
                    </m:num>
                    <m:den>
                      <m:sSub>
                        <m:sSubPr>
                          <m:ctrlPr>
                            <w:rPr>
                              <w:rFonts w:ascii="Cambria Math" w:hAnsi="Cambria Math"/>
                              <w:i/>
                            </w:rPr>
                          </m:ctrlPr>
                        </m:sSubPr>
                        <m:e>
                          <m:r>
                            <w:rPr>
                              <w:rFonts w:ascii="Cambria Math" w:hAnsi="Cambria Math"/>
                            </w:rPr>
                            <m:t>F</m:t>
                          </m:r>
                        </m:e>
                        <m:sub>
                          <m:r>
                            <w:rPr>
                              <w:rFonts w:ascii="Cambria Math" w:hAnsi="Cambria Math"/>
                            </w:rPr>
                            <m:t>внутр</m:t>
                          </m:r>
                        </m:sub>
                      </m:sSub>
                    </m:den>
                  </m:f>
                  <m:r>
                    <w:rPr>
                      <w:rFonts w:ascii="Cambria Math" w:hAnsi="Cambria Math"/>
                    </w:rPr>
                    <m:t>+1</m:t>
                  </m:r>
                </m:e>
              </m:d>
            </m:den>
          </m:f>
          <m:r>
            <w:rPr>
              <w:rFonts w:ascii="Cambria Math" w:hAnsi="Cambria Math"/>
            </w:rPr>
            <m:t>=72 шт</m:t>
          </m:r>
        </m:oMath>
      </m:oMathPara>
    </w:p>
    <w:p w:rsidR="001020D1" w:rsidRDefault="001020D1" w:rsidP="00A821AB">
      <w:pPr>
        <w:spacing w:after="160"/>
        <w:ind w:firstLine="0"/>
      </w:pPr>
      <w:r>
        <w:t>Число охлаждающих отверстий внутренней стенки</w:t>
      </w:r>
      <w:r w:rsidR="00B11361">
        <w:t xml:space="preserve"> полученное значение округлено до ближайшего целого кратного шести)</w:t>
      </w:r>
      <w:r>
        <w:t>:</w:t>
      </w:r>
    </w:p>
    <w:p w:rsidR="000D7DB6" w:rsidRPr="00076AC9"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N</m:t>
              </m:r>
            </m:e>
            <m:sub>
              <m:r>
                <w:rPr>
                  <w:rFonts w:ascii="Cambria Math" w:hAnsi="Cambria Math"/>
                </w:rPr>
                <m:t>охл внутр</m:t>
              </m:r>
            </m:sub>
          </m:sSub>
          <m:r>
            <w:rPr>
              <w:rFonts w:ascii="Cambria Math" w:hAnsi="Cambria Math"/>
            </w:rPr>
            <m:t>=</m:t>
          </m:r>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rPr>
                    <m:t>F</m:t>
                  </m:r>
                </m:e>
                <m:sub>
                  <m:r>
                    <w:rPr>
                      <w:rFonts w:ascii="Cambria Math" w:hAnsi="Cambria Math"/>
                    </w:rPr>
                    <m:t>ЗС</m:t>
                  </m:r>
                </m:sub>
              </m:sSub>
              <m:sSubSup>
                <m:sSubSupPr>
                  <m:ctrlPr>
                    <w:rPr>
                      <w:rFonts w:ascii="Cambria Math" w:hAnsi="Cambria Math"/>
                      <w:i/>
                    </w:rPr>
                  </m:ctrlPr>
                </m:sSubSupPr>
                <m:e>
                  <m:r>
                    <w:rPr>
                      <w:rFonts w:ascii="Cambria Math" w:hAnsi="Cambria Math"/>
                      <w:lang w:val="en-US"/>
                    </w:rPr>
                    <m:t>k</m:t>
                  </m:r>
                </m:e>
                <m:sub>
                  <m:r>
                    <w:rPr>
                      <w:rFonts w:ascii="Cambria Math" w:hAnsi="Cambria Math"/>
                    </w:rPr>
                    <m:t>охл ЗС</m:t>
                  </m:r>
                </m:sub>
                <m:sup>
                  <m:r>
                    <w:rPr>
                      <w:rFonts w:ascii="Cambria Math" w:hAnsi="Cambria Math"/>
                    </w:rPr>
                    <m:t>*</m:t>
                  </m:r>
                </m:sup>
              </m:sSubSup>
            </m:num>
            <m:den>
              <m:r>
                <w:rPr>
                  <w:rFonts w:ascii="Cambria Math" w:eastAsia="Cambria Math" w:hAnsi="Cambria Math"/>
                  <w:color w:val="auto"/>
                </w:rPr>
                <m:t>π</m:t>
              </m:r>
              <m:sSubSup>
                <m:sSubSupPr>
                  <m:ctrlPr>
                    <w:rPr>
                      <w:rFonts w:ascii="Cambria Math" w:eastAsia="Cambria Math" w:hAnsi="Cambria Math"/>
                      <w:i/>
                      <w:color w:val="auto"/>
                    </w:rPr>
                  </m:ctrlPr>
                </m:sSubSupPr>
                <m:e>
                  <m:r>
                    <w:rPr>
                      <w:rFonts w:ascii="Cambria Math" w:eastAsia="Cambria Math" w:hAnsi="Cambria Math"/>
                      <w:color w:val="auto"/>
                      <w:lang w:val="en-US"/>
                    </w:rPr>
                    <m:t>D</m:t>
                  </m:r>
                </m:e>
                <m:sub>
                  <m:r>
                    <w:rPr>
                      <w:rFonts w:ascii="Cambria Math" w:eastAsia="Cambria Math" w:hAnsi="Cambria Math"/>
                      <w:color w:val="auto"/>
                    </w:rPr>
                    <m:t>охл</m:t>
                  </m:r>
                </m:sub>
                <m:sup>
                  <m:r>
                    <w:rPr>
                      <w:rFonts w:ascii="Cambria Math" w:eastAsia="Cambria Math" w:hAnsi="Cambria Math"/>
                      <w:color w:val="auto"/>
                    </w:rPr>
                    <m:t>2</m:t>
                  </m:r>
                </m:sup>
              </m:sSubSup>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lang w:val="en-US"/>
                            </w:rPr>
                            <m:t>F</m:t>
                          </m:r>
                        </m:e>
                        <m:sub>
                          <m:r>
                            <w:rPr>
                              <w:rFonts w:ascii="Cambria Math" w:hAnsi="Cambria Math"/>
                            </w:rPr>
                            <m:t>нар</m:t>
                          </m:r>
                        </m:sub>
                      </m:sSub>
                    </m:num>
                    <m:den>
                      <m:sSub>
                        <m:sSubPr>
                          <m:ctrlPr>
                            <w:rPr>
                              <w:rFonts w:ascii="Cambria Math" w:hAnsi="Cambria Math"/>
                              <w:i/>
                            </w:rPr>
                          </m:ctrlPr>
                        </m:sSubPr>
                        <m:e>
                          <m:r>
                            <w:rPr>
                              <w:rFonts w:ascii="Cambria Math" w:hAnsi="Cambria Math"/>
                            </w:rPr>
                            <m:t>F</m:t>
                          </m:r>
                        </m:e>
                        <m:sub>
                          <m:r>
                            <w:rPr>
                              <w:rFonts w:ascii="Cambria Math" w:hAnsi="Cambria Math"/>
                            </w:rPr>
                            <m:t>внутр</m:t>
                          </m:r>
                        </m:sub>
                      </m:sSub>
                    </m:den>
                  </m:f>
                  <m:r>
                    <w:rPr>
                      <w:rFonts w:ascii="Cambria Math" w:hAnsi="Cambria Math"/>
                    </w:rPr>
                    <m:t>+1</m:t>
                  </m:r>
                </m:e>
              </m:d>
            </m:den>
          </m:f>
          <m:r>
            <w:rPr>
              <w:rFonts w:ascii="Cambria Math" w:hAnsi="Cambria Math"/>
            </w:rPr>
            <m:t>=36 шт</m:t>
          </m:r>
        </m:oMath>
      </m:oMathPara>
    </w:p>
    <w:p w:rsidR="00076AC9" w:rsidRPr="00A821AB" w:rsidRDefault="00076AC9" w:rsidP="001020D1">
      <w:pPr>
        <w:spacing w:after="160"/>
      </w:pPr>
      <w:r>
        <w:t>Отверстия пояса охлаждения создают пристеночный защитный слой в кольцевой части ЖТ.</w:t>
      </w:r>
    </w:p>
    <w:p w:rsidR="001020D1" w:rsidRDefault="006D7F63" w:rsidP="00A821AB">
      <w:pPr>
        <w:spacing w:after="160"/>
        <w:ind w:firstLine="0"/>
      </w:pPr>
      <w:r>
        <w:t>Коэффициент</w:t>
      </w:r>
      <w:r w:rsidR="001020D1">
        <w:t xml:space="preserve"> расстояния до первого ряда отверстий ЗС</w:t>
      </w:r>
      <w:r>
        <w:t xml:space="preserve"> принимается</w:t>
      </w:r>
      <w:r w:rsidR="001020D1">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l</m:t>
              </m:r>
            </m:e>
            <m:sub>
              <m:r>
                <w:rPr>
                  <w:rFonts w:ascii="Cambria Math" w:hAnsi="Cambria Math"/>
                </w:rPr>
                <m:t>3</m:t>
              </m:r>
            </m:sub>
            <m:sup>
              <m:r>
                <w:rPr>
                  <w:rFonts w:ascii="Cambria Math" w:hAnsi="Cambria Math"/>
                </w:rPr>
                <m:t>*</m:t>
              </m:r>
            </m:sup>
          </m:sSubSup>
          <m:r>
            <w:rPr>
              <w:rFonts w:ascii="Cambria Math" w:hAnsi="Cambria Math"/>
            </w:rPr>
            <m:t>=0,5</m:t>
          </m:r>
        </m:oMath>
      </m:oMathPara>
    </w:p>
    <w:p w:rsidR="001020D1" w:rsidRDefault="001020D1" w:rsidP="00A821AB">
      <w:pPr>
        <w:spacing w:after="160"/>
        <w:ind w:firstLine="0"/>
      </w:pPr>
      <w:r>
        <w:t>Расстояние до первого ряда отверстий ЗС:</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l</m:t>
              </m:r>
            </m:e>
            <m:sub>
              <m:r>
                <w:rPr>
                  <w:rFonts w:ascii="Cambria Math" w:hAnsi="Cambria Math"/>
                </w:rPr>
                <m:t>3</m:t>
              </m:r>
            </m:sub>
          </m:sSub>
          <m:r>
            <w:rPr>
              <w:rFonts w:ascii="Cambria Math" w:hAnsi="Cambria Math"/>
            </w:rPr>
            <m:t>=</m:t>
          </m:r>
          <m:sSubSup>
            <m:sSubSupPr>
              <m:ctrlPr>
                <w:rPr>
                  <w:rFonts w:ascii="Cambria Math" w:hAnsi="Cambria Math"/>
                  <w:i/>
                </w:rPr>
              </m:ctrlPr>
            </m:sSubSupPr>
            <m:e>
              <m:r>
                <w:rPr>
                  <w:rFonts w:ascii="Cambria Math" w:hAnsi="Cambria Math"/>
                  <w:lang w:val="en-US"/>
                </w:rPr>
                <m:t>l</m:t>
              </m:r>
            </m:e>
            <m:sub>
              <m:r>
                <w:rPr>
                  <w:rFonts w:ascii="Cambria Math" w:hAnsi="Cambria Math"/>
                </w:rPr>
                <m:t>3</m:t>
              </m:r>
            </m:sub>
            <m:sup>
              <m:r>
                <w:rPr>
                  <w:rFonts w:ascii="Cambria Math" w:hAnsi="Cambria Math"/>
                </w:rPr>
                <m:t>*</m:t>
              </m:r>
            </m:sup>
          </m:sSubSup>
          <m:sSub>
            <m:sSubPr>
              <m:ctrlPr>
                <w:rPr>
                  <w:rFonts w:ascii="Cambria Math" w:hAnsi="Cambria Math"/>
                  <w:i/>
                </w:rPr>
              </m:ctrlPr>
            </m:sSubPr>
            <m:e>
              <m:r>
                <w:rPr>
                  <w:rFonts w:ascii="Cambria Math" w:hAnsi="Cambria Math"/>
                  <w:lang w:val="en-US"/>
                </w:rPr>
                <m:t>L</m:t>
              </m:r>
            </m:e>
            <m:sub>
              <m:r>
                <w:rPr>
                  <w:rFonts w:ascii="Cambria Math" w:hAnsi="Cambria Math"/>
                </w:rPr>
                <m:t>ЗС</m:t>
              </m:r>
            </m:sub>
          </m:sSub>
          <m:r>
            <w:rPr>
              <w:rFonts w:ascii="Cambria Math" w:hAnsi="Cambria Math"/>
            </w:rPr>
            <m:t>=38,5 мм</m:t>
          </m:r>
        </m:oMath>
      </m:oMathPara>
    </w:p>
    <w:p w:rsidR="001020D1" w:rsidRDefault="001020D1" w:rsidP="00A821AB">
      <w:pPr>
        <w:spacing w:after="160"/>
        <w:ind w:firstLine="0"/>
      </w:pPr>
      <w:r>
        <w:t>Коэф</w:t>
      </w:r>
      <w:r w:rsidR="006D7F63">
        <w:t>фициент</w:t>
      </w:r>
      <w:r>
        <w:t xml:space="preserve"> расхода первого ряда отверстий ЗС</w:t>
      </w:r>
      <w:r w:rsidR="006D7F63">
        <w:t xml:space="preserve"> принимается</w:t>
      </w:r>
      <w:r>
        <w:t>:</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k</m:t>
              </m:r>
            </m:e>
            <m:sub>
              <m:r>
                <w:rPr>
                  <w:rFonts w:ascii="Cambria Math" w:hAnsi="Cambria Math"/>
                </w:rPr>
                <m:t>1 ЗС</m:t>
              </m:r>
            </m:sub>
            <m:sup>
              <m:r>
                <w:rPr>
                  <w:rFonts w:ascii="Cambria Math" w:hAnsi="Cambria Math"/>
                </w:rPr>
                <m:t>*</m:t>
              </m:r>
            </m:sup>
          </m:sSubSup>
          <m:r>
            <w:rPr>
              <w:rFonts w:ascii="Cambria Math" w:hAnsi="Cambria Math"/>
            </w:rPr>
            <m:t>=0,5</m:t>
          </m:r>
        </m:oMath>
      </m:oMathPara>
    </w:p>
    <w:p w:rsidR="001020D1" w:rsidRDefault="001020D1" w:rsidP="00A821AB">
      <w:pPr>
        <w:spacing w:after="160"/>
        <w:ind w:firstLine="0"/>
      </w:pPr>
      <w:r>
        <w:t>Число отверстий первого ряда:</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N</m:t>
              </m:r>
            </m:e>
            <m:sub>
              <m:r>
                <w:rPr>
                  <w:rFonts w:ascii="Cambria Math" w:hAnsi="Cambria Math"/>
                </w:rPr>
                <m:t>ЗС1</m:t>
              </m:r>
            </m:sub>
          </m:sSub>
          <m:r>
            <w:rPr>
              <w:rFonts w:ascii="Cambria Math" w:hAnsi="Cambria Math"/>
            </w:rPr>
            <m:t>=12 шт</m:t>
          </m:r>
        </m:oMath>
      </m:oMathPara>
    </w:p>
    <w:p w:rsidR="001020D1" w:rsidRDefault="001020D1" w:rsidP="00A821AB">
      <w:pPr>
        <w:spacing w:after="160"/>
        <w:ind w:firstLine="0"/>
      </w:pPr>
      <w:r>
        <w:t>Диаметр отверстий первого ряда:</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ЗС1</m:t>
              </m:r>
            </m:sub>
          </m:sSub>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rPr>
                        <m:t>F</m:t>
                      </m:r>
                    </m:e>
                    <m:sub>
                      <m:r>
                        <w:rPr>
                          <w:rFonts w:ascii="Cambria Math" w:hAnsi="Cambria Math"/>
                        </w:rPr>
                        <m:t>ЗС</m:t>
                      </m:r>
                    </m:sub>
                  </m:sSub>
                  <m:sSubSup>
                    <m:sSubSupPr>
                      <m:ctrlPr>
                        <w:rPr>
                          <w:rFonts w:ascii="Cambria Math" w:hAnsi="Cambria Math"/>
                          <w:i/>
                        </w:rPr>
                      </m:ctrlPr>
                    </m:sSubSupPr>
                    <m:e>
                      <m:r>
                        <w:rPr>
                          <w:rFonts w:ascii="Cambria Math" w:hAnsi="Cambria Math"/>
                          <w:lang w:val="en-US"/>
                        </w:rPr>
                        <m:t>k</m:t>
                      </m:r>
                    </m:e>
                    <m:sub>
                      <m:r>
                        <w:rPr>
                          <w:rFonts w:ascii="Cambria Math" w:hAnsi="Cambria Math"/>
                        </w:rPr>
                        <m:t>1 ЗС</m:t>
                      </m:r>
                    </m:sub>
                    <m:sup>
                      <m:r>
                        <w:rPr>
                          <w:rFonts w:ascii="Cambria Math" w:hAnsi="Cambria Math"/>
                        </w:rPr>
                        <m:t>*</m:t>
                      </m:r>
                    </m:sup>
                  </m:sSubSup>
                </m:num>
                <m:den>
                  <m:r>
                    <w:rPr>
                      <w:rFonts w:ascii="Cambria Math" w:eastAsia="Cambria Math" w:hAnsi="Cambria Math"/>
                      <w:color w:val="auto"/>
                    </w:rPr>
                    <m:t>π</m:t>
                  </m:r>
                  <m:sSub>
                    <m:sSubPr>
                      <m:ctrlPr>
                        <w:rPr>
                          <w:rFonts w:ascii="Cambria Math" w:hAnsi="Cambria Math"/>
                          <w:i/>
                        </w:rPr>
                      </m:ctrlPr>
                    </m:sSubPr>
                    <m:e>
                      <m:r>
                        <w:rPr>
                          <w:rFonts w:ascii="Cambria Math" w:hAnsi="Cambria Math"/>
                        </w:rPr>
                        <m:t>N</m:t>
                      </m:r>
                    </m:e>
                    <m:sub>
                      <m:r>
                        <w:rPr>
                          <w:rFonts w:ascii="Cambria Math" w:hAnsi="Cambria Math"/>
                        </w:rPr>
                        <m:t>ЗС1</m:t>
                      </m:r>
                    </m:sub>
                  </m:sSub>
                </m:den>
              </m:f>
            </m:e>
          </m:rad>
          <m:r>
            <w:rPr>
              <w:rFonts w:ascii="Cambria Math" w:hAnsi="Cambria Math"/>
            </w:rPr>
            <m:t>=8,5 мм</m:t>
          </m:r>
        </m:oMath>
      </m:oMathPara>
    </w:p>
    <w:p w:rsidR="001020D1" w:rsidRDefault="001020D1" w:rsidP="00A821AB">
      <w:pPr>
        <w:spacing w:after="160"/>
        <w:ind w:firstLine="0"/>
      </w:pPr>
      <w:r>
        <w:t>Коэф. расстояния до второго ряда отверстий ЗС:</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l</m:t>
              </m:r>
            </m:e>
            <m:sub>
              <m:r>
                <w:rPr>
                  <w:rFonts w:ascii="Cambria Math" w:hAnsi="Cambria Math"/>
                </w:rPr>
                <m:t>4</m:t>
              </m:r>
            </m:sub>
            <m:sup>
              <m:r>
                <w:rPr>
                  <w:rFonts w:ascii="Cambria Math" w:hAnsi="Cambria Math"/>
                </w:rPr>
                <m:t>*</m:t>
              </m:r>
            </m:sup>
          </m:sSubSup>
          <m:r>
            <w:rPr>
              <w:rFonts w:ascii="Cambria Math" w:hAnsi="Cambria Math"/>
            </w:rPr>
            <m:t>=0,7</m:t>
          </m:r>
        </m:oMath>
      </m:oMathPara>
    </w:p>
    <w:p w:rsidR="001020D1" w:rsidRDefault="001020D1" w:rsidP="00A821AB">
      <w:pPr>
        <w:spacing w:after="160"/>
        <w:ind w:firstLine="0"/>
      </w:pPr>
      <w:r>
        <w:t>Расстояние до второго ряда отверстий ЗС:</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l</m:t>
              </m:r>
            </m:e>
            <m:sub>
              <m:r>
                <w:rPr>
                  <w:rFonts w:ascii="Cambria Math" w:hAnsi="Cambria Math"/>
                </w:rPr>
                <m:t>4</m:t>
              </m:r>
            </m:sub>
          </m:sSub>
          <m:r>
            <w:rPr>
              <w:rFonts w:ascii="Cambria Math" w:hAnsi="Cambria Math"/>
            </w:rPr>
            <m:t>=</m:t>
          </m:r>
          <m:sSubSup>
            <m:sSubSupPr>
              <m:ctrlPr>
                <w:rPr>
                  <w:rFonts w:ascii="Cambria Math" w:hAnsi="Cambria Math"/>
                  <w:i/>
                </w:rPr>
              </m:ctrlPr>
            </m:sSubSupPr>
            <m:e>
              <m:r>
                <w:rPr>
                  <w:rFonts w:ascii="Cambria Math" w:hAnsi="Cambria Math"/>
                  <w:lang w:val="en-US"/>
                </w:rPr>
                <m:t>l</m:t>
              </m:r>
            </m:e>
            <m:sub>
              <m:r>
                <w:rPr>
                  <w:rFonts w:ascii="Cambria Math" w:hAnsi="Cambria Math"/>
                </w:rPr>
                <m:t>4</m:t>
              </m:r>
            </m:sub>
            <m:sup>
              <m:r>
                <w:rPr>
                  <w:rFonts w:ascii="Cambria Math" w:hAnsi="Cambria Math"/>
                </w:rPr>
                <m:t>*</m:t>
              </m:r>
            </m:sup>
          </m:sSubSup>
          <m:sSub>
            <m:sSubPr>
              <m:ctrlPr>
                <w:rPr>
                  <w:rFonts w:ascii="Cambria Math" w:hAnsi="Cambria Math"/>
                  <w:i/>
                </w:rPr>
              </m:ctrlPr>
            </m:sSubPr>
            <m:e>
              <m:r>
                <w:rPr>
                  <w:rFonts w:ascii="Cambria Math" w:hAnsi="Cambria Math"/>
                  <w:lang w:val="en-US"/>
                </w:rPr>
                <m:t>L</m:t>
              </m:r>
            </m:e>
            <m:sub>
              <m:r>
                <w:rPr>
                  <w:rFonts w:ascii="Cambria Math" w:hAnsi="Cambria Math"/>
                </w:rPr>
                <m:t>ЗС</m:t>
              </m:r>
            </m:sub>
          </m:sSub>
          <m:r>
            <w:rPr>
              <w:rFonts w:ascii="Cambria Math" w:hAnsi="Cambria Math"/>
            </w:rPr>
            <m:t>=53,9 мм</m:t>
          </m:r>
        </m:oMath>
      </m:oMathPara>
    </w:p>
    <w:p w:rsidR="001020D1" w:rsidRDefault="001020D1" w:rsidP="00A821AB">
      <w:pPr>
        <w:spacing w:after="160"/>
        <w:ind w:firstLine="0"/>
      </w:pPr>
      <w:r>
        <w:t>Коэф. расхода второго ряда отверстий ЗС:</w:t>
      </w:r>
    </w:p>
    <w:p w:rsidR="000D7DB6" w:rsidRPr="00A821AB" w:rsidRDefault="00572057" w:rsidP="001020D1">
      <w:pPr>
        <w:spacing w:after="160"/>
      </w:pPr>
      <m:oMathPara>
        <m:oMathParaPr>
          <m:jc m:val="left"/>
        </m:oMathParaPr>
        <m:oMath>
          <m:sSubSup>
            <m:sSubSupPr>
              <m:ctrlPr>
                <w:rPr>
                  <w:rFonts w:ascii="Cambria Math" w:hAnsi="Cambria Math"/>
                  <w:i/>
                </w:rPr>
              </m:ctrlPr>
            </m:sSubSupPr>
            <m:e>
              <m:r>
                <w:rPr>
                  <w:rFonts w:ascii="Cambria Math" w:hAnsi="Cambria Math"/>
                  <w:lang w:val="en-US"/>
                </w:rPr>
                <m:t>k</m:t>
              </m:r>
            </m:e>
            <m:sub>
              <m:r>
                <w:rPr>
                  <w:rFonts w:ascii="Cambria Math" w:hAnsi="Cambria Math"/>
                </w:rPr>
                <m:t>2 ЗС</m:t>
              </m:r>
            </m:sub>
            <m:sup>
              <m:r>
                <w:rPr>
                  <w:rFonts w:ascii="Cambria Math" w:hAnsi="Cambria Math"/>
                </w:rPr>
                <m:t>*</m:t>
              </m:r>
            </m:sup>
          </m:sSubSup>
          <m:r>
            <w:rPr>
              <w:rFonts w:ascii="Cambria Math" w:hAnsi="Cambria Math"/>
            </w:rPr>
            <m:t>=0,26</m:t>
          </m:r>
        </m:oMath>
      </m:oMathPara>
    </w:p>
    <w:p w:rsidR="001020D1" w:rsidRDefault="001020D1" w:rsidP="00A821AB">
      <w:pPr>
        <w:spacing w:after="160"/>
        <w:ind w:firstLine="0"/>
      </w:pPr>
      <w:r>
        <w:t>Число отверстий второго ряда:</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N</m:t>
              </m:r>
            </m:e>
            <m:sub>
              <m:r>
                <w:rPr>
                  <w:rFonts w:ascii="Cambria Math" w:hAnsi="Cambria Math"/>
                </w:rPr>
                <m:t>ЗС2</m:t>
              </m:r>
            </m:sub>
          </m:sSub>
          <m:r>
            <w:rPr>
              <w:rFonts w:ascii="Cambria Math" w:hAnsi="Cambria Math"/>
            </w:rPr>
            <m:t>=24 шт</m:t>
          </m:r>
        </m:oMath>
      </m:oMathPara>
    </w:p>
    <w:p w:rsidR="001020D1" w:rsidRDefault="001020D1" w:rsidP="00A821AB">
      <w:pPr>
        <w:spacing w:after="160"/>
        <w:ind w:firstLine="0"/>
      </w:pPr>
      <w:r>
        <w:t>Диаметр отверстий второго ряда:</w:t>
      </w:r>
    </w:p>
    <w:p w:rsidR="000D7DB6" w:rsidRPr="00A821AB" w:rsidRDefault="00572057" w:rsidP="001020D1">
      <w:pPr>
        <w:spacing w:after="160"/>
      </w:pPr>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ЗС2</m:t>
              </m:r>
            </m:sub>
          </m:sSub>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4</m:t>
                  </m:r>
                  <m:sSub>
                    <m:sSubPr>
                      <m:ctrlPr>
                        <w:rPr>
                          <w:rFonts w:ascii="Cambria Math" w:hAnsi="Cambria Math"/>
                          <w:i/>
                        </w:rPr>
                      </m:ctrlPr>
                    </m:sSubPr>
                    <m:e>
                      <m:r>
                        <w:rPr>
                          <w:rFonts w:ascii="Cambria Math" w:hAnsi="Cambria Math"/>
                        </w:rPr>
                        <m:t>F</m:t>
                      </m:r>
                    </m:e>
                    <m:sub>
                      <m:r>
                        <w:rPr>
                          <w:rFonts w:ascii="Cambria Math" w:hAnsi="Cambria Math"/>
                        </w:rPr>
                        <m:t>ЗС</m:t>
                      </m:r>
                    </m:sub>
                  </m:sSub>
                  <m:sSubSup>
                    <m:sSubSupPr>
                      <m:ctrlPr>
                        <w:rPr>
                          <w:rFonts w:ascii="Cambria Math" w:hAnsi="Cambria Math"/>
                          <w:i/>
                        </w:rPr>
                      </m:ctrlPr>
                    </m:sSubSupPr>
                    <m:e>
                      <m:r>
                        <w:rPr>
                          <w:rFonts w:ascii="Cambria Math" w:hAnsi="Cambria Math"/>
                          <w:lang w:val="en-US"/>
                        </w:rPr>
                        <m:t>k</m:t>
                      </m:r>
                    </m:e>
                    <m:sub>
                      <m:r>
                        <w:rPr>
                          <w:rFonts w:ascii="Cambria Math" w:hAnsi="Cambria Math"/>
                        </w:rPr>
                        <m:t>2 ЗС</m:t>
                      </m:r>
                    </m:sub>
                    <m:sup>
                      <m:r>
                        <w:rPr>
                          <w:rFonts w:ascii="Cambria Math" w:hAnsi="Cambria Math"/>
                        </w:rPr>
                        <m:t>*</m:t>
                      </m:r>
                    </m:sup>
                  </m:sSubSup>
                </m:num>
                <m:den>
                  <m:r>
                    <w:rPr>
                      <w:rFonts w:ascii="Cambria Math" w:eastAsia="Cambria Math" w:hAnsi="Cambria Math"/>
                      <w:color w:val="auto"/>
                    </w:rPr>
                    <m:t>π</m:t>
                  </m:r>
                  <m:sSub>
                    <m:sSubPr>
                      <m:ctrlPr>
                        <w:rPr>
                          <w:rFonts w:ascii="Cambria Math" w:hAnsi="Cambria Math"/>
                          <w:i/>
                        </w:rPr>
                      </m:ctrlPr>
                    </m:sSubPr>
                    <m:e>
                      <m:r>
                        <w:rPr>
                          <w:rFonts w:ascii="Cambria Math" w:hAnsi="Cambria Math"/>
                        </w:rPr>
                        <m:t>N</m:t>
                      </m:r>
                    </m:e>
                    <m:sub>
                      <m:r>
                        <w:rPr>
                          <w:rFonts w:ascii="Cambria Math" w:hAnsi="Cambria Math"/>
                        </w:rPr>
                        <m:t>ЗС2</m:t>
                      </m:r>
                    </m:sub>
                  </m:sSub>
                </m:den>
              </m:f>
            </m:e>
          </m:rad>
          <m:r>
            <w:rPr>
              <w:rFonts w:ascii="Cambria Math" w:hAnsi="Cambria Math"/>
            </w:rPr>
            <m:t>=4,3 мм</m:t>
          </m:r>
        </m:oMath>
      </m:oMathPara>
    </w:p>
    <w:p w:rsidR="005C6125" w:rsidRDefault="0086732E" w:rsidP="0086732E">
      <w:pPr>
        <w:spacing w:after="160"/>
        <w:ind w:firstLine="0"/>
        <w:jc w:val="center"/>
      </w:pPr>
      <w:r w:rsidRPr="0086732E">
        <w:rPr>
          <w:noProof/>
        </w:rPr>
        <w:drawing>
          <wp:inline distT="0" distB="0" distL="0" distR="0">
            <wp:extent cx="5051810" cy="3901838"/>
            <wp:effectExtent l="0" t="0" r="0" b="3810"/>
            <wp:docPr id="14" name="Рисунок 14" descr="D:\Desktop\ТРД-1000\Отчёт ТРД-10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ТРД-1000\Отчёт ТРД-1000\6.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060982" cy="3908922"/>
                    </a:xfrm>
                    <a:prstGeom prst="rect">
                      <a:avLst/>
                    </a:prstGeom>
                    <a:noFill/>
                    <a:ln>
                      <a:noFill/>
                    </a:ln>
                  </pic:spPr>
                </pic:pic>
              </a:graphicData>
            </a:graphic>
          </wp:inline>
        </w:drawing>
      </w:r>
    </w:p>
    <w:p w:rsidR="008E69B1" w:rsidRDefault="0086732E" w:rsidP="00967691">
      <w:pPr>
        <w:spacing w:after="160"/>
        <w:ind w:firstLine="0"/>
        <w:jc w:val="center"/>
        <w:rPr>
          <w:color w:val="auto"/>
        </w:rPr>
      </w:pPr>
      <w:r w:rsidRPr="001F737E">
        <w:rPr>
          <w:color w:val="auto"/>
        </w:rPr>
        <w:t xml:space="preserve">Рисунок </w:t>
      </w:r>
      <w:r w:rsidR="00916E85">
        <w:rPr>
          <w:color w:val="auto"/>
        </w:rPr>
        <w:t>17</w:t>
      </w:r>
      <w:r w:rsidRPr="001F737E">
        <w:rPr>
          <w:color w:val="auto"/>
        </w:rPr>
        <w:t xml:space="preserve"> – </w:t>
      </w:r>
      <w:r>
        <w:rPr>
          <w:color w:val="auto"/>
        </w:rPr>
        <w:t>Сечение полученной модели</w:t>
      </w:r>
      <w:r w:rsidRPr="001F737E">
        <w:rPr>
          <w:color w:val="auto"/>
        </w:rPr>
        <w:t xml:space="preserve"> </w:t>
      </w:r>
      <w:r>
        <w:rPr>
          <w:color w:val="auto"/>
        </w:rPr>
        <w:t>камеры сгорания</w:t>
      </w:r>
      <w:r w:rsidRPr="001F737E">
        <w:rPr>
          <w:color w:val="auto"/>
        </w:rPr>
        <w:t xml:space="preserve"> в </w:t>
      </w:r>
      <w:r w:rsidRPr="001F737E">
        <w:rPr>
          <w:color w:val="auto"/>
          <w:lang w:val="en-US"/>
        </w:rPr>
        <w:t>CAD</w:t>
      </w:r>
      <w:r w:rsidRPr="001F737E">
        <w:rPr>
          <w:color w:val="auto"/>
        </w:rPr>
        <w:t>.</w:t>
      </w:r>
    </w:p>
    <w:p w:rsidR="00C77836" w:rsidRDefault="008E69B1" w:rsidP="008E69B1">
      <w:pPr>
        <w:spacing w:after="160"/>
        <w:rPr>
          <w:color w:val="auto"/>
        </w:rPr>
      </w:pPr>
      <w:r>
        <w:rPr>
          <w:color w:val="auto"/>
        </w:rPr>
        <w:t>Как видно на рис. 9 внешняя стенка ЖТ выполняется с козырьком для обеспечения приоритетного поступления воздушного потока из наружного КК во внутренний и снижения спутности струй отверстий зоны смешения на внешней стенке ЖТ с потоком горячего газа внутри ЖТ.</w:t>
      </w:r>
    </w:p>
    <w:p w:rsidR="005C6125" w:rsidRDefault="00C77836" w:rsidP="008E69B1">
      <w:pPr>
        <w:spacing w:after="160"/>
        <w:rPr>
          <w:rFonts w:eastAsia="Times New Roman"/>
          <w:b/>
          <w:color w:val="auto"/>
        </w:rPr>
      </w:pPr>
      <w:r>
        <w:rPr>
          <w:color w:val="auto"/>
        </w:rPr>
        <w:t>ЖТ выполняется из трёх элементов: блока форкамер, внутренней и внешней кольцевых стенок. Блок ФК жёстко фиксируется на распылительных патрубках, кольцевые стенки фиксируются в пазах на блоке ФК и СА турбины.</w:t>
      </w:r>
      <w:r w:rsidR="005C6125">
        <w:rPr>
          <w:rFonts w:eastAsia="Times New Roman"/>
          <w:b/>
          <w:color w:val="auto"/>
        </w:rPr>
        <w:br w:type="page"/>
      </w:r>
    </w:p>
    <w:p w:rsidR="00466BDA" w:rsidRPr="001020D1" w:rsidRDefault="00466BDA" w:rsidP="00466BDA">
      <w:pPr>
        <w:pStyle w:val="1"/>
        <w:rPr>
          <w:rFonts w:ascii="Times New Roman" w:eastAsia="Times New Roman" w:hAnsi="Times New Roman" w:cs="Times New Roman"/>
          <w:color w:val="auto"/>
        </w:rPr>
      </w:pPr>
      <w:bookmarkStart w:id="38" w:name="_Toc535338837"/>
      <w:r>
        <w:rPr>
          <w:rFonts w:ascii="Times New Roman" w:eastAsia="Times New Roman" w:hAnsi="Times New Roman" w:cs="Times New Roman"/>
          <w:color w:val="auto"/>
        </w:rPr>
        <w:lastRenderedPageBreak/>
        <w:t>6</w:t>
      </w:r>
      <w:r w:rsidRPr="001020D1">
        <w:rPr>
          <w:rFonts w:ascii="Times New Roman" w:eastAsia="Times New Roman" w:hAnsi="Times New Roman" w:cs="Times New Roman"/>
          <w:color w:val="auto"/>
        </w:rPr>
        <w:t xml:space="preserve"> РАСЧЁТ </w:t>
      </w:r>
      <w:r>
        <w:rPr>
          <w:rFonts w:ascii="Times New Roman" w:eastAsia="Times New Roman" w:hAnsi="Times New Roman" w:cs="Times New Roman"/>
          <w:color w:val="auto"/>
        </w:rPr>
        <w:t>РЕАКТИВНОГО СОПЛА</w:t>
      </w:r>
      <w:bookmarkEnd w:id="38"/>
    </w:p>
    <w:p w:rsidR="00466BDA" w:rsidRDefault="00466BDA" w:rsidP="00466BDA">
      <w:pPr>
        <w:spacing w:after="160"/>
      </w:pPr>
      <w:r w:rsidRPr="008D1313">
        <w:t xml:space="preserve">Целью расчёта является определение основных геометрических параметров </w:t>
      </w:r>
      <w:r>
        <w:t>реактивного сопла двигателя</w:t>
      </w:r>
      <w:r w:rsidRPr="008D1313">
        <w:t>, соответствующе</w:t>
      </w:r>
      <w:r>
        <w:t>го</w:t>
      </w:r>
      <w:r w:rsidRPr="008D1313">
        <w:t xml:space="preserve"> параметрам термодинамического расчёта и вписывающейся в принятые компоновочные решения двигателя. </w:t>
      </w:r>
    </w:p>
    <w:p w:rsidR="00466BDA" w:rsidRPr="001F737E" w:rsidRDefault="00466BDA" w:rsidP="00466BDA">
      <w:pPr>
        <w:pStyle w:val="2"/>
        <w:rPr>
          <w:rFonts w:ascii="Times New Roman" w:eastAsia="Times New Roman" w:hAnsi="Times New Roman" w:cs="Times New Roman"/>
          <w:color w:val="auto"/>
          <w:sz w:val="28"/>
          <w:szCs w:val="28"/>
        </w:rPr>
      </w:pPr>
      <w:bookmarkStart w:id="39" w:name="_Toc535338838"/>
      <w:r>
        <w:rPr>
          <w:rFonts w:ascii="Times New Roman" w:eastAsia="Times New Roman" w:hAnsi="Times New Roman" w:cs="Times New Roman"/>
          <w:color w:val="auto"/>
          <w:sz w:val="28"/>
          <w:szCs w:val="28"/>
        </w:rPr>
        <w:t>6</w:t>
      </w:r>
      <w:r w:rsidRPr="001F737E">
        <w:rPr>
          <w:rFonts w:ascii="Times New Roman" w:eastAsia="Times New Roman" w:hAnsi="Times New Roman" w:cs="Times New Roman"/>
          <w:color w:val="auto"/>
          <w:sz w:val="28"/>
          <w:szCs w:val="28"/>
        </w:rPr>
        <w:t>.1 Исходные данные</w:t>
      </w:r>
      <w:bookmarkEnd w:id="39"/>
    </w:p>
    <w:p w:rsidR="00466BDA" w:rsidRDefault="00466BDA" w:rsidP="00466BDA">
      <w:pPr>
        <w:spacing w:after="160"/>
      </w:pPr>
      <w:r w:rsidRPr="008D1313">
        <w:t>Исходными данными для расчёта являются параметры, полученные в ходе термодинамического расчёта, а также ряд геометрических</w:t>
      </w:r>
      <w:r w:rsidRPr="00466BDA">
        <w:t xml:space="preserve"> </w:t>
      </w:r>
      <w:r>
        <w:t>и газодинамических</w:t>
      </w:r>
      <w:r w:rsidRPr="008D1313">
        <w:t xml:space="preserve"> параметров, полученных в ходе расчёта турбин</w:t>
      </w:r>
      <w:r>
        <w:t>ы</w:t>
      </w:r>
      <w:r w:rsidRPr="008D1313">
        <w:t>.</w:t>
      </w:r>
    </w:p>
    <w:p w:rsidR="006F60AA" w:rsidRDefault="006F60AA" w:rsidP="006F60AA">
      <w:pPr>
        <w:ind w:firstLine="0"/>
      </w:pPr>
      <w:r>
        <w:t>Наружный диаметр на выходе в РК турбины:</w:t>
      </w:r>
    </w:p>
    <w:p w:rsidR="006F60AA" w:rsidRPr="006E0051" w:rsidRDefault="00572057" w:rsidP="006F60AA">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РК нар 2</m:t>
              </m:r>
            </m:sub>
          </m:sSub>
          <m:r>
            <w:rPr>
              <w:rFonts w:ascii="Cambria Math" w:hAnsi="Cambria Math"/>
            </w:rPr>
            <m:t>=146,2 мм</m:t>
          </m:r>
        </m:oMath>
      </m:oMathPara>
    </w:p>
    <w:p w:rsidR="006F60AA" w:rsidRDefault="006F60AA" w:rsidP="006F60AA">
      <w:pPr>
        <w:ind w:firstLine="0"/>
      </w:pPr>
      <w:r>
        <w:t>Втулочный диаметр на выходе в РК турбины:</w:t>
      </w:r>
    </w:p>
    <w:p w:rsidR="006F60AA" w:rsidRPr="006E0051" w:rsidRDefault="00572057" w:rsidP="006F60AA">
      <m:oMathPara>
        <m:oMathParaPr>
          <m:jc m:val="left"/>
        </m:oMathParaPr>
        <m:oMath>
          <m:sSub>
            <m:sSubPr>
              <m:ctrlPr>
                <w:rPr>
                  <w:rFonts w:ascii="Cambria Math" w:hAnsi="Cambria Math"/>
                  <w:i/>
                </w:rPr>
              </m:ctrlPr>
            </m:sSubPr>
            <m:e>
              <m:r>
                <w:rPr>
                  <w:rFonts w:ascii="Cambria Math" w:hAnsi="Cambria Math"/>
                </w:rPr>
                <m:t>D</m:t>
              </m:r>
            </m:e>
            <m:sub>
              <m:r>
                <w:rPr>
                  <w:rFonts w:ascii="Cambria Math" w:hAnsi="Cambria Math"/>
                </w:rPr>
                <m:t>РК вт 2</m:t>
              </m:r>
            </m:sub>
          </m:sSub>
          <m:r>
            <w:rPr>
              <w:rFonts w:ascii="Cambria Math" w:hAnsi="Cambria Math"/>
            </w:rPr>
            <m:t>=114,1 мм</m:t>
          </m:r>
        </m:oMath>
      </m:oMathPara>
    </w:p>
    <w:p w:rsidR="00491BB5" w:rsidRPr="001F737E" w:rsidRDefault="00491BB5" w:rsidP="00491BB5">
      <w:pPr>
        <w:ind w:firstLine="0"/>
        <w:rPr>
          <w:color w:val="auto"/>
        </w:rPr>
      </w:pPr>
      <w:r>
        <w:rPr>
          <w:color w:val="auto"/>
        </w:rPr>
        <w:t>Давление на выходе сопла</w:t>
      </w:r>
      <w:r w:rsidRPr="001F737E">
        <w:rPr>
          <w:color w:val="auto"/>
        </w:rPr>
        <w:t>:</w:t>
      </w:r>
    </w:p>
    <w:p w:rsidR="00491BB5" w:rsidRPr="00491BB5" w:rsidRDefault="00572057" w:rsidP="006F60AA">
      <w:pPr>
        <w:ind w:firstLine="0"/>
        <w:rPr>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С2</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eastAsia="Cambria Math" w:hAnsi="Cambria Math"/>
              <w:color w:val="auto"/>
            </w:rPr>
            <m:t>=265061 Па</m:t>
          </m:r>
        </m:oMath>
      </m:oMathPara>
    </w:p>
    <w:p w:rsidR="006F60AA" w:rsidRPr="001F737E" w:rsidRDefault="006F60AA" w:rsidP="006F60AA">
      <w:pPr>
        <w:ind w:firstLine="0"/>
        <w:rPr>
          <w:color w:val="auto"/>
        </w:rPr>
      </w:pPr>
      <w:r>
        <w:rPr>
          <w:color w:val="auto"/>
        </w:rPr>
        <w:t>Температура на выходе сопла</w:t>
      </w:r>
      <w:r w:rsidRPr="001F737E">
        <w:rPr>
          <w:color w:val="auto"/>
        </w:rPr>
        <w:t>:</w:t>
      </w:r>
    </w:p>
    <w:p w:rsidR="006F60AA" w:rsidRPr="001F737E" w:rsidRDefault="00572057" w:rsidP="006F60AA">
      <w:pPr>
        <w:jc w:val="left"/>
        <w:rPr>
          <w:rFonts w:eastAsia="Cambria Math"/>
          <w:color w:val="auto"/>
        </w:rPr>
      </w:pPr>
      <m:oMathPara>
        <m:oMathParaPr>
          <m:jc m:val="left"/>
        </m:oMathParaPr>
        <m:oMath>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С2</m:t>
              </m:r>
            </m:sub>
            <m:sup>
              <m:r>
                <w:rPr>
                  <w:rFonts w:ascii="Cambria Math" w:eastAsia="Cambria Math" w:hAnsi="Cambria Math"/>
                  <w:color w:val="auto"/>
                </w:rPr>
                <m:t>*</m:t>
              </m:r>
            </m:sup>
          </m:sSubSup>
          <m:r>
            <w:rPr>
              <w:rFonts w:ascii="Cambria Math" w:eastAsia="Cambria Math" w:hAnsi="Cambria Math"/>
              <w:color w:val="auto"/>
            </w:rPr>
            <m:t>=</m:t>
          </m:r>
          <m:sSubSup>
            <m:sSubSupPr>
              <m:ctrlPr>
                <w:rPr>
                  <w:rFonts w:ascii="Cambria Math" w:eastAsia="Cambria Math" w:hAnsi="Cambria Math"/>
                  <w:color w:val="auto"/>
                </w:rPr>
              </m:ctrlPr>
            </m:sSubSupPr>
            <m:e>
              <m:r>
                <w:rPr>
                  <w:rFonts w:ascii="Cambria Math" w:eastAsia="Cambria Math" w:hAnsi="Cambria Math"/>
                  <w:color w:val="auto"/>
                </w:rPr>
                <m:t>T</m:t>
              </m:r>
            </m:e>
            <m:sub>
              <m:r>
                <w:rPr>
                  <w:rFonts w:ascii="Cambria Math" w:eastAsia="Cambria Math" w:hAnsi="Cambria Math"/>
                  <w:color w:val="auto"/>
                </w:rPr>
                <m:t>т</m:t>
              </m:r>
            </m:sub>
            <m:sup>
              <m:r>
                <w:rPr>
                  <w:rFonts w:ascii="Cambria Math" w:eastAsia="Cambria Math" w:hAnsi="Cambria Math"/>
                  <w:color w:val="auto"/>
                </w:rPr>
                <m:t>*</m:t>
              </m:r>
            </m:sup>
          </m:sSubSup>
          <m:r>
            <w:rPr>
              <w:rFonts w:ascii="Cambria Math" w:eastAsia="Cambria Math" w:hAnsi="Cambria Math"/>
              <w:color w:val="auto"/>
            </w:rPr>
            <m:t>=1241 К</m:t>
          </m:r>
        </m:oMath>
      </m:oMathPara>
    </w:p>
    <w:p w:rsidR="006F60AA" w:rsidRDefault="006F60AA" w:rsidP="006F60AA">
      <w:pPr>
        <w:spacing w:after="160"/>
        <w:ind w:firstLine="0"/>
      </w:pPr>
      <w:r>
        <w:t>Скорость на выходе сопла:</w:t>
      </w:r>
    </w:p>
    <w:p w:rsidR="006F60AA" w:rsidRPr="006F60AA" w:rsidRDefault="00572057" w:rsidP="006F60AA">
      <w:pPr>
        <w:spacing w:after="160"/>
        <w:ind w:firstLine="0"/>
        <w:rPr>
          <w:i/>
        </w:rPr>
      </w:pPr>
      <m:oMathPara>
        <m:oMathParaPr>
          <m:jc m:val="left"/>
        </m:oMathParaPr>
        <m:oMath>
          <m:sSub>
            <m:sSubPr>
              <m:ctrlPr>
                <w:rPr>
                  <w:rFonts w:ascii="Cambria Math" w:hAnsi="Cambria Math"/>
                  <w:i/>
                </w:rPr>
              </m:ctrlPr>
            </m:sSubPr>
            <m:e>
              <m:r>
                <w:rPr>
                  <w:rFonts w:ascii="Cambria Math" w:hAnsi="Cambria Math"/>
                  <w:lang w:val="en-US"/>
                </w:rPr>
                <m:t>C</m:t>
              </m:r>
            </m:e>
            <m:sub>
              <m:r>
                <w:rPr>
                  <w:rFonts w:ascii="Cambria Math" w:hAnsi="Cambria Math"/>
                </w:rPr>
                <m:t>С2</m:t>
              </m:r>
            </m:sub>
          </m:sSub>
          <m:r>
            <w:rPr>
              <w:rFonts w:ascii="Cambria Math" w:hAnsi="Cambria Math"/>
            </w:rPr>
            <m:t>=400,00</m:t>
          </m:r>
          <m:f>
            <m:fPr>
              <m:ctrlPr>
                <w:rPr>
                  <w:rFonts w:ascii="Cambria Math" w:hAnsi="Cambria Math"/>
                  <w:i/>
                </w:rPr>
              </m:ctrlPr>
            </m:fPr>
            <m:num>
              <m:r>
                <w:rPr>
                  <w:rFonts w:ascii="Cambria Math" w:hAnsi="Cambria Math"/>
                </w:rPr>
                <m:t>м</m:t>
              </m:r>
            </m:num>
            <m:den>
              <m:r>
                <w:rPr>
                  <w:rFonts w:ascii="Cambria Math" w:hAnsi="Cambria Math"/>
                </w:rPr>
                <m:t>с</m:t>
              </m:r>
            </m:den>
          </m:f>
        </m:oMath>
      </m:oMathPara>
    </w:p>
    <w:p w:rsidR="006F60AA" w:rsidRDefault="006F60AA" w:rsidP="006F60AA">
      <w:pPr>
        <w:spacing w:after="160"/>
        <w:ind w:firstLine="0"/>
      </w:pPr>
      <w:r w:rsidRPr="006F60AA">
        <w:t>Приведённая скорость на выходе сопла</w:t>
      </w:r>
      <w:r>
        <w:t>:</w:t>
      </w:r>
    </w:p>
    <w:p w:rsidR="006F60AA" w:rsidRPr="006F60AA" w:rsidRDefault="00572057" w:rsidP="006F60AA">
      <w:pPr>
        <w:spacing w:after="160"/>
        <w:ind w:firstLine="0"/>
      </w:pPr>
      <m:oMathPara>
        <m:oMathParaPr>
          <m:jc m:val="left"/>
        </m:oMathParaPr>
        <m:oMath>
          <m:sSub>
            <m:sSubPr>
              <m:ctrlPr>
                <w:rPr>
                  <w:rFonts w:ascii="Cambria Math" w:hAnsi="Cambria Math"/>
                  <w:i/>
                </w:rPr>
              </m:ctrlPr>
            </m:sSubPr>
            <m:e>
              <m:r>
                <w:rPr>
                  <w:rFonts w:ascii="Cambria Math" w:hAnsi="Cambria Math"/>
                </w:rPr>
                <m:t>λ</m:t>
              </m:r>
            </m:e>
            <m:sub>
              <m:r>
                <w:rPr>
                  <w:rFonts w:ascii="Cambria Math" w:hAnsi="Cambria Math"/>
                </w:rPr>
                <m:t>С2</m:t>
              </m:r>
            </m:sub>
          </m:sSub>
          <m:r>
            <w:rPr>
              <w:rFonts w:ascii="Cambria Math" w:hAnsi="Cambria Math"/>
            </w:rPr>
            <m:t>=0,6305</m:t>
          </m:r>
        </m:oMath>
      </m:oMathPara>
    </w:p>
    <w:p w:rsidR="006F60AA" w:rsidRDefault="006F60AA" w:rsidP="006F60AA">
      <w:pPr>
        <w:spacing w:after="160"/>
        <w:ind w:firstLine="0"/>
      </w:pPr>
      <w:r w:rsidRPr="006F60AA">
        <w:t>Средний угол зак</w:t>
      </w:r>
      <w:r>
        <w:t>рутки потока на выходе сопла:</w:t>
      </w:r>
    </w:p>
    <w:p w:rsidR="006F60AA" w:rsidRDefault="00572057" w:rsidP="006F60AA">
      <w:pPr>
        <w:spacing w:after="160"/>
        <w:ind w:firstLine="0"/>
      </w:pPr>
      <m:oMath>
        <m:sSub>
          <m:sSubPr>
            <m:ctrlPr>
              <w:rPr>
                <w:rFonts w:ascii="Cambria Math" w:hAnsi="Cambria Math"/>
                <w:i/>
              </w:rPr>
            </m:ctrlPr>
          </m:sSubPr>
          <m:e>
            <m:r>
              <w:rPr>
                <w:rFonts w:ascii="Cambria Math" w:hAnsi="Cambria Math"/>
              </w:rPr>
              <m:t>α</m:t>
            </m:r>
          </m:e>
          <m:sub>
            <m:r>
              <w:rPr>
                <w:rFonts w:ascii="Cambria Math" w:hAnsi="Cambria Math"/>
              </w:rPr>
              <m:t>С2</m:t>
            </m:r>
          </m:sub>
        </m:sSub>
        <m:r>
          <w:rPr>
            <w:rFonts w:ascii="Cambria Math" w:hAnsi="Cambria Math"/>
          </w:rPr>
          <m:t>=90°</m:t>
        </m:r>
      </m:oMath>
      <w:r w:rsidR="006F60AA">
        <w:t xml:space="preserve"> - осевой выход потока из сопла.</w:t>
      </w:r>
    </w:p>
    <w:p w:rsidR="00E65301" w:rsidRDefault="00E65301">
      <w:pPr>
        <w:rPr>
          <w:rFonts w:eastAsia="Times New Roman"/>
          <w:b/>
          <w:bCs/>
          <w:color w:val="auto"/>
        </w:rPr>
      </w:pPr>
      <w:r>
        <w:rPr>
          <w:rFonts w:eastAsia="Times New Roman"/>
          <w:color w:val="auto"/>
        </w:rPr>
        <w:br w:type="page"/>
      </w:r>
    </w:p>
    <w:p w:rsidR="00BD01CC" w:rsidRPr="001F737E" w:rsidRDefault="00BD01CC" w:rsidP="00BD01CC">
      <w:pPr>
        <w:pStyle w:val="2"/>
        <w:rPr>
          <w:rFonts w:ascii="Times New Roman" w:eastAsia="Times New Roman" w:hAnsi="Times New Roman" w:cs="Times New Roman"/>
          <w:color w:val="auto"/>
          <w:sz w:val="28"/>
          <w:szCs w:val="28"/>
        </w:rPr>
      </w:pPr>
      <w:bookmarkStart w:id="40" w:name="_Toc535338839"/>
      <w:r>
        <w:rPr>
          <w:rFonts w:ascii="Times New Roman" w:eastAsia="Times New Roman" w:hAnsi="Times New Roman" w:cs="Times New Roman"/>
          <w:color w:val="auto"/>
          <w:sz w:val="28"/>
          <w:szCs w:val="28"/>
        </w:rPr>
        <w:lastRenderedPageBreak/>
        <w:t>6.2</w:t>
      </w:r>
      <w:r w:rsidRPr="001F737E">
        <w:rPr>
          <w:rFonts w:ascii="Times New Roman" w:eastAsia="Times New Roman" w:hAnsi="Times New Roman" w:cs="Times New Roman"/>
          <w:color w:val="auto"/>
          <w:sz w:val="28"/>
          <w:szCs w:val="28"/>
        </w:rPr>
        <w:t xml:space="preserve"> </w:t>
      </w:r>
      <w:r>
        <w:rPr>
          <w:rFonts w:ascii="Times New Roman" w:eastAsia="Times New Roman" w:hAnsi="Times New Roman" w:cs="Times New Roman"/>
          <w:color w:val="auto"/>
          <w:sz w:val="28"/>
          <w:szCs w:val="28"/>
        </w:rPr>
        <w:t>Определение основных геометрических параметров сопла</w:t>
      </w:r>
      <w:bookmarkEnd w:id="40"/>
    </w:p>
    <w:p w:rsidR="00E65301" w:rsidRDefault="00E65301" w:rsidP="00E65301">
      <w:pPr>
        <w:spacing w:after="160"/>
        <w:ind w:firstLine="0"/>
      </w:pPr>
      <w:r>
        <w:t>Площадь на входе сопла:</w:t>
      </w:r>
    </w:p>
    <w:p w:rsidR="00E65301" w:rsidRDefault="00572057" w:rsidP="00BD01CC">
      <w:pPr>
        <w:spacing w:after="160"/>
        <w:ind w:firstLine="0"/>
      </w:pPr>
      <m:oMathPara>
        <m:oMath>
          <m:sSub>
            <m:sSubPr>
              <m:ctrlPr>
                <w:rPr>
                  <w:rFonts w:ascii="Cambria Math" w:hAnsi="Cambria Math"/>
                  <w:i/>
                </w:rPr>
              </m:ctrlPr>
            </m:sSubPr>
            <m:e>
              <m:r>
                <w:rPr>
                  <w:rFonts w:ascii="Cambria Math" w:hAnsi="Cambria Math"/>
                  <w:lang w:val="en-US"/>
                </w:rPr>
                <m:t>F</m:t>
              </m:r>
            </m:e>
            <m:sub>
              <m:r>
                <w:rPr>
                  <w:rFonts w:ascii="Cambria Math" w:hAnsi="Cambria Math"/>
                </w:rPr>
                <m:t>С1</m:t>
              </m:r>
            </m:sub>
          </m:sSub>
          <m:r>
            <w:rPr>
              <w:rFonts w:ascii="Cambria Math" w:hAnsi="Cambria Math"/>
            </w:rPr>
            <m:t>=</m:t>
          </m:r>
          <m:f>
            <m:fPr>
              <m:ctrlPr>
                <w:rPr>
                  <w:rFonts w:ascii="Cambria Math" w:hAnsi="Cambria Math"/>
                  <w:i/>
                </w:rPr>
              </m:ctrlPr>
            </m:fPr>
            <m:num>
              <m:r>
                <w:rPr>
                  <w:rFonts w:ascii="Cambria Math" w:hAnsi="Cambria Math"/>
                </w:rPr>
                <m:t>π</m:t>
              </m:r>
            </m:num>
            <m:den>
              <m:r>
                <m:rPr>
                  <m:sty m:val="p"/>
                </m:rPr>
                <w:rPr>
                  <w:rFonts w:ascii="Cambria Math" w:eastAsia="Cambria Math" w:hAnsi="Cambria Math"/>
                  <w:color w:val="auto"/>
                </w:rPr>
                <m:t>4</m:t>
              </m:r>
            </m:den>
          </m:f>
          <m:d>
            <m:dPr>
              <m:ctrlPr>
                <w:rPr>
                  <w:rFonts w:ascii="Cambria Math" w:hAnsi="Cambria Math"/>
                  <w:i/>
                </w:rPr>
              </m:ctrlPr>
            </m:dPr>
            <m:e>
              <m:sSubSup>
                <m:sSubSupPr>
                  <m:ctrlPr>
                    <w:rPr>
                      <w:rFonts w:ascii="Cambria Math" w:hAnsi="Cambria Math"/>
                      <w:i/>
                    </w:rPr>
                  </m:ctrlPr>
                </m:sSubSupPr>
                <m:e>
                  <m:r>
                    <w:rPr>
                      <w:rFonts w:ascii="Cambria Math" w:hAnsi="Cambria Math"/>
                      <w:lang w:val="en-US"/>
                    </w:rPr>
                    <m:t>D</m:t>
                  </m:r>
                </m:e>
                <m:sub>
                  <m:r>
                    <w:rPr>
                      <w:rFonts w:ascii="Cambria Math" w:hAnsi="Cambria Math"/>
                    </w:rPr>
                    <m:t>РК нар 2</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lang w:val="en-US"/>
                    </w:rPr>
                    <m:t>D</m:t>
                  </m:r>
                </m:e>
                <m:sub>
                  <m:r>
                    <w:rPr>
                      <w:rFonts w:ascii="Cambria Math" w:hAnsi="Cambria Math"/>
                    </w:rPr>
                    <m:t>РК вт 2</m:t>
                  </m:r>
                </m:sub>
                <m:sup>
                  <m:r>
                    <w:rPr>
                      <w:rFonts w:ascii="Cambria Math" w:hAnsi="Cambria Math"/>
                    </w:rPr>
                    <m:t>2</m:t>
                  </m:r>
                </m:sup>
              </m:sSubSup>
            </m:e>
          </m:d>
          <m:r>
            <w:rPr>
              <w:rFonts w:ascii="Cambria Math" w:hAnsi="Cambria Math"/>
            </w:rPr>
            <m:t xml:space="preserve">=6562 </m:t>
          </m:r>
          <m:sSup>
            <m:sSupPr>
              <m:ctrlPr>
                <w:rPr>
                  <w:rFonts w:ascii="Cambria Math" w:hAnsi="Cambria Math"/>
                  <w:i/>
                </w:rPr>
              </m:ctrlPr>
            </m:sSupPr>
            <m:e>
              <m:r>
                <w:rPr>
                  <w:rFonts w:ascii="Cambria Math" w:hAnsi="Cambria Math"/>
                </w:rPr>
                <m:t>мм</m:t>
              </m:r>
            </m:e>
            <m:sup>
              <m:r>
                <w:rPr>
                  <w:rFonts w:ascii="Cambria Math" w:hAnsi="Cambria Math"/>
                </w:rPr>
                <m:t>2</m:t>
              </m:r>
            </m:sup>
          </m:sSup>
        </m:oMath>
      </m:oMathPara>
    </w:p>
    <w:p w:rsidR="00BD01CC" w:rsidRDefault="00BD01CC" w:rsidP="00BD01CC">
      <w:pPr>
        <w:spacing w:after="160"/>
        <w:ind w:firstLine="0"/>
      </w:pPr>
      <w:r>
        <w:t>Газодинамическая функция плотности тока</w:t>
      </w:r>
      <w:r w:rsidRPr="00BD01CC">
        <w:t xml:space="preserve"> </w:t>
      </w:r>
      <w:r>
        <w:t>на выходе сопла:</w:t>
      </w:r>
    </w:p>
    <w:p w:rsidR="00BD01CC" w:rsidRDefault="00A2274B" w:rsidP="00BD01CC">
      <w:pPr>
        <w:spacing w:after="160"/>
        <w:ind w:firstLine="0"/>
      </w:pPr>
      <m:oMathPara>
        <m:oMath>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С2</m:t>
                  </m:r>
                </m:sub>
              </m:sSub>
            </m:e>
          </m:d>
          <m:r>
            <w:rPr>
              <w:rFonts w:ascii="Cambria Math" w:eastAsia="Cambria Math" w:hAnsi="Cambria Math"/>
              <w:color w:val="auto"/>
            </w:rPr>
            <m:t>=</m:t>
          </m:r>
          <m:sSup>
            <m:sSupPr>
              <m:ctrlPr>
                <w:rPr>
                  <w:rFonts w:ascii="Cambria Math" w:hAnsi="Cambria Math"/>
                  <w:color w:val="auto"/>
                </w:rPr>
              </m:ctrlPr>
            </m:sSupPr>
            <m:e>
              <m:d>
                <m:dPr>
                  <m:ctrlPr>
                    <w:rPr>
                      <w:rFonts w:ascii="Cambria Math" w:hAnsi="Cambria Math"/>
                      <w:i/>
                      <w:color w:val="auto"/>
                    </w:rPr>
                  </m:ctrlPr>
                </m:dPr>
                <m:e>
                  <m:f>
                    <m:fPr>
                      <m:ctrlPr>
                        <w:rPr>
                          <w:rFonts w:ascii="Cambria Math" w:eastAsia="Cambria Math" w:hAnsi="Cambria Math"/>
                          <w:color w:val="auto"/>
                        </w:rPr>
                      </m:ctrlPr>
                    </m:fPr>
                    <m:num>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r>
                        <w:rPr>
                          <w:rFonts w:ascii="Cambria Math" w:eastAsia="Cambria Math" w:hAnsi="Cambria Math"/>
                          <w:color w:val="auto"/>
                        </w:rPr>
                        <m:t>2</m:t>
                      </m:r>
                    </m:den>
                  </m:f>
                </m:e>
              </m:d>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sSup>
            <m:sSupPr>
              <m:ctrlPr>
                <w:rPr>
                  <w:rFonts w:ascii="Cambria Math" w:hAnsi="Cambria Math"/>
                  <w:color w:val="auto"/>
                </w:rPr>
              </m:ctrlPr>
            </m:sSupPr>
            <m:e>
              <m:d>
                <m:dPr>
                  <m:ctrlPr>
                    <w:rPr>
                      <w:rFonts w:ascii="Cambria Math" w:hAnsi="Cambria Math"/>
                      <w:i/>
                      <w:color w:val="auto"/>
                    </w:rPr>
                  </m:ctrlPr>
                </m:dPr>
                <m:e>
                  <m:r>
                    <w:rPr>
                      <w:rFonts w:ascii="Cambria Math" w:eastAsia="Cambria Math" w:hAnsi="Cambria Math"/>
                      <w:color w:val="auto"/>
                    </w:rPr>
                    <m:t>1-</m:t>
                  </m:r>
                  <m:f>
                    <m:fPr>
                      <m:ctrlPr>
                        <w:rPr>
                          <w:rFonts w:ascii="Cambria Math" w:eastAsia="Cambria Math" w:hAnsi="Cambria Math"/>
                          <w:color w:val="auto"/>
                        </w:rPr>
                      </m:ctrlPr>
                    </m:fPr>
                    <m:num>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r>
                    <w:rPr>
                      <w:rFonts w:ascii="Cambria Math" w:eastAsia="Cambria Math" w:hAnsi="Cambria Math"/>
                      <w:color w:val="auto"/>
                    </w:rPr>
                    <m:t xml:space="preserve"> </m:t>
                  </m:r>
                  <m:sSup>
                    <m:sSupPr>
                      <m:ctrlPr>
                        <w:rPr>
                          <w:rFonts w:ascii="Cambria Math" w:eastAsia="Cambria Math" w:hAnsi="Cambria Math"/>
                          <w:color w:val="auto"/>
                        </w:rPr>
                      </m:ctrlPr>
                    </m:sSupPr>
                    <m:e>
                      <m:sSub>
                        <m:sSubPr>
                          <m:ctrlPr>
                            <w:rPr>
                              <w:rFonts w:ascii="Cambria Math" w:hAnsi="Cambria Math"/>
                              <w:i/>
                            </w:rPr>
                          </m:ctrlPr>
                        </m:sSubPr>
                        <m:e>
                          <m:r>
                            <w:rPr>
                              <w:rFonts w:ascii="Cambria Math" w:hAnsi="Cambria Math"/>
                              <w:lang w:val="en-US"/>
                            </w:rPr>
                            <m:t>λ</m:t>
                          </m:r>
                        </m:e>
                        <m:sub>
                          <m:r>
                            <w:rPr>
                              <w:rFonts w:ascii="Cambria Math" w:hAnsi="Cambria Math"/>
                            </w:rPr>
                            <m:t>С2</m:t>
                          </m:r>
                        </m:sub>
                      </m:sSub>
                    </m:e>
                    <m:sup>
                      <m:r>
                        <w:rPr>
                          <w:rFonts w:ascii="Cambria Math" w:eastAsia="Cambria Math" w:hAnsi="Cambria Math"/>
                          <w:color w:val="auto"/>
                        </w:rPr>
                        <m:t>2</m:t>
                      </m:r>
                    </m:sup>
                  </m:sSup>
                </m:e>
              </m:d>
            </m:e>
            <m:sup>
              <m:f>
                <m:fPr>
                  <m:ctrlPr>
                    <w:rPr>
                      <w:rFonts w:ascii="Cambria Math" w:eastAsia="Cambria Math" w:hAnsi="Cambria Math"/>
                      <w:color w:val="auto"/>
                    </w:rPr>
                  </m:ctrlPr>
                </m:fPr>
                <m:num>
                  <m:r>
                    <w:rPr>
                      <w:rFonts w:ascii="Cambria Math" w:eastAsia="Cambria Math" w:hAnsi="Cambria Math"/>
                      <w:color w:val="auto"/>
                    </w:rPr>
                    <m:t>1</m:t>
                  </m:r>
                </m:num>
                <m:den>
                  <m:sSub>
                    <m:sSubPr>
                      <m:ctrlPr>
                        <w:rPr>
                          <w:rFonts w:ascii="Cambria Math" w:eastAsia="Cambria Math" w:hAnsi="Cambria Math"/>
                          <w:i/>
                          <w:color w:val="auto"/>
                        </w:rPr>
                      </m:ctrlPr>
                    </m:sSubPr>
                    <m:e>
                      <m:r>
                        <w:rPr>
                          <w:rFonts w:ascii="Cambria Math" w:eastAsia="Cambria Math" w:hAnsi="Cambria Math"/>
                          <w:color w:val="auto"/>
                        </w:rPr>
                        <m:t>k</m:t>
                      </m:r>
                    </m:e>
                    <m:sub>
                      <m:r>
                        <w:rPr>
                          <w:rFonts w:ascii="Cambria Math" w:eastAsia="Cambria Math" w:hAnsi="Cambria Math"/>
                          <w:color w:val="auto"/>
                        </w:rPr>
                        <m:t>г</m:t>
                      </m:r>
                    </m:sub>
                  </m:sSub>
                  <m:r>
                    <w:rPr>
                      <w:rFonts w:ascii="Cambria Math" w:eastAsia="Cambria Math" w:hAnsi="Cambria Math"/>
                      <w:color w:val="auto"/>
                    </w:rPr>
                    <m:t>-1</m:t>
                  </m:r>
                </m:den>
              </m:f>
            </m:sup>
          </m:sSup>
          <m:sSub>
            <m:sSubPr>
              <m:ctrlPr>
                <w:rPr>
                  <w:rFonts w:ascii="Cambria Math" w:hAnsi="Cambria Math"/>
                  <w:i/>
                </w:rPr>
              </m:ctrlPr>
            </m:sSubPr>
            <m:e>
              <m:r>
                <w:rPr>
                  <w:rFonts w:ascii="Cambria Math" w:hAnsi="Cambria Math"/>
                  <w:lang w:val="en-US"/>
                </w:rPr>
                <m:t>λ</m:t>
              </m:r>
            </m:e>
            <m:sub>
              <m:r>
                <w:rPr>
                  <w:rFonts w:ascii="Cambria Math" w:hAnsi="Cambria Math"/>
                </w:rPr>
                <m:t>С2</m:t>
              </m:r>
            </m:sub>
          </m:sSub>
          <m:r>
            <w:rPr>
              <w:rFonts w:ascii="Cambria Math" w:eastAsia="Cambria Math" w:hAnsi="Cambria Math"/>
              <w:color w:val="auto"/>
            </w:rPr>
            <m:t>=0,3693</m:t>
          </m:r>
        </m:oMath>
      </m:oMathPara>
    </w:p>
    <w:p w:rsidR="00BD01CC" w:rsidRDefault="00BD01CC" w:rsidP="00BD01CC">
      <w:pPr>
        <w:spacing w:after="160"/>
        <w:ind w:firstLine="0"/>
      </w:pPr>
      <w:r>
        <w:t>Площадь на выходе сопла:</w:t>
      </w:r>
    </w:p>
    <w:p w:rsidR="00BD01CC" w:rsidRDefault="00572057" w:rsidP="00BD01CC">
      <w:pPr>
        <w:spacing w:after="160"/>
        <w:ind w:firstLine="0"/>
      </w:pPr>
      <m:oMathPara>
        <m:oMath>
          <m:sSub>
            <m:sSubPr>
              <m:ctrlPr>
                <w:rPr>
                  <w:rFonts w:ascii="Cambria Math" w:hAnsi="Cambria Math"/>
                  <w:i/>
                </w:rPr>
              </m:ctrlPr>
            </m:sSubPr>
            <m:e>
              <m:r>
                <w:rPr>
                  <w:rFonts w:ascii="Cambria Math" w:hAnsi="Cambria Math"/>
                  <w:lang w:val="en-US"/>
                </w:rPr>
                <m:t>F</m:t>
              </m:r>
            </m:e>
            <m:sub>
              <m:r>
                <w:rPr>
                  <w:rFonts w:ascii="Cambria Math" w:hAnsi="Cambria Math"/>
                </w:rPr>
                <m:t>С2</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G</m:t>
                  </m:r>
                </m:e>
                <m:sub>
                  <m:r>
                    <w:rPr>
                      <w:rFonts w:ascii="Cambria Math" w:hAnsi="Cambria Math"/>
                    </w:rPr>
                    <m:t>г</m:t>
                  </m:r>
                </m:sub>
              </m:sSub>
              <m:rad>
                <m:radPr>
                  <m:degHide m:val="1"/>
                  <m:ctrlPr>
                    <w:rPr>
                      <w:rFonts w:ascii="Cambria Math" w:hAnsi="Cambria Math"/>
                      <w:i/>
                    </w:rPr>
                  </m:ctrlPr>
                </m:radPr>
                <m:deg/>
                <m:e>
                  <m:sSubSup>
                    <m:sSubSupPr>
                      <m:ctrlPr>
                        <w:rPr>
                          <w:rFonts w:ascii="Cambria Math" w:eastAsia="Cambria Math" w:hAnsi="Cambria Math"/>
                          <w:color w:val="auto"/>
                        </w:rPr>
                      </m:ctrlPr>
                    </m:sSubSupPr>
                    <m:e>
                      <m:r>
                        <w:rPr>
                          <w:rFonts w:ascii="Cambria Math" w:eastAsia="Cambria Math" w:hAnsi="Cambria Math"/>
                          <w:color w:val="auto"/>
                        </w:rPr>
                        <m:t>Т</m:t>
                      </m:r>
                    </m:e>
                    <m:sub>
                      <m:r>
                        <w:rPr>
                          <w:rFonts w:ascii="Cambria Math" w:eastAsia="Cambria Math" w:hAnsi="Cambria Math"/>
                          <w:color w:val="auto"/>
                        </w:rPr>
                        <m:t>С2</m:t>
                      </m:r>
                    </m:sub>
                    <m:sup>
                      <m:r>
                        <w:rPr>
                          <w:rFonts w:ascii="Cambria Math" w:eastAsia="Cambria Math" w:hAnsi="Cambria Math"/>
                          <w:color w:val="auto"/>
                        </w:rPr>
                        <m:t>*</m:t>
                      </m:r>
                    </m:sup>
                  </m:sSubSup>
                </m:e>
              </m:rad>
            </m:num>
            <m:den>
              <m:sSubSup>
                <m:sSubSupPr>
                  <m:ctrlPr>
                    <w:rPr>
                      <w:rFonts w:ascii="Cambria Math" w:eastAsia="Cambria Math" w:hAnsi="Cambria Math"/>
                      <w:color w:val="auto"/>
                    </w:rPr>
                  </m:ctrlPr>
                </m:sSubSupPr>
                <m:e>
                  <m:r>
                    <w:rPr>
                      <w:rFonts w:ascii="Cambria Math" w:eastAsia="Cambria Math" w:hAnsi="Cambria Math"/>
                      <w:color w:val="auto"/>
                    </w:rPr>
                    <m:t>p</m:t>
                  </m:r>
                </m:e>
                <m:sub>
                  <m:r>
                    <w:rPr>
                      <w:rFonts w:ascii="Cambria Math" w:eastAsia="Cambria Math" w:hAnsi="Cambria Math"/>
                      <w:color w:val="auto"/>
                    </w:rPr>
                    <m:t>С2</m:t>
                  </m:r>
                </m:sub>
                <m:sup>
                  <m:r>
                    <w:rPr>
                      <w:rFonts w:ascii="Cambria Math" w:eastAsia="Cambria Math" w:hAnsi="Cambria Math"/>
                      <w:color w:val="auto"/>
                    </w:rPr>
                    <m:t>*</m:t>
                  </m:r>
                </m:sup>
              </m:sSubSup>
              <m:sSub>
                <m:sSubPr>
                  <m:ctrlPr>
                    <w:rPr>
                      <w:rFonts w:ascii="Cambria Math" w:hAnsi="Cambria Math"/>
                      <w:i/>
                    </w:rPr>
                  </m:ctrlPr>
                </m:sSubPr>
                <m:e>
                  <m:r>
                    <w:rPr>
                      <w:rFonts w:ascii="Cambria Math" w:hAnsi="Cambria Math"/>
                    </w:rPr>
                    <m:t>m</m:t>
                  </m:r>
                </m:e>
                <m:sub>
                  <m:r>
                    <w:rPr>
                      <w:rFonts w:ascii="Cambria Math" w:hAnsi="Cambria Math"/>
                    </w:rPr>
                    <m:t>г</m:t>
                  </m:r>
                </m:sub>
              </m:sSub>
              <m:r>
                <w:rPr>
                  <w:rFonts w:ascii="Cambria Math" w:eastAsia="Cambria Math" w:hAnsi="Cambria Math"/>
                  <w:color w:val="auto"/>
                </w:rPr>
                <m:t>q</m:t>
              </m:r>
              <m:d>
                <m:dPr>
                  <m:ctrlPr>
                    <w:rPr>
                      <w:rFonts w:ascii="Cambria Math" w:hAnsi="Cambria Math"/>
                      <w:i/>
                      <w:color w:val="auto"/>
                    </w:rPr>
                  </m:ctrlPr>
                </m:dPr>
                <m:e>
                  <m:sSub>
                    <m:sSubPr>
                      <m:ctrlPr>
                        <w:rPr>
                          <w:rFonts w:ascii="Cambria Math" w:hAnsi="Cambria Math"/>
                          <w:i/>
                        </w:rPr>
                      </m:ctrlPr>
                    </m:sSubPr>
                    <m:e>
                      <m:r>
                        <w:rPr>
                          <w:rFonts w:ascii="Cambria Math" w:hAnsi="Cambria Math"/>
                          <w:lang w:val="en-US"/>
                        </w:rPr>
                        <m:t>λ</m:t>
                      </m:r>
                    </m:e>
                    <m:sub>
                      <m:r>
                        <w:rPr>
                          <w:rFonts w:ascii="Cambria Math" w:hAnsi="Cambria Math"/>
                        </w:rPr>
                        <m:t>С2</m:t>
                      </m:r>
                    </m:sub>
                  </m:sSub>
                </m:e>
              </m:d>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С2</m:t>
                          </m:r>
                        </m:sub>
                      </m:sSub>
                    </m:e>
                  </m:d>
                </m:e>
              </m:func>
            </m:den>
          </m:f>
          <m:r>
            <w:rPr>
              <w:rFonts w:ascii="Cambria Math" w:hAnsi="Cambria Math"/>
            </w:rPr>
            <m:t xml:space="preserve">=4730 </m:t>
          </m:r>
          <m:sSup>
            <m:sSupPr>
              <m:ctrlPr>
                <w:rPr>
                  <w:rFonts w:ascii="Cambria Math" w:hAnsi="Cambria Math"/>
                  <w:i/>
                </w:rPr>
              </m:ctrlPr>
            </m:sSupPr>
            <m:e>
              <m:r>
                <w:rPr>
                  <w:rFonts w:ascii="Cambria Math" w:hAnsi="Cambria Math"/>
                </w:rPr>
                <m:t>мм</m:t>
              </m:r>
            </m:e>
            <m:sup>
              <m:r>
                <w:rPr>
                  <w:rFonts w:ascii="Cambria Math" w:hAnsi="Cambria Math"/>
                </w:rPr>
                <m:t>2</m:t>
              </m:r>
            </m:sup>
          </m:sSup>
        </m:oMath>
      </m:oMathPara>
    </w:p>
    <w:p w:rsidR="00BD01CC" w:rsidRDefault="00BD01CC" w:rsidP="00BD01CC">
      <w:pPr>
        <w:spacing w:after="160"/>
        <w:ind w:firstLine="0"/>
      </w:pPr>
      <w:r>
        <w:t>Длина сопла принимается:</w:t>
      </w:r>
    </w:p>
    <w:p w:rsidR="00BD01CC" w:rsidRDefault="00572057" w:rsidP="00BD01CC">
      <w:pPr>
        <w:spacing w:after="160"/>
        <w:ind w:firstLine="0"/>
      </w:pPr>
      <m:oMathPara>
        <m:oMath>
          <m:sSub>
            <m:sSubPr>
              <m:ctrlPr>
                <w:rPr>
                  <w:rFonts w:ascii="Cambria Math" w:hAnsi="Cambria Math"/>
                  <w:i/>
                </w:rPr>
              </m:ctrlPr>
            </m:sSubPr>
            <m:e>
              <m:r>
                <w:rPr>
                  <w:rFonts w:ascii="Cambria Math" w:hAnsi="Cambria Math"/>
                  <w:lang w:val="en-US"/>
                </w:rPr>
                <m:t>l</m:t>
              </m:r>
            </m:e>
            <m:sub>
              <m:r>
                <w:rPr>
                  <w:rFonts w:ascii="Cambria Math" w:hAnsi="Cambria Math"/>
                </w:rPr>
                <m:t>С</m:t>
              </m:r>
            </m:sub>
          </m:sSub>
          <m:r>
            <w:rPr>
              <w:rFonts w:ascii="Cambria Math" w:hAnsi="Cambria Math"/>
            </w:rPr>
            <m:t>=120 мм</m:t>
          </m:r>
        </m:oMath>
      </m:oMathPara>
    </w:p>
    <w:p w:rsidR="00BD01CC" w:rsidRDefault="00BD01CC" w:rsidP="00BD01CC">
      <w:pPr>
        <w:spacing w:after="160"/>
        <w:ind w:firstLine="0"/>
      </w:pPr>
      <w:r>
        <w:t>Эквивалентный угол раскрытия диффузора:</w:t>
      </w:r>
    </w:p>
    <w:p w:rsidR="00BD01CC" w:rsidRDefault="00E65301" w:rsidP="00BD01CC">
      <w:pPr>
        <w:spacing w:after="160"/>
        <w:ind w:firstLine="0"/>
      </w:pPr>
      <m:oMathPara>
        <m:oMath>
          <m:r>
            <w:rPr>
              <w:rFonts w:ascii="Cambria Math" w:hAnsi="Cambria Math"/>
            </w:rPr>
            <m:t>θ=</m:t>
          </m:r>
          <m:func>
            <m:funcPr>
              <m:ctrlPr>
                <w:rPr>
                  <w:rFonts w:ascii="Cambria Math" w:hAnsi="Cambria Math"/>
                  <w:i/>
                  <w:lang w:val="en-US"/>
                </w:rPr>
              </m:ctrlPr>
            </m:funcPr>
            <m:fName>
              <m:r>
                <m:rPr>
                  <m:sty m:val="p"/>
                </m:rPr>
                <w:rPr>
                  <w:rFonts w:ascii="Cambria Math" w:hAnsi="Cambria Math"/>
                  <w:lang w:val="en-US"/>
                </w:rPr>
                <m:t>atan</m:t>
              </m:r>
            </m:fName>
            <m:e>
              <m:d>
                <m:dPr>
                  <m:ctrlPr>
                    <w:rPr>
                      <w:rFonts w:ascii="Cambria Math" w:hAnsi="Cambria Math"/>
                      <w:i/>
                      <w:lang w:val="en-US"/>
                    </w:rPr>
                  </m:ctrlPr>
                </m:dPr>
                <m:e>
                  <m:f>
                    <m:fPr>
                      <m:ctrlPr>
                        <w:rPr>
                          <w:rFonts w:ascii="Cambria Math" w:hAnsi="Cambria Math"/>
                          <w:i/>
                          <w:lang w:val="en-US"/>
                        </w:rPr>
                      </m:ctrlPr>
                    </m:fPr>
                    <m:num>
                      <m:rad>
                        <m:radPr>
                          <m:degHide m:val="1"/>
                          <m:ctrlPr>
                            <w:rPr>
                              <w:rFonts w:ascii="Cambria Math" w:hAnsi="Cambria Math"/>
                              <w:i/>
                              <w:lang w:val="en-US"/>
                            </w:rPr>
                          </m:ctrlPr>
                        </m:radPr>
                        <m:deg/>
                        <m:e>
                          <m:f>
                            <m:fPr>
                              <m:ctrlPr>
                                <w:rPr>
                                  <w:rFonts w:ascii="Cambria Math" w:hAnsi="Cambria Math"/>
                                  <w:i/>
                                  <w:lang w:val="en-US"/>
                                </w:rPr>
                              </m:ctrlPr>
                            </m:fPr>
                            <m:num>
                              <m:sSub>
                                <m:sSubPr>
                                  <m:ctrlPr>
                                    <w:rPr>
                                      <w:rFonts w:ascii="Cambria Math" w:hAnsi="Cambria Math"/>
                                      <w:i/>
                                    </w:rPr>
                                  </m:ctrlPr>
                                </m:sSubPr>
                                <m:e>
                                  <m:r>
                                    <w:rPr>
                                      <w:rFonts w:ascii="Cambria Math" w:hAnsi="Cambria Math"/>
                                      <w:lang w:val="en-US"/>
                                    </w:rPr>
                                    <m:t>F</m:t>
                                  </m:r>
                                </m:e>
                                <m:sub>
                                  <m:r>
                                    <w:rPr>
                                      <w:rFonts w:ascii="Cambria Math" w:hAnsi="Cambria Math"/>
                                    </w:rPr>
                                    <m:t>С1</m:t>
                                  </m:r>
                                </m:sub>
                              </m:sSub>
                            </m:num>
                            <m:den>
                              <m:r>
                                <w:rPr>
                                  <w:rFonts w:ascii="Cambria Math" w:hAnsi="Cambria Math"/>
                                  <w:lang w:val="en-US"/>
                                </w:rPr>
                                <m:t>π</m:t>
                              </m:r>
                            </m:den>
                          </m:f>
                        </m:e>
                      </m:rad>
                      <m:r>
                        <w:rPr>
                          <w:rFonts w:ascii="Cambria Math" w:hAnsi="Cambria Math"/>
                          <w:lang w:val="en-US"/>
                        </w:rPr>
                        <m:t>-</m:t>
                      </m:r>
                      <m:rad>
                        <m:radPr>
                          <m:degHide m:val="1"/>
                          <m:ctrlPr>
                            <w:rPr>
                              <w:rFonts w:ascii="Cambria Math" w:hAnsi="Cambria Math"/>
                              <w:i/>
                              <w:lang w:val="en-US"/>
                            </w:rPr>
                          </m:ctrlPr>
                        </m:radPr>
                        <m:deg/>
                        <m:e>
                          <m:f>
                            <m:fPr>
                              <m:ctrlPr>
                                <w:rPr>
                                  <w:rFonts w:ascii="Cambria Math" w:hAnsi="Cambria Math"/>
                                  <w:i/>
                                  <w:lang w:val="en-US"/>
                                </w:rPr>
                              </m:ctrlPr>
                            </m:fPr>
                            <m:num>
                              <m:sSub>
                                <m:sSubPr>
                                  <m:ctrlPr>
                                    <w:rPr>
                                      <w:rFonts w:ascii="Cambria Math" w:hAnsi="Cambria Math"/>
                                      <w:i/>
                                    </w:rPr>
                                  </m:ctrlPr>
                                </m:sSubPr>
                                <m:e>
                                  <m:r>
                                    <w:rPr>
                                      <w:rFonts w:ascii="Cambria Math" w:hAnsi="Cambria Math"/>
                                      <w:lang w:val="en-US"/>
                                    </w:rPr>
                                    <m:t>F</m:t>
                                  </m:r>
                                </m:e>
                                <m:sub>
                                  <m:r>
                                    <w:rPr>
                                      <w:rFonts w:ascii="Cambria Math" w:hAnsi="Cambria Math"/>
                                    </w:rPr>
                                    <m:t>С2</m:t>
                                  </m:r>
                                </m:sub>
                              </m:sSub>
                            </m:num>
                            <m:den>
                              <m:r>
                                <w:rPr>
                                  <w:rFonts w:ascii="Cambria Math" w:hAnsi="Cambria Math"/>
                                  <w:lang w:val="en-US"/>
                                </w:rPr>
                                <m:t>π</m:t>
                              </m:r>
                            </m:den>
                          </m:f>
                        </m:e>
                      </m:rad>
                    </m:num>
                    <m:den>
                      <m:sSub>
                        <m:sSubPr>
                          <m:ctrlPr>
                            <w:rPr>
                              <w:rFonts w:ascii="Cambria Math" w:hAnsi="Cambria Math"/>
                              <w:i/>
                            </w:rPr>
                          </m:ctrlPr>
                        </m:sSubPr>
                        <m:e>
                          <m:r>
                            <w:rPr>
                              <w:rFonts w:ascii="Cambria Math" w:hAnsi="Cambria Math"/>
                              <w:lang w:val="en-US"/>
                            </w:rPr>
                            <m:t>l</m:t>
                          </m:r>
                        </m:e>
                        <m:sub>
                          <m:r>
                            <w:rPr>
                              <w:rFonts w:ascii="Cambria Math" w:hAnsi="Cambria Math"/>
                            </w:rPr>
                            <m:t>С</m:t>
                          </m:r>
                        </m:sub>
                      </m:sSub>
                    </m:den>
                  </m:f>
                </m:e>
              </m:d>
            </m:e>
          </m:func>
          <m:r>
            <w:rPr>
              <w:rFonts w:ascii="Cambria Math" w:hAnsi="Cambria Math"/>
            </w:rPr>
            <m:t>=6,58°</m:t>
          </m:r>
        </m:oMath>
      </m:oMathPara>
    </w:p>
    <w:p w:rsidR="00BD01CC" w:rsidRDefault="00BD01CC" w:rsidP="00BD01CC">
      <w:pPr>
        <w:spacing w:after="160"/>
        <w:ind w:firstLine="0"/>
      </w:pPr>
      <w:r>
        <w:t>Диаметр стекателя на срезе сопла принимается:</w:t>
      </w:r>
    </w:p>
    <w:p w:rsidR="00BD01CC" w:rsidRDefault="00572057" w:rsidP="00BD01CC">
      <w:pPr>
        <w:spacing w:after="160"/>
        <w:ind w:firstLine="0"/>
      </w:pPr>
      <m:oMathPara>
        <m:oMath>
          <m:sSub>
            <m:sSubPr>
              <m:ctrlPr>
                <w:rPr>
                  <w:rFonts w:ascii="Cambria Math" w:hAnsi="Cambria Math"/>
                  <w:i/>
                </w:rPr>
              </m:ctrlPr>
            </m:sSubPr>
            <m:e>
              <m:r>
                <w:rPr>
                  <w:rFonts w:ascii="Cambria Math" w:hAnsi="Cambria Math"/>
                </w:rPr>
                <m:t>D</m:t>
              </m:r>
            </m:e>
            <m:sub>
              <m:r>
                <w:rPr>
                  <w:rFonts w:ascii="Cambria Math" w:hAnsi="Cambria Math"/>
                </w:rPr>
                <m:t>С вт 2</m:t>
              </m:r>
            </m:sub>
          </m:sSub>
          <m:r>
            <w:rPr>
              <w:rFonts w:ascii="Cambria Math" w:hAnsi="Cambria Math"/>
            </w:rPr>
            <m:t>=50 мм</m:t>
          </m:r>
        </m:oMath>
      </m:oMathPara>
    </w:p>
    <w:p w:rsidR="00BD01CC" w:rsidRDefault="00BD01CC" w:rsidP="00BD01CC">
      <w:pPr>
        <w:spacing w:after="160"/>
        <w:ind w:firstLine="0"/>
      </w:pPr>
      <w:r>
        <w:t>Внешний диаметр сопла на срезе:</w:t>
      </w:r>
    </w:p>
    <w:p w:rsidR="00BD01CC" w:rsidRDefault="00572057" w:rsidP="00BD01CC">
      <w:pPr>
        <w:spacing w:after="160"/>
        <w:ind w:firstLine="0"/>
      </w:pPr>
      <m:oMathPara>
        <m:oMath>
          <m:sSub>
            <m:sSubPr>
              <m:ctrlPr>
                <w:rPr>
                  <w:rFonts w:ascii="Cambria Math" w:hAnsi="Cambria Math"/>
                  <w:i/>
                </w:rPr>
              </m:ctrlPr>
            </m:sSubPr>
            <m:e>
              <m:r>
                <w:rPr>
                  <w:rFonts w:ascii="Cambria Math" w:hAnsi="Cambria Math"/>
                </w:rPr>
                <m:t>D</m:t>
              </m:r>
            </m:e>
            <m:sub>
              <m:r>
                <w:rPr>
                  <w:rFonts w:ascii="Cambria Math" w:hAnsi="Cambria Math"/>
                </w:rPr>
                <m:t>С нар 2</m:t>
              </m:r>
            </m:sub>
          </m:sSub>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lang w:val="en-US"/>
                    </w:rPr>
                    <m:t>D</m:t>
                  </m:r>
                </m:e>
                <m:sub>
                  <m:r>
                    <w:rPr>
                      <w:rFonts w:ascii="Cambria Math" w:hAnsi="Cambria Math"/>
                    </w:rPr>
                    <m:t>С вт 2</m:t>
                  </m:r>
                </m:sub>
                <m:sup>
                  <m:r>
                    <w:rPr>
                      <w:rFonts w:ascii="Cambria Math" w:hAnsi="Cambria Math"/>
                    </w:rPr>
                    <m:t>2</m:t>
                  </m:r>
                </m:sup>
              </m:sSubSup>
              <m:r>
                <w:rPr>
                  <w:rFonts w:ascii="Cambria Math" w:hAnsi="Cambria Math"/>
                </w:rPr>
                <m:t>+</m:t>
              </m:r>
              <m:f>
                <m:fPr>
                  <m:ctrlPr>
                    <w:rPr>
                      <w:rFonts w:ascii="Cambria Math" w:hAnsi="Cambria Math"/>
                      <w:i/>
                      <w:lang w:val="en-US"/>
                    </w:rPr>
                  </m:ctrlPr>
                </m:fPr>
                <m:num>
                  <m:r>
                    <w:rPr>
                      <w:rFonts w:ascii="Cambria Math" w:hAnsi="Cambria Math"/>
                      <w:lang w:val="en-US"/>
                    </w:rPr>
                    <m:t>4</m:t>
                  </m:r>
                  <m:sSub>
                    <m:sSubPr>
                      <m:ctrlPr>
                        <w:rPr>
                          <w:rFonts w:ascii="Cambria Math" w:hAnsi="Cambria Math"/>
                          <w:i/>
                        </w:rPr>
                      </m:ctrlPr>
                    </m:sSubPr>
                    <m:e>
                      <m:r>
                        <w:rPr>
                          <w:rFonts w:ascii="Cambria Math" w:hAnsi="Cambria Math"/>
                          <w:lang w:val="en-US"/>
                        </w:rPr>
                        <m:t>F</m:t>
                      </m:r>
                    </m:e>
                    <m:sub>
                      <m:r>
                        <w:rPr>
                          <w:rFonts w:ascii="Cambria Math" w:hAnsi="Cambria Math"/>
                        </w:rPr>
                        <m:t>С2</m:t>
                      </m:r>
                    </m:sub>
                  </m:sSub>
                </m:num>
                <m:den>
                  <m:r>
                    <w:rPr>
                      <w:rFonts w:ascii="Cambria Math" w:hAnsi="Cambria Math"/>
                      <w:lang w:val="en-US"/>
                    </w:rPr>
                    <m:t>π</m:t>
                  </m:r>
                </m:den>
              </m:f>
            </m:e>
          </m:rad>
          <m:r>
            <w:rPr>
              <w:rFonts w:ascii="Cambria Math" w:hAnsi="Cambria Math"/>
            </w:rPr>
            <m:t>=92,32 мм</m:t>
          </m:r>
        </m:oMath>
      </m:oMathPara>
    </w:p>
    <w:p w:rsidR="00D3076D" w:rsidRDefault="00D3076D">
      <w:r>
        <w:br w:type="page"/>
      </w:r>
    </w:p>
    <w:p w:rsidR="00BD01CC" w:rsidRDefault="00BD01CC" w:rsidP="00BD01CC">
      <w:pPr>
        <w:spacing w:after="160"/>
        <w:ind w:firstLine="0"/>
      </w:pPr>
      <w:r>
        <w:lastRenderedPageBreak/>
        <w:t>Угол уклона стекателя на входе сопла:</w:t>
      </w:r>
    </w:p>
    <w:p w:rsidR="0030520D" w:rsidRDefault="00572057" w:rsidP="00BD01CC">
      <w:pPr>
        <w:spacing w:after="160"/>
        <w:ind w:firstLine="0"/>
      </w:pPr>
      <m:oMath>
        <m:sSub>
          <m:sSubPr>
            <m:ctrlPr>
              <w:rPr>
                <w:rFonts w:ascii="Cambria Math" w:hAnsi="Cambria Math"/>
                <w:i/>
              </w:rPr>
            </m:ctrlPr>
          </m:sSubPr>
          <m:e>
            <m:r>
              <w:rPr>
                <w:rFonts w:ascii="Cambria Math" w:hAnsi="Cambria Math"/>
              </w:rPr>
              <m:t>γ</m:t>
            </m:r>
          </m:e>
          <m:sub>
            <m:r>
              <w:rPr>
                <w:rFonts w:ascii="Cambria Math" w:hAnsi="Cambria Math"/>
              </w:rPr>
              <m:t>ст 1</m:t>
            </m:r>
          </m:sub>
        </m:sSub>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atan</m:t>
            </m:r>
          </m:fName>
          <m:e>
            <m:d>
              <m:dPr>
                <m:ctrlPr>
                  <w:rPr>
                    <w:rFonts w:ascii="Cambria Math" w:hAnsi="Cambria Math"/>
                    <w:i/>
                    <w:lang w:val="en-US"/>
                  </w:rPr>
                </m:ctrlPr>
              </m:dPr>
              <m:e>
                <m:f>
                  <m:fPr>
                    <m:ctrlPr>
                      <w:rPr>
                        <w:rFonts w:ascii="Cambria Math" w:hAnsi="Cambria Math"/>
                        <w:i/>
                        <w:lang w:val="en-US"/>
                      </w:rPr>
                    </m:ctrlPr>
                  </m:fPr>
                  <m:num>
                    <m:sSub>
                      <m:sSubPr>
                        <m:ctrlPr>
                          <w:rPr>
                            <w:rFonts w:ascii="Cambria Math" w:hAnsi="Cambria Math"/>
                            <w:i/>
                          </w:rPr>
                        </m:ctrlPr>
                      </m:sSubPr>
                      <m:e>
                        <m:r>
                          <w:rPr>
                            <w:rFonts w:ascii="Cambria Math" w:hAnsi="Cambria Math"/>
                          </w:rPr>
                          <m:t>D</m:t>
                        </m:r>
                      </m:e>
                      <m:sub>
                        <m:r>
                          <w:rPr>
                            <w:rFonts w:ascii="Cambria Math" w:hAnsi="Cambria Math"/>
                          </w:rPr>
                          <m:t>РК вт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РК вт 1</m:t>
                        </m:r>
                      </m:sub>
                    </m:sSub>
                  </m:num>
                  <m:den>
                    <m:r>
                      <w:rPr>
                        <w:rFonts w:ascii="Cambria Math" w:hAnsi="Cambria Math"/>
                      </w:rPr>
                      <m:t>2</m:t>
                    </m:r>
                    <m:sSub>
                      <m:sSubPr>
                        <m:ctrlPr>
                          <w:rPr>
                            <w:rFonts w:ascii="Cambria Math" w:hAnsi="Cambria Math"/>
                            <w:i/>
                          </w:rPr>
                        </m:ctrlPr>
                      </m:sSubPr>
                      <m:e>
                        <m:r>
                          <w:rPr>
                            <w:rFonts w:ascii="Cambria Math" w:hAnsi="Cambria Math"/>
                            <w:lang w:val="en-US"/>
                          </w:rPr>
                          <m:t>l</m:t>
                        </m:r>
                      </m:e>
                      <m:sub>
                        <m:r>
                          <w:rPr>
                            <w:rFonts w:ascii="Cambria Math" w:hAnsi="Cambria Math"/>
                          </w:rPr>
                          <m:t>РК</m:t>
                        </m:r>
                      </m:sub>
                    </m:sSub>
                  </m:den>
                </m:f>
              </m:e>
            </m:d>
          </m:e>
        </m:func>
        <m:r>
          <w:rPr>
            <w:rFonts w:ascii="Cambria Math" w:hAnsi="Cambria Math"/>
          </w:rPr>
          <m:t>=0,57°</m:t>
        </m:r>
      </m:oMath>
      <w:r w:rsidR="0030520D">
        <w:t xml:space="preserve"> - на входе сопла образующая стекателя касательна ко втулочной образующей меридионального обвода тракта турбины.</w:t>
      </w:r>
    </w:p>
    <w:p w:rsidR="00BD01CC" w:rsidRDefault="00BD01CC" w:rsidP="00BD01CC">
      <w:pPr>
        <w:spacing w:after="160"/>
        <w:ind w:firstLine="0"/>
      </w:pPr>
      <w:r>
        <w:t>Радиус стекателя:</w:t>
      </w:r>
    </w:p>
    <w:p w:rsidR="00BD01CC" w:rsidRDefault="00572057" w:rsidP="00BD01CC">
      <w:pPr>
        <w:spacing w:after="160"/>
        <w:ind w:firstLine="0"/>
      </w:pPr>
      <m:oMath>
        <m:sSub>
          <m:sSubPr>
            <m:ctrlPr>
              <w:rPr>
                <w:rFonts w:ascii="Cambria Math" w:hAnsi="Cambria Math"/>
                <w:i/>
              </w:rPr>
            </m:ctrlPr>
          </m:sSubPr>
          <m:e>
            <m:r>
              <w:rPr>
                <w:rFonts w:ascii="Cambria Math" w:hAnsi="Cambria Math"/>
                <w:lang w:val="en-US"/>
              </w:rPr>
              <m:t>R</m:t>
            </m:r>
          </m:e>
          <m:sub>
            <m:r>
              <w:rPr>
                <w:rFonts w:ascii="Cambria Math" w:hAnsi="Cambria Math"/>
              </w:rPr>
              <m:t>ст</m:t>
            </m:r>
          </m:sub>
        </m:sSub>
        <m:r>
          <w:rPr>
            <w:rFonts w:ascii="Cambria Math" w:hAnsi="Cambria Math"/>
          </w:rPr>
          <m:t>=</m:t>
        </m:r>
        <m:f>
          <m:fPr>
            <m:ctrlPr>
              <w:rPr>
                <w:rFonts w:ascii="Cambria Math" w:hAnsi="Cambria Math"/>
                <w:i/>
              </w:rPr>
            </m:ctrlPr>
          </m:fPr>
          <m:num>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РК вт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 вт 2</m:t>
                                </m:r>
                              </m:sub>
                            </m:sSub>
                          </m:num>
                          <m:den>
                            <m:r>
                              <w:rPr>
                                <w:rFonts w:ascii="Cambria Math" w:hAnsi="Cambria Math"/>
                              </w:rPr>
                              <m:t>2</m:t>
                            </m:r>
                          </m:den>
                        </m:f>
                      </m:e>
                    </m:d>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l</m:t>
                    </m:r>
                  </m:e>
                  <m:sub>
                    <m:r>
                      <w:rPr>
                        <w:rFonts w:ascii="Cambria Math" w:hAnsi="Cambria Math"/>
                      </w:rPr>
                      <m:t>С</m:t>
                    </m:r>
                  </m:sub>
                  <m:sup>
                    <m:r>
                      <w:rPr>
                        <w:rFonts w:ascii="Cambria Math" w:hAnsi="Cambria Math"/>
                      </w:rPr>
                      <m:t>2</m:t>
                    </m:r>
                  </m:sup>
                </m:sSubSup>
              </m:e>
            </m:rad>
          </m:num>
          <m:den>
            <m:r>
              <w:rPr>
                <w:rFonts w:ascii="Cambria Math" w:hAnsi="Cambria Math"/>
              </w:rPr>
              <m:t>2</m:t>
            </m:r>
            <m:func>
              <m:funcPr>
                <m:ctrlPr>
                  <w:rPr>
                    <w:rFonts w:ascii="Cambria Math" w:hAnsi="Cambria Math"/>
                    <w:i/>
                    <w:lang w:val="en-US"/>
                  </w:rPr>
                </m:ctrlPr>
              </m:funcPr>
              <m:fName>
                <m:r>
                  <m:rPr>
                    <m:sty m:val="p"/>
                  </m:rPr>
                  <w:rPr>
                    <w:rFonts w:ascii="Cambria Math" w:hAnsi="Cambria Math"/>
                    <w:lang w:val="en-US"/>
                  </w:rPr>
                  <m:t>cos</m:t>
                </m:r>
              </m:fName>
              <m:e>
                <m:d>
                  <m:dPr>
                    <m:ctrlPr>
                      <w:rPr>
                        <w:rFonts w:ascii="Cambria Math" w:hAnsi="Cambria Math"/>
                        <w:i/>
                        <w:lang w:val="en-US"/>
                      </w:rPr>
                    </m:ctrlPr>
                  </m:dPr>
                  <m:e>
                    <m:sSub>
                      <m:sSubPr>
                        <m:ctrlPr>
                          <w:rPr>
                            <w:rFonts w:ascii="Cambria Math" w:hAnsi="Cambria Math"/>
                            <w:i/>
                          </w:rPr>
                        </m:ctrlPr>
                      </m:sSubPr>
                      <m:e>
                        <m:r>
                          <w:rPr>
                            <w:rFonts w:ascii="Cambria Math" w:hAnsi="Cambria Math"/>
                          </w:rPr>
                          <m:t>γ</m:t>
                        </m:r>
                      </m:e>
                      <m:sub>
                        <m:r>
                          <w:rPr>
                            <w:rFonts w:ascii="Cambria Math" w:hAnsi="Cambria Math"/>
                          </w:rPr>
                          <m:t>ст 1</m:t>
                        </m:r>
                      </m:sub>
                    </m:sSub>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atan</m:t>
                        </m:r>
                      </m:fName>
                      <m:e>
                        <m:d>
                          <m:dPr>
                            <m:ctrlPr>
                              <w:rPr>
                                <w:rFonts w:ascii="Cambria Math" w:hAnsi="Cambria Math"/>
                                <w:i/>
                                <w:lang w:val="en-US"/>
                              </w:rPr>
                            </m:ctrlPr>
                          </m:dPr>
                          <m:e>
                            <m:f>
                              <m:fPr>
                                <m:ctrlPr>
                                  <w:rPr>
                                    <w:rFonts w:ascii="Cambria Math" w:hAnsi="Cambria Math"/>
                                    <w:i/>
                                    <w:lang w:val="en-US"/>
                                  </w:rPr>
                                </m:ctrlPr>
                              </m:fPr>
                              <m:num>
                                <m:r>
                                  <w:rPr>
                                    <w:rFonts w:ascii="Cambria Math" w:hAnsi="Cambria Math"/>
                                  </w:rPr>
                                  <m:t>2</m:t>
                                </m:r>
                                <m:sSub>
                                  <m:sSubPr>
                                    <m:ctrlPr>
                                      <w:rPr>
                                        <w:rFonts w:ascii="Cambria Math" w:hAnsi="Cambria Math"/>
                                        <w:i/>
                                      </w:rPr>
                                    </m:ctrlPr>
                                  </m:sSubPr>
                                  <m:e>
                                    <m:r>
                                      <w:rPr>
                                        <w:rFonts w:ascii="Cambria Math" w:hAnsi="Cambria Math"/>
                                        <w:lang w:val="en-US"/>
                                      </w:rPr>
                                      <m:t>l</m:t>
                                    </m:r>
                                  </m:e>
                                  <m:sub>
                                    <m:r>
                                      <w:rPr>
                                        <w:rFonts w:ascii="Cambria Math" w:hAnsi="Cambria Math"/>
                                      </w:rPr>
                                      <m:t>С</m:t>
                                    </m:r>
                                  </m:sub>
                                </m:sSub>
                              </m:num>
                              <m:den>
                                <m:sSub>
                                  <m:sSubPr>
                                    <m:ctrlPr>
                                      <w:rPr>
                                        <w:rFonts w:ascii="Cambria Math" w:hAnsi="Cambria Math"/>
                                        <w:i/>
                                      </w:rPr>
                                    </m:ctrlPr>
                                  </m:sSubPr>
                                  <m:e>
                                    <m:r>
                                      <w:rPr>
                                        <w:rFonts w:ascii="Cambria Math" w:hAnsi="Cambria Math"/>
                                      </w:rPr>
                                      <m:t>D</m:t>
                                    </m:r>
                                  </m:e>
                                  <m:sub>
                                    <m:r>
                                      <w:rPr>
                                        <w:rFonts w:ascii="Cambria Math" w:hAnsi="Cambria Math"/>
                                      </w:rPr>
                                      <m:t>РК вт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 вт 2</m:t>
                                    </m:r>
                                  </m:sub>
                                </m:sSub>
                              </m:den>
                            </m:f>
                          </m:e>
                        </m:d>
                      </m:e>
                    </m:func>
                  </m:e>
                </m:d>
              </m:e>
            </m:func>
          </m:den>
        </m:f>
        <m:r>
          <w:rPr>
            <w:rFonts w:ascii="Cambria Math" w:hAnsi="Cambria Math"/>
          </w:rPr>
          <m:t>=250 мм</m:t>
        </m:r>
      </m:oMath>
      <w:r w:rsidR="0030520D">
        <w:t xml:space="preserve"> – в качестве образующей стекателя используется</w:t>
      </w:r>
      <w:r w:rsidR="00115AA9">
        <w:t xml:space="preserve"> элемент окружности, проходящий через известные точки </w:t>
      </w:r>
      <m:oMath>
        <m:sSub>
          <m:sSubPr>
            <m:ctrlPr>
              <w:rPr>
                <w:rFonts w:ascii="Cambria Math" w:hAnsi="Cambria Math"/>
                <w:i/>
              </w:rPr>
            </m:ctrlPr>
          </m:sSubPr>
          <m:e>
            <m:r>
              <w:rPr>
                <w:rFonts w:ascii="Cambria Math" w:hAnsi="Cambria Math"/>
              </w:rPr>
              <m:t>D</m:t>
            </m:r>
          </m:e>
          <m:sub>
            <m:r>
              <w:rPr>
                <w:rFonts w:ascii="Cambria Math" w:hAnsi="Cambria Math"/>
              </w:rPr>
              <m:t>РК вт 2</m:t>
            </m:r>
          </m:sub>
        </m:sSub>
      </m:oMath>
      <w:r w:rsidR="00115AA9">
        <w:t xml:space="preserve"> и </w:t>
      </w:r>
      <m:oMath>
        <m:sSub>
          <m:sSubPr>
            <m:ctrlPr>
              <w:rPr>
                <w:rFonts w:ascii="Cambria Math" w:hAnsi="Cambria Math"/>
                <w:i/>
              </w:rPr>
            </m:ctrlPr>
          </m:sSubPr>
          <m:e>
            <m:r>
              <w:rPr>
                <w:rFonts w:ascii="Cambria Math" w:hAnsi="Cambria Math"/>
              </w:rPr>
              <m:t>D</m:t>
            </m:r>
          </m:e>
          <m:sub>
            <m:r>
              <w:rPr>
                <w:rFonts w:ascii="Cambria Math" w:hAnsi="Cambria Math"/>
              </w:rPr>
              <m:t>С вт 2</m:t>
            </m:r>
          </m:sub>
        </m:sSub>
      </m:oMath>
      <w:r w:rsidR="00115AA9">
        <w:t xml:space="preserve"> и касательный ко втулочной образующей меридионального обвода тракта турбины в точке </w:t>
      </w:r>
      <m:oMath>
        <m:sSub>
          <m:sSubPr>
            <m:ctrlPr>
              <w:rPr>
                <w:rFonts w:ascii="Cambria Math" w:hAnsi="Cambria Math"/>
                <w:i/>
              </w:rPr>
            </m:ctrlPr>
          </m:sSubPr>
          <m:e>
            <m:r>
              <w:rPr>
                <w:rFonts w:ascii="Cambria Math" w:hAnsi="Cambria Math"/>
              </w:rPr>
              <m:t>D</m:t>
            </m:r>
          </m:e>
          <m:sub>
            <m:r>
              <w:rPr>
                <w:rFonts w:ascii="Cambria Math" w:hAnsi="Cambria Math"/>
              </w:rPr>
              <m:t>РК вт 2</m:t>
            </m:r>
          </m:sub>
        </m:sSub>
      </m:oMath>
      <w:r w:rsidR="00115AA9">
        <w:t>.</w:t>
      </w:r>
    </w:p>
    <w:p w:rsidR="00BD01CC" w:rsidRDefault="00BD01CC" w:rsidP="00BD01CC">
      <w:pPr>
        <w:spacing w:after="160"/>
        <w:ind w:firstLine="0"/>
      </w:pPr>
      <w:r>
        <w:t>Угол уклона стекателя на выходе сопла:</w:t>
      </w:r>
    </w:p>
    <w:p w:rsidR="00BD01CC" w:rsidRDefault="00572057" w:rsidP="00BD01CC">
      <w:pPr>
        <w:spacing w:after="160"/>
        <w:ind w:firstLine="0"/>
      </w:pPr>
      <m:oMathPara>
        <m:oMath>
          <m:sSub>
            <m:sSubPr>
              <m:ctrlPr>
                <w:rPr>
                  <w:rFonts w:ascii="Cambria Math" w:hAnsi="Cambria Math"/>
                  <w:i/>
                </w:rPr>
              </m:ctrlPr>
            </m:sSubPr>
            <m:e>
              <m:r>
                <w:rPr>
                  <w:rFonts w:ascii="Cambria Math" w:hAnsi="Cambria Math"/>
                </w:rPr>
                <m:t>γ</m:t>
              </m:r>
            </m:e>
            <m:sub>
              <m:r>
                <w:rPr>
                  <w:rFonts w:ascii="Cambria Math" w:hAnsi="Cambria Math"/>
                </w:rPr>
                <m:t>ст 2</m:t>
              </m:r>
            </m:sub>
          </m:sSub>
          <m:r>
            <w:rPr>
              <w:rFonts w:ascii="Cambria Math" w:hAnsi="Cambria Math"/>
            </w:rPr>
            <m:t>=</m:t>
          </m:r>
          <m:sSub>
            <m:sSubPr>
              <m:ctrlPr>
                <w:rPr>
                  <w:rFonts w:ascii="Cambria Math" w:hAnsi="Cambria Math"/>
                  <w:i/>
                </w:rPr>
              </m:ctrlPr>
            </m:sSubPr>
            <m:e>
              <m:r>
                <w:rPr>
                  <w:rFonts w:ascii="Cambria Math" w:hAnsi="Cambria Math"/>
                </w:rPr>
                <m:t>γ</m:t>
              </m:r>
            </m:e>
            <m:sub>
              <m:r>
                <w:rPr>
                  <w:rFonts w:ascii="Cambria Math" w:hAnsi="Cambria Math"/>
                </w:rPr>
                <m:t>ст 1</m:t>
              </m:r>
            </m:sub>
          </m:sSub>
          <m:r>
            <w:rPr>
              <w:rFonts w:ascii="Cambria Math" w:hAnsi="Cambria Math"/>
            </w:rPr>
            <m:t>+180-2</m:t>
          </m:r>
          <m:d>
            <m:dPr>
              <m:ctrlPr>
                <w:rPr>
                  <w:rFonts w:ascii="Cambria Math" w:hAnsi="Cambria Math"/>
                  <w:i/>
                </w:rPr>
              </m:ctrlPr>
            </m:dPr>
            <m:e>
              <m:sSub>
                <m:sSubPr>
                  <m:ctrlPr>
                    <w:rPr>
                      <w:rFonts w:ascii="Cambria Math" w:hAnsi="Cambria Math"/>
                      <w:i/>
                    </w:rPr>
                  </m:ctrlPr>
                </m:sSubPr>
                <m:e>
                  <m:r>
                    <w:rPr>
                      <w:rFonts w:ascii="Cambria Math" w:hAnsi="Cambria Math"/>
                    </w:rPr>
                    <m:t>γ</m:t>
                  </m:r>
                </m:e>
                <m:sub>
                  <m:r>
                    <w:rPr>
                      <w:rFonts w:ascii="Cambria Math" w:hAnsi="Cambria Math"/>
                    </w:rPr>
                    <m:t>ст 1</m:t>
                  </m:r>
                </m:sub>
              </m:sSub>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atan</m:t>
                  </m:r>
                </m:fName>
                <m:e>
                  <m:d>
                    <m:dPr>
                      <m:ctrlPr>
                        <w:rPr>
                          <w:rFonts w:ascii="Cambria Math" w:hAnsi="Cambria Math"/>
                          <w:i/>
                          <w:lang w:val="en-US"/>
                        </w:rPr>
                      </m:ctrlPr>
                    </m:dPr>
                    <m:e>
                      <m:f>
                        <m:fPr>
                          <m:ctrlPr>
                            <w:rPr>
                              <w:rFonts w:ascii="Cambria Math" w:hAnsi="Cambria Math"/>
                              <w:i/>
                              <w:lang w:val="en-US"/>
                            </w:rPr>
                          </m:ctrlPr>
                        </m:fPr>
                        <m:num>
                          <m:r>
                            <w:rPr>
                              <w:rFonts w:ascii="Cambria Math" w:hAnsi="Cambria Math"/>
                            </w:rPr>
                            <m:t>2</m:t>
                          </m:r>
                          <m:sSub>
                            <m:sSubPr>
                              <m:ctrlPr>
                                <w:rPr>
                                  <w:rFonts w:ascii="Cambria Math" w:hAnsi="Cambria Math"/>
                                  <w:i/>
                                </w:rPr>
                              </m:ctrlPr>
                            </m:sSubPr>
                            <m:e>
                              <m:r>
                                <w:rPr>
                                  <w:rFonts w:ascii="Cambria Math" w:hAnsi="Cambria Math"/>
                                  <w:lang w:val="en-US"/>
                                </w:rPr>
                                <m:t>l</m:t>
                              </m:r>
                            </m:e>
                            <m:sub>
                              <m:r>
                                <w:rPr>
                                  <w:rFonts w:ascii="Cambria Math" w:hAnsi="Cambria Math"/>
                                </w:rPr>
                                <m:t>С</m:t>
                              </m:r>
                            </m:sub>
                          </m:sSub>
                        </m:num>
                        <m:den>
                          <m:sSub>
                            <m:sSubPr>
                              <m:ctrlPr>
                                <w:rPr>
                                  <w:rFonts w:ascii="Cambria Math" w:hAnsi="Cambria Math"/>
                                  <w:i/>
                                </w:rPr>
                              </m:ctrlPr>
                            </m:sSubPr>
                            <m:e>
                              <m:r>
                                <w:rPr>
                                  <w:rFonts w:ascii="Cambria Math" w:hAnsi="Cambria Math"/>
                                </w:rPr>
                                <m:t>D</m:t>
                              </m:r>
                            </m:e>
                            <m:sub>
                              <m:r>
                                <w:rPr>
                                  <w:rFonts w:ascii="Cambria Math" w:hAnsi="Cambria Math"/>
                                </w:rPr>
                                <m:t>РК вт 2</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С вт 2</m:t>
                              </m:r>
                            </m:sub>
                          </m:sSub>
                        </m:den>
                      </m:f>
                    </m:e>
                  </m:d>
                </m:e>
              </m:func>
            </m:e>
          </m:d>
          <m:r>
            <w:rPr>
              <w:rFonts w:ascii="Cambria Math" w:hAnsi="Cambria Math"/>
            </w:rPr>
            <m:t>=29,33°</m:t>
          </m:r>
        </m:oMath>
      </m:oMathPara>
    </w:p>
    <w:p w:rsidR="00466BDA" w:rsidRDefault="00261384" w:rsidP="00261384">
      <w:pPr>
        <w:spacing w:after="160"/>
        <w:ind w:firstLine="0"/>
        <w:jc w:val="center"/>
      </w:pPr>
      <w:r w:rsidRPr="00261384">
        <w:rPr>
          <w:noProof/>
        </w:rPr>
        <w:drawing>
          <wp:inline distT="0" distB="0" distL="0" distR="0">
            <wp:extent cx="5940425" cy="2514451"/>
            <wp:effectExtent l="0" t="0" r="3175" b="635"/>
            <wp:docPr id="18" name="Рисунок 18" descr="D:\Desktop\ТРД-1000\Отчёт ТРД-10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ТРД-1000\Отчёт ТРД-1000\9.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0425" cy="2514451"/>
                    </a:xfrm>
                    <a:prstGeom prst="rect">
                      <a:avLst/>
                    </a:prstGeom>
                    <a:noFill/>
                    <a:ln>
                      <a:noFill/>
                    </a:ln>
                  </pic:spPr>
                </pic:pic>
              </a:graphicData>
            </a:graphic>
          </wp:inline>
        </w:drawing>
      </w:r>
    </w:p>
    <w:p w:rsidR="00261384" w:rsidRPr="00E67EF2" w:rsidRDefault="00261384" w:rsidP="00261384">
      <w:pPr>
        <w:ind w:firstLine="0"/>
        <w:jc w:val="center"/>
        <w:rPr>
          <w:rFonts w:eastAsia="Times New Roman"/>
          <w:bCs/>
          <w:color w:val="auto"/>
        </w:rPr>
      </w:pPr>
      <w:r>
        <w:rPr>
          <w:rFonts w:eastAsia="Times New Roman"/>
          <w:bCs/>
          <w:color w:val="auto"/>
        </w:rPr>
        <w:t>Рисунок 1</w:t>
      </w:r>
      <w:r w:rsidR="00916E85">
        <w:rPr>
          <w:rFonts w:eastAsia="Times New Roman"/>
          <w:bCs/>
          <w:color w:val="auto"/>
        </w:rPr>
        <w:t>8</w:t>
      </w:r>
      <w:r>
        <w:rPr>
          <w:rFonts w:eastAsia="Times New Roman"/>
          <w:bCs/>
          <w:color w:val="auto"/>
        </w:rPr>
        <w:t xml:space="preserve"> – </w:t>
      </w:r>
      <w:r w:rsidRPr="001F737E">
        <w:rPr>
          <w:color w:val="auto"/>
        </w:rPr>
        <w:t xml:space="preserve">Эскиз меридионального профиля </w:t>
      </w:r>
      <w:r>
        <w:rPr>
          <w:color w:val="auto"/>
        </w:rPr>
        <w:t>реактивного сопла</w:t>
      </w:r>
      <w:r w:rsidRPr="001F737E">
        <w:rPr>
          <w:color w:val="auto"/>
        </w:rPr>
        <w:t xml:space="preserve"> в </w:t>
      </w:r>
      <w:r w:rsidRPr="001F737E">
        <w:rPr>
          <w:color w:val="auto"/>
          <w:lang w:val="en-US"/>
        </w:rPr>
        <w:t>CAD</w:t>
      </w:r>
      <w:r w:rsidRPr="001F737E">
        <w:rPr>
          <w:color w:val="auto"/>
        </w:rPr>
        <w:t>.</w:t>
      </w:r>
    </w:p>
    <w:p w:rsidR="00261384" w:rsidRDefault="00261384" w:rsidP="00261384">
      <w:pPr>
        <w:spacing w:after="160"/>
        <w:ind w:firstLine="0"/>
        <w:jc w:val="center"/>
      </w:pPr>
    </w:p>
    <w:p w:rsidR="00466BDA" w:rsidRDefault="00466BDA">
      <w:pPr>
        <w:rPr>
          <w:rFonts w:eastAsia="Times New Roman"/>
          <w:b/>
          <w:bCs/>
          <w:color w:val="auto"/>
        </w:rPr>
      </w:pPr>
      <w:r>
        <w:rPr>
          <w:rFonts w:eastAsia="Times New Roman"/>
          <w:color w:val="auto"/>
        </w:rPr>
        <w:br w:type="page"/>
      </w:r>
    </w:p>
    <w:p w:rsidR="00DC3CB7" w:rsidRDefault="00FA6336" w:rsidP="00735611">
      <w:pPr>
        <w:pStyle w:val="1"/>
        <w:ind w:firstLine="0"/>
        <w:jc w:val="center"/>
        <w:rPr>
          <w:rFonts w:ascii="Times New Roman" w:eastAsia="Times New Roman" w:hAnsi="Times New Roman" w:cs="Times New Roman"/>
          <w:color w:val="auto"/>
        </w:rPr>
      </w:pPr>
      <w:bookmarkStart w:id="41" w:name="_Toc535338840"/>
      <w:r w:rsidRPr="005E5E3D">
        <w:rPr>
          <w:rFonts w:ascii="Times New Roman" w:eastAsia="Times New Roman" w:hAnsi="Times New Roman" w:cs="Times New Roman"/>
          <w:color w:val="auto"/>
        </w:rPr>
        <w:lastRenderedPageBreak/>
        <w:t>ЗАКЛЮЧЕНИЕ</w:t>
      </w:r>
      <w:bookmarkEnd w:id="41"/>
    </w:p>
    <w:p w:rsidR="005E5E3D" w:rsidRDefault="005343DF" w:rsidP="005E5E3D">
      <w:r>
        <w:t>В ходе данной работы рассмотрена возможная область применения проектируемого изделия, существующие аналог</w:t>
      </w:r>
      <w:r w:rsidR="0021556E">
        <w:t>и</w:t>
      </w:r>
      <w:r>
        <w:t>, на основании чего сформировано техническое задание на проектирование турбореактивного двигателя, определён его облик на основании выявленных тенденций, а также технологических возможностей и ограничений, свойственных аддитивным технологиям, в частности – послойному лазерному сп</w:t>
      </w:r>
      <w:r w:rsidR="00E10672">
        <w:t>лавлени</w:t>
      </w:r>
      <w:r>
        <w:t>ю деталей из металлических порошков.</w:t>
      </w:r>
    </w:p>
    <w:p w:rsidR="005343DF" w:rsidRDefault="005343DF" w:rsidP="005E5E3D">
      <w:r>
        <w:t xml:space="preserve">На основании сформированного технического задания произведён проектный термодинамический расчёт двигателя на взлётном режиме, определены его основные расходные и энергетические параметры. Исходя из данных термодинамического расчёта произведены расчёт и проектирование компрессора и камеры сгорания двигателя, в результате которых получены трёхмерные </w:t>
      </w:r>
      <w:r>
        <w:rPr>
          <w:lang w:val="en-US"/>
        </w:rPr>
        <w:t>CAD</w:t>
      </w:r>
      <w:r w:rsidRPr="005343DF">
        <w:t>-</w:t>
      </w:r>
      <w:r>
        <w:t>модели, управляемые расчётными таблицами параметров, которые используются для численного моделирования термогазодинамических процессов данных узлов.</w:t>
      </w:r>
    </w:p>
    <w:p w:rsidR="00CC067C" w:rsidRPr="005E5E3D" w:rsidRDefault="00CC067C" w:rsidP="005E5E3D">
      <w:r>
        <w:t>Вокруг спроектированных узлов уточнён и сформирован общий облик двигателя, начато проектирование подшипниковых узлов, силовых элементов, элементов подвеса двигателя, топливной и смазочной систем. На основании результатов численного моделирования уточняются параметры турбины и реактивного сопла.</w:t>
      </w:r>
    </w:p>
    <w:p w:rsidR="001E3281" w:rsidRDefault="001E3281" w:rsidP="00E67EF2">
      <w:pPr>
        <w:ind w:firstLine="0"/>
        <w:jc w:val="center"/>
        <w:rPr>
          <w:rFonts w:eastAsia="Times New Roman"/>
          <w:color w:val="auto"/>
        </w:rPr>
      </w:pPr>
      <w:r>
        <w:rPr>
          <w:rFonts w:eastAsia="Times New Roman"/>
          <w:color w:val="auto"/>
        </w:rPr>
        <w:br w:type="page"/>
      </w:r>
      <w:r w:rsidR="00E67EF2" w:rsidRPr="00E67EF2">
        <w:rPr>
          <w:rFonts w:eastAsia="Times New Roman"/>
          <w:noProof/>
          <w:color w:val="auto"/>
        </w:rPr>
        <w:lastRenderedPageBreak/>
        <w:drawing>
          <wp:inline distT="0" distB="0" distL="0" distR="0">
            <wp:extent cx="5940425" cy="3364100"/>
            <wp:effectExtent l="0" t="0" r="3175" b="8255"/>
            <wp:docPr id="16" name="Рисунок 16" descr="D:\Desktop\ТРД-1000\Отчёт ТРД-10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ТРД-1000\Отчёт ТРД-1000\7.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0425" cy="3364100"/>
                    </a:xfrm>
                    <a:prstGeom prst="rect">
                      <a:avLst/>
                    </a:prstGeom>
                    <a:noFill/>
                    <a:ln>
                      <a:noFill/>
                    </a:ln>
                  </pic:spPr>
                </pic:pic>
              </a:graphicData>
            </a:graphic>
          </wp:inline>
        </w:drawing>
      </w:r>
    </w:p>
    <w:p w:rsidR="00E67EF2" w:rsidRDefault="00E67EF2" w:rsidP="00E67EF2">
      <w:pPr>
        <w:ind w:firstLine="0"/>
        <w:jc w:val="center"/>
        <w:rPr>
          <w:rFonts w:eastAsia="Times New Roman"/>
          <w:b/>
          <w:bCs/>
          <w:color w:val="auto"/>
        </w:rPr>
      </w:pPr>
      <w:r w:rsidRPr="00E67EF2">
        <w:rPr>
          <w:rFonts w:eastAsia="Times New Roman"/>
          <w:b/>
          <w:bCs/>
          <w:noProof/>
          <w:color w:val="auto"/>
        </w:rPr>
        <w:drawing>
          <wp:inline distT="0" distB="0" distL="0" distR="0">
            <wp:extent cx="5940425" cy="2904651"/>
            <wp:effectExtent l="0" t="0" r="3175" b="0"/>
            <wp:docPr id="17" name="Рисунок 17" descr="D:\Desktop\ТРД-1000\Отчёт ТРД-10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sktop\ТРД-1000\Отчёт ТРД-1000\8.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0425" cy="2904651"/>
                    </a:xfrm>
                    <a:prstGeom prst="rect">
                      <a:avLst/>
                    </a:prstGeom>
                    <a:noFill/>
                    <a:ln>
                      <a:noFill/>
                    </a:ln>
                  </pic:spPr>
                </pic:pic>
              </a:graphicData>
            </a:graphic>
          </wp:inline>
        </w:drawing>
      </w:r>
    </w:p>
    <w:p w:rsidR="00E67EF2" w:rsidRPr="00E67EF2" w:rsidRDefault="00E67EF2" w:rsidP="00E67EF2">
      <w:pPr>
        <w:ind w:firstLine="0"/>
        <w:jc w:val="center"/>
        <w:rPr>
          <w:rFonts w:eastAsia="Times New Roman"/>
          <w:bCs/>
          <w:color w:val="auto"/>
        </w:rPr>
      </w:pPr>
      <w:r w:rsidRPr="00E67EF2">
        <w:rPr>
          <w:rFonts w:eastAsia="Times New Roman"/>
          <w:bCs/>
          <w:color w:val="auto"/>
        </w:rPr>
        <w:t>Рисунки</w:t>
      </w:r>
      <w:r>
        <w:rPr>
          <w:rFonts w:eastAsia="Times New Roman"/>
          <w:bCs/>
          <w:color w:val="auto"/>
        </w:rPr>
        <w:t xml:space="preserve"> 1</w:t>
      </w:r>
      <w:r w:rsidR="00916E85">
        <w:rPr>
          <w:rFonts w:eastAsia="Times New Roman"/>
          <w:bCs/>
          <w:color w:val="auto"/>
        </w:rPr>
        <w:t>9, 20</w:t>
      </w:r>
      <w:r>
        <w:rPr>
          <w:rFonts w:eastAsia="Times New Roman"/>
          <w:bCs/>
          <w:color w:val="auto"/>
        </w:rPr>
        <w:t xml:space="preserve"> – Полученные облик и компоновка турбореактивного двигателя</w:t>
      </w:r>
      <w:r w:rsidR="00841E36">
        <w:rPr>
          <w:rFonts w:eastAsia="Times New Roman"/>
          <w:bCs/>
          <w:color w:val="auto"/>
        </w:rPr>
        <w:t xml:space="preserve"> (</w:t>
      </w:r>
      <w:r w:rsidR="00727D10">
        <w:rPr>
          <w:rFonts w:eastAsia="Times New Roman"/>
          <w:bCs/>
          <w:color w:val="auto"/>
          <w:lang w:val="en-US"/>
        </w:rPr>
        <w:t>CAD</w:t>
      </w:r>
      <w:r w:rsidR="00727D10" w:rsidRPr="00727D10">
        <w:rPr>
          <w:rFonts w:eastAsia="Times New Roman"/>
          <w:bCs/>
          <w:color w:val="auto"/>
        </w:rPr>
        <w:t>-</w:t>
      </w:r>
      <w:r w:rsidR="00841E36">
        <w:rPr>
          <w:rFonts w:eastAsia="Times New Roman"/>
          <w:bCs/>
          <w:color w:val="auto"/>
        </w:rPr>
        <w:t>модели</w:t>
      </w:r>
      <w:r w:rsidR="00841E36" w:rsidRPr="00727D10">
        <w:rPr>
          <w:rFonts w:eastAsia="Times New Roman"/>
          <w:bCs/>
          <w:color w:val="auto"/>
        </w:rPr>
        <w:t>)</w:t>
      </w:r>
      <w:r>
        <w:rPr>
          <w:rFonts w:eastAsia="Times New Roman"/>
          <w:bCs/>
          <w:color w:val="auto"/>
        </w:rPr>
        <w:t>.</w:t>
      </w:r>
    </w:p>
    <w:p w:rsidR="006E6C24" w:rsidRDefault="006E6C24">
      <w:pPr>
        <w:rPr>
          <w:rFonts w:eastAsia="Times New Roman"/>
          <w:b/>
          <w:bCs/>
          <w:color w:val="auto"/>
        </w:rPr>
      </w:pPr>
      <w:r>
        <w:rPr>
          <w:rFonts w:eastAsia="Times New Roman"/>
          <w:color w:val="auto"/>
        </w:rPr>
        <w:br w:type="page"/>
      </w:r>
    </w:p>
    <w:p w:rsidR="00DC3CB7" w:rsidRPr="005E5E3D" w:rsidRDefault="00FA6336" w:rsidP="00735611">
      <w:pPr>
        <w:pStyle w:val="1"/>
        <w:ind w:firstLine="0"/>
        <w:jc w:val="center"/>
        <w:rPr>
          <w:rFonts w:ascii="Times New Roman" w:eastAsia="Times New Roman" w:hAnsi="Times New Roman" w:cs="Times New Roman"/>
          <w:color w:val="auto"/>
        </w:rPr>
      </w:pPr>
      <w:bookmarkStart w:id="42" w:name="_Toc535338841"/>
      <w:r w:rsidRPr="005E5E3D">
        <w:rPr>
          <w:rFonts w:ascii="Times New Roman" w:eastAsia="Times New Roman" w:hAnsi="Times New Roman" w:cs="Times New Roman"/>
          <w:color w:val="auto"/>
        </w:rPr>
        <w:lastRenderedPageBreak/>
        <w:t>СПИСОК ИСПОЛЬЗОВАННЫХ ИСТОЧНИКОВ</w:t>
      </w:r>
      <w:bookmarkEnd w:id="42"/>
    </w:p>
    <w:p w:rsidR="005E5E3D" w:rsidRPr="008D1313"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rsidRPr="008D1313">
        <w:t>Фетисов В.С. Беспилотная авиация: терминология, классификация, современное состояние / В.С. Фетисов, Л.М. Неугодникова, В.В. Адамовский, Р.А. Краснопёров; под ред. В.С. Фетисова. – Уфа: ФОТОН, 2014. – 217 с.</w:t>
      </w:r>
    </w:p>
    <w:p w:rsidR="005E5E3D" w:rsidRPr="008D1313"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rPr>
          <w:color w:val="C00000"/>
          <w:lang w:val="en-US"/>
        </w:rPr>
      </w:pPr>
      <w:r w:rsidRPr="008D1313">
        <w:t>Фултон</w:t>
      </w:r>
      <w:r w:rsidRPr="008D1313">
        <w:rPr>
          <w:lang w:val="en-US"/>
        </w:rPr>
        <w:t xml:space="preserve"> </w:t>
      </w:r>
      <w:r w:rsidRPr="008D1313">
        <w:t>К</w:t>
      </w:r>
      <w:r w:rsidRPr="008D1313">
        <w:rPr>
          <w:lang w:val="en-US"/>
        </w:rPr>
        <w:t xml:space="preserve">. / World Light Turbine Directory/ </w:t>
      </w:r>
      <w:r w:rsidRPr="008D1313">
        <w:t>К</w:t>
      </w:r>
      <w:r w:rsidRPr="008D1313">
        <w:rPr>
          <w:lang w:val="en-US"/>
        </w:rPr>
        <w:t xml:space="preserve">. </w:t>
      </w:r>
      <w:r w:rsidRPr="008D1313">
        <w:t>Фултон</w:t>
      </w:r>
      <w:r w:rsidRPr="008D1313">
        <w:rPr>
          <w:lang w:val="en-US"/>
        </w:rPr>
        <w:t xml:space="preserve"> // FLIGHT International. — 1980. — </w:t>
      </w:r>
      <w:r w:rsidRPr="008D1313">
        <w:t>Выпуск</w:t>
      </w:r>
      <w:r w:rsidRPr="008D1313">
        <w:rPr>
          <w:lang w:val="en-US"/>
        </w:rPr>
        <w:t xml:space="preserve"> </w:t>
      </w:r>
      <w:r w:rsidRPr="008D1313">
        <w:t>от</w:t>
      </w:r>
      <w:r w:rsidRPr="008D1313">
        <w:rPr>
          <w:lang w:val="en-US"/>
        </w:rPr>
        <w:t xml:space="preserve"> 19 </w:t>
      </w:r>
      <w:r w:rsidRPr="008D1313">
        <w:t>января</w:t>
      </w:r>
      <w:r w:rsidRPr="008D1313">
        <w:rPr>
          <w:lang w:val="en-US"/>
        </w:rPr>
        <w:t xml:space="preserve">. — </w:t>
      </w:r>
      <w:r w:rsidRPr="008D1313">
        <w:rPr>
          <w:color w:val="C00000"/>
          <w:lang w:val="en-US"/>
        </w:rPr>
        <w:t>С. 166-.</w:t>
      </w:r>
    </w:p>
    <w:p w:rsidR="005E5E3D" w:rsidRPr="008D1313"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rPr>
          <w:color w:val="C00000"/>
          <w:lang w:val="en-US"/>
        </w:rPr>
      </w:pPr>
      <w:r w:rsidRPr="008D1313">
        <w:t>Фултон</w:t>
      </w:r>
      <w:r w:rsidRPr="008D1313">
        <w:rPr>
          <w:lang w:val="en-US"/>
        </w:rPr>
        <w:t xml:space="preserve"> </w:t>
      </w:r>
      <w:r w:rsidRPr="008D1313">
        <w:t>К</w:t>
      </w:r>
      <w:r w:rsidRPr="008D1313">
        <w:rPr>
          <w:lang w:val="en-US"/>
        </w:rPr>
        <w:t xml:space="preserve">. / World Light Turbine Directory/ </w:t>
      </w:r>
      <w:r w:rsidRPr="008D1313">
        <w:t>К</w:t>
      </w:r>
      <w:r w:rsidRPr="008D1313">
        <w:rPr>
          <w:lang w:val="en-US"/>
        </w:rPr>
        <w:t xml:space="preserve">. </w:t>
      </w:r>
      <w:r w:rsidRPr="008D1313">
        <w:t>Фултон</w:t>
      </w:r>
      <w:r w:rsidRPr="008D1313">
        <w:rPr>
          <w:lang w:val="en-US"/>
        </w:rPr>
        <w:t xml:space="preserve"> // FLIGHT International. — 1979. — </w:t>
      </w:r>
      <w:r w:rsidRPr="008D1313">
        <w:t>Выпуск</w:t>
      </w:r>
      <w:r w:rsidRPr="008D1313">
        <w:rPr>
          <w:lang w:val="en-US"/>
        </w:rPr>
        <w:t xml:space="preserve"> </w:t>
      </w:r>
      <w:r w:rsidRPr="008D1313">
        <w:t>от</w:t>
      </w:r>
      <w:r w:rsidRPr="008D1313">
        <w:rPr>
          <w:lang w:val="en-US"/>
        </w:rPr>
        <w:t xml:space="preserve"> 13 </w:t>
      </w:r>
      <w:r w:rsidRPr="008D1313">
        <w:t>января</w:t>
      </w:r>
      <w:r w:rsidRPr="008D1313">
        <w:rPr>
          <w:lang w:val="en-US"/>
        </w:rPr>
        <w:t xml:space="preserve">. — С. </w:t>
      </w:r>
      <w:r w:rsidRPr="008D1313">
        <w:rPr>
          <w:color w:val="C00000"/>
          <w:lang w:val="en-US"/>
        </w:rPr>
        <w:t>81-.</w:t>
      </w:r>
    </w:p>
    <w:p w:rsidR="005E5E3D" w:rsidRPr="007003F6"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rsidRPr="007003F6">
        <w:t>ОАО «АМНТК «Союз» [Электронный ресурс]. – Режим доступа: http://www.amntksoyuz.ru/engines/airengines/history/#r95-300. – Авиационные двигатели. – (Дата обращения: 26.05.2017).</w:t>
      </w:r>
    </w:p>
    <w:p w:rsidR="005E5E3D" w:rsidRPr="007003F6"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rsidRPr="007003F6">
        <w:t>Научно-производственное объединение «САТУРН» [Электронный ресурс]. – Режим доступа: http://www.npo-saturn.ru/?sat=69. – Малоразмерные ГТД. – (Дата обращения: 30.04.2017).</w:t>
      </w:r>
    </w:p>
    <w:p w:rsidR="005E5E3D" w:rsidRPr="008D1313"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rsidRPr="007003F6">
        <w:t xml:space="preserve">Шулекин В. Т. </w:t>
      </w:r>
      <w:r w:rsidRPr="005E369A">
        <w:rPr>
          <w:color w:val="auto"/>
        </w:rPr>
        <w:t>Газодинамический расчёт турбореактивных и турбовальных двигателей воздушных судов гражданской авиации</w:t>
      </w:r>
      <w:r w:rsidRPr="008D1313">
        <w:t xml:space="preserve"> / В. Т. Шулекин, В. В. Медведев. – Москва: МГТУГА, 2008. – </w:t>
      </w:r>
      <w:r w:rsidRPr="005E5E3D">
        <w:t>88</w:t>
      </w:r>
      <w:r w:rsidRPr="008D1313">
        <w:t>с.</w:t>
      </w:r>
    </w:p>
    <w:p w:rsidR="005E5E3D" w:rsidRPr="008D1313"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rsidRPr="008D1313">
        <w:t>Емин О. Н. Выбор параметров и газодинамический расчет осевых компрессоров и турбин авиационных ГТД / О.Н. Емин, В.Н. Карасев, Ю.А. Ржавин; под ред. Ю.А. Ржавина. – Москва: Издательство МАИ, 2003. – 146 с.</w:t>
      </w:r>
    </w:p>
    <w:p w:rsidR="005E5E3D"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rsidRPr="008D1313">
        <w:t>Белоусов А. Н. Проектный термогазодинамический расчёт основных параметров авиационных лопаточных машин / А. Н. Белоусов</w:t>
      </w:r>
      <w:r w:rsidR="003B64DA">
        <w:t>,</w:t>
      </w:r>
      <w:r w:rsidRPr="008D1313">
        <w:t xml:space="preserve"> Н. Ф. Мусаткин, В. М. Радько, В. С. Кузьмичев. – Самара: Самар. гос. аэрокосм. ун-т, 2006. – 316 с.</w:t>
      </w:r>
    </w:p>
    <w:p w:rsidR="003B64DA" w:rsidRDefault="005E5E3D" w:rsidP="003B64DA">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rPr>
          <w:color w:val="auto"/>
        </w:rPr>
        <w:t>Фалалеев С.В. Проектирование ступени центробежного компрессора с использованием параметрического моделирования</w:t>
      </w:r>
      <w:r w:rsidR="003B64DA">
        <w:rPr>
          <w:color w:val="auto"/>
        </w:rPr>
        <w:t xml:space="preserve"> / С.В. Фалалеев, М. Клусачек. – Самара: </w:t>
      </w:r>
      <w:r w:rsidR="003B64DA">
        <w:t>Издательство СГАУ, 2010. – 77 с.</w:t>
      </w:r>
    </w:p>
    <w:p w:rsidR="005E5E3D" w:rsidRPr="00370002"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lastRenderedPageBreak/>
        <w:t>Большагин В.И. Камеры сгорания ГТД / В.И. Большагин, А.А. Саркисов. – Уфа: Уфимский ордена Ленина авиационный институт имени Серго Орджоникидзе, 1982. – 40 с.</w:t>
      </w:r>
    </w:p>
    <w:p w:rsidR="005E5E3D" w:rsidRPr="00370002" w:rsidRDefault="005E5E3D" w:rsidP="005E5E3D">
      <w:pPr>
        <w:pStyle w:val="a4"/>
        <w:numPr>
          <w:ilvl w:val="0"/>
          <w:numId w:val="4"/>
        </w:numPr>
        <w:pBdr>
          <w:top w:val="none" w:sz="0" w:space="0" w:color="auto"/>
          <w:left w:val="none" w:sz="0" w:space="0" w:color="auto"/>
          <w:bottom w:val="none" w:sz="0" w:space="0" w:color="auto"/>
          <w:right w:val="none" w:sz="0" w:space="0" w:color="auto"/>
          <w:between w:val="none" w:sz="0" w:space="0" w:color="auto"/>
        </w:pBdr>
        <w:spacing w:after="160"/>
      </w:pPr>
      <w:r>
        <w:t>Старцев Н.И. Конструкция и проектирование камеры сгорания ГТД / Н.И. Старцев. – Самара: Издательство СГАУ, 2007. – 119 с.</w:t>
      </w:r>
    </w:p>
    <w:p w:rsidR="00DC3CB7" w:rsidRPr="001F737E" w:rsidRDefault="00DC3CB7" w:rsidP="003C5316">
      <w:pPr>
        <w:spacing w:after="160"/>
        <w:ind w:left="360" w:firstLine="0"/>
        <w:rPr>
          <w:color w:val="auto"/>
        </w:rPr>
      </w:pPr>
    </w:p>
    <w:p w:rsidR="00DC3CB7" w:rsidRPr="001F737E" w:rsidRDefault="00DC3CB7" w:rsidP="003C5316">
      <w:pPr>
        <w:spacing w:after="160"/>
        <w:ind w:left="720" w:firstLine="0"/>
        <w:rPr>
          <w:rFonts w:eastAsia="Times New Roman"/>
          <w:color w:val="auto"/>
        </w:rPr>
      </w:pPr>
    </w:p>
    <w:sectPr w:rsidR="00DC3CB7" w:rsidRPr="001F737E">
      <w:footerReference w:type="default" r:id="rId30"/>
      <w:pgSz w:w="11906" w:h="16838"/>
      <w:pgMar w:top="1134" w:right="850" w:bottom="1134" w:left="1701"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72057" w:rsidRDefault="00572057">
      <w:pPr>
        <w:spacing w:line="240" w:lineRule="auto"/>
      </w:pPr>
      <w:r>
        <w:separator/>
      </w:r>
    </w:p>
  </w:endnote>
  <w:endnote w:type="continuationSeparator" w:id="0">
    <w:p w:rsidR="00572057" w:rsidRDefault="0057205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972" w:rsidRDefault="00D87972">
    <w:pPr>
      <w:tabs>
        <w:tab w:val="center" w:pos="4677"/>
        <w:tab w:val="right" w:pos="9355"/>
      </w:tabs>
      <w:spacing w:line="240" w:lineRule="auto"/>
      <w:jc w:val="center"/>
      <w:rPr>
        <w:rFonts w:eastAsia="Times New Roman"/>
      </w:rPr>
    </w:pPr>
    <w:r>
      <w:rPr>
        <w:rFonts w:eastAsia="Times New Roman"/>
      </w:rPr>
      <w:fldChar w:fldCharType="begin"/>
    </w:r>
    <w:r>
      <w:rPr>
        <w:rFonts w:eastAsia="Times New Roman"/>
      </w:rPr>
      <w:instrText>PAGE</w:instrText>
    </w:r>
    <w:r>
      <w:rPr>
        <w:rFonts w:eastAsia="Times New Roman"/>
      </w:rPr>
      <w:fldChar w:fldCharType="separate"/>
    </w:r>
    <w:r w:rsidR="00346288">
      <w:rPr>
        <w:rFonts w:eastAsia="Times New Roman"/>
        <w:noProof/>
      </w:rPr>
      <w:t>4</w:t>
    </w:r>
    <w:r>
      <w:rPr>
        <w:rFonts w:eastAsia="Times New Roman"/>
      </w:rPr>
      <w:fldChar w:fldCharType="end"/>
    </w:r>
  </w:p>
  <w:p w:rsidR="00D87972" w:rsidRDefault="00D87972">
    <w:pPr>
      <w:tabs>
        <w:tab w:val="center" w:pos="4677"/>
        <w:tab w:val="right" w:pos="9355"/>
      </w:tabs>
      <w:spacing w:line="240" w:lineRule="auto"/>
      <w:rPr>
        <w:rFonts w:eastAsia="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72057" w:rsidRDefault="00572057">
      <w:pPr>
        <w:spacing w:line="240" w:lineRule="auto"/>
      </w:pPr>
      <w:r>
        <w:separator/>
      </w:r>
    </w:p>
  </w:footnote>
  <w:footnote w:type="continuationSeparator" w:id="0">
    <w:p w:rsidR="00572057" w:rsidRDefault="0057205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8201516"/>
    <w:multiLevelType w:val="hybridMultilevel"/>
    <w:tmpl w:val="426814B8"/>
    <w:lvl w:ilvl="0" w:tplc="470C136E">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4C40ECF"/>
    <w:multiLevelType w:val="multilevel"/>
    <w:tmpl w:val="7BAE50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0DA236F"/>
    <w:multiLevelType w:val="multilevel"/>
    <w:tmpl w:val="0A84E09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 w15:restartNumberingAfterBreak="0">
    <w:nsid w:val="530B16A2"/>
    <w:multiLevelType w:val="multilevel"/>
    <w:tmpl w:val="E15E6086"/>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DC3CB7"/>
    <w:rsid w:val="00001414"/>
    <w:rsid w:val="0005126F"/>
    <w:rsid w:val="00061794"/>
    <w:rsid w:val="00076AC9"/>
    <w:rsid w:val="000833B7"/>
    <w:rsid w:val="00086F02"/>
    <w:rsid w:val="00091AAE"/>
    <w:rsid w:val="000920B6"/>
    <w:rsid w:val="00093BE6"/>
    <w:rsid w:val="0009474F"/>
    <w:rsid w:val="0009573F"/>
    <w:rsid w:val="000A01FC"/>
    <w:rsid w:val="000B6CD9"/>
    <w:rsid w:val="000C08B7"/>
    <w:rsid w:val="000C40C4"/>
    <w:rsid w:val="000D7DB6"/>
    <w:rsid w:val="000E0D4C"/>
    <w:rsid w:val="000E1962"/>
    <w:rsid w:val="001005B0"/>
    <w:rsid w:val="001020D1"/>
    <w:rsid w:val="001036A3"/>
    <w:rsid w:val="00115AA9"/>
    <w:rsid w:val="00115FAE"/>
    <w:rsid w:val="00131742"/>
    <w:rsid w:val="00132990"/>
    <w:rsid w:val="001338DB"/>
    <w:rsid w:val="0016283E"/>
    <w:rsid w:val="0016654B"/>
    <w:rsid w:val="001721B8"/>
    <w:rsid w:val="00176AFA"/>
    <w:rsid w:val="00180564"/>
    <w:rsid w:val="00180AB5"/>
    <w:rsid w:val="001923F7"/>
    <w:rsid w:val="001962E5"/>
    <w:rsid w:val="001A0974"/>
    <w:rsid w:val="001A1595"/>
    <w:rsid w:val="001A60D1"/>
    <w:rsid w:val="001C28D1"/>
    <w:rsid w:val="001C4186"/>
    <w:rsid w:val="001C6331"/>
    <w:rsid w:val="001C7595"/>
    <w:rsid w:val="001E12E4"/>
    <w:rsid w:val="001E3281"/>
    <w:rsid w:val="001E56E3"/>
    <w:rsid w:val="001F2B4F"/>
    <w:rsid w:val="001F737E"/>
    <w:rsid w:val="00201336"/>
    <w:rsid w:val="00202FC7"/>
    <w:rsid w:val="00207B11"/>
    <w:rsid w:val="002136AC"/>
    <w:rsid w:val="00214053"/>
    <w:rsid w:val="0021556E"/>
    <w:rsid w:val="00220201"/>
    <w:rsid w:val="0023077B"/>
    <w:rsid w:val="00230AFF"/>
    <w:rsid w:val="00237EFC"/>
    <w:rsid w:val="002422C9"/>
    <w:rsid w:val="002508EA"/>
    <w:rsid w:val="00261384"/>
    <w:rsid w:val="002824B1"/>
    <w:rsid w:val="002850B0"/>
    <w:rsid w:val="00285214"/>
    <w:rsid w:val="002A74EE"/>
    <w:rsid w:val="002B1C6D"/>
    <w:rsid w:val="002B1E50"/>
    <w:rsid w:val="002C4445"/>
    <w:rsid w:val="002C4A23"/>
    <w:rsid w:val="002E1742"/>
    <w:rsid w:val="002E1A4B"/>
    <w:rsid w:val="002E28C9"/>
    <w:rsid w:val="002E7FFB"/>
    <w:rsid w:val="00303EF7"/>
    <w:rsid w:val="0030520D"/>
    <w:rsid w:val="003070F5"/>
    <w:rsid w:val="00315C12"/>
    <w:rsid w:val="00320C07"/>
    <w:rsid w:val="00320FFB"/>
    <w:rsid w:val="00322AC2"/>
    <w:rsid w:val="00324BDB"/>
    <w:rsid w:val="00326EBB"/>
    <w:rsid w:val="003357FC"/>
    <w:rsid w:val="00335CC5"/>
    <w:rsid w:val="00346288"/>
    <w:rsid w:val="0035167B"/>
    <w:rsid w:val="003541B4"/>
    <w:rsid w:val="00356A05"/>
    <w:rsid w:val="00364162"/>
    <w:rsid w:val="003703AE"/>
    <w:rsid w:val="00385AFA"/>
    <w:rsid w:val="003B5720"/>
    <w:rsid w:val="003B64DA"/>
    <w:rsid w:val="003C5316"/>
    <w:rsid w:val="003C594C"/>
    <w:rsid w:val="003D670E"/>
    <w:rsid w:val="003F3B7C"/>
    <w:rsid w:val="00416D09"/>
    <w:rsid w:val="004224C7"/>
    <w:rsid w:val="004225DA"/>
    <w:rsid w:val="00427182"/>
    <w:rsid w:val="00447030"/>
    <w:rsid w:val="00453CA8"/>
    <w:rsid w:val="00461A79"/>
    <w:rsid w:val="00461E02"/>
    <w:rsid w:val="00466BDA"/>
    <w:rsid w:val="00466F1C"/>
    <w:rsid w:val="004727FF"/>
    <w:rsid w:val="004828E4"/>
    <w:rsid w:val="00484209"/>
    <w:rsid w:val="00485FCF"/>
    <w:rsid w:val="00490893"/>
    <w:rsid w:val="00491BB5"/>
    <w:rsid w:val="00492789"/>
    <w:rsid w:val="00496C26"/>
    <w:rsid w:val="004A2243"/>
    <w:rsid w:val="004A2D46"/>
    <w:rsid w:val="004A5282"/>
    <w:rsid w:val="004B4D5B"/>
    <w:rsid w:val="004B539E"/>
    <w:rsid w:val="004B5A6D"/>
    <w:rsid w:val="004C0F5E"/>
    <w:rsid w:val="004C40D4"/>
    <w:rsid w:val="004D107A"/>
    <w:rsid w:val="004D1178"/>
    <w:rsid w:val="00510164"/>
    <w:rsid w:val="00520CF8"/>
    <w:rsid w:val="0052207E"/>
    <w:rsid w:val="0052620C"/>
    <w:rsid w:val="00532629"/>
    <w:rsid w:val="005343DF"/>
    <w:rsid w:val="005446CB"/>
    <w:rsid w:val="00554E20"/>
    <w:rsid w:val="005554BF"/>
    <w:rsid w:val="00561CA5"/>
    <w:rsid w:val="00572057"/>
    <w:rsid w:val="00574EC3"/>
    <w:rsid w:val="00587ACD"/>
    <w:rsid w:val="0059328F"/>
    <w:rsid w:val="00596357"/>
    <w:rsid w:val="005B07E5"/>
    <w:rsid w:val="005C6125"/>
    <w:rsid w:val="005D0A77"/>
    <w:rsid w:val="005E369A"/>
    <w:rsid w:val="005E555C"/>
    <w:rsid w:val="005E5E3D"/>
    <w:rsid w:val="005F4C19"/>
    <w:rsid w:val="00600AAB"/>
    <w:rsid w:val="00607956"/>
    <w:rsid w:val="00626E6D"/>
    <w:rsid w:val="006315F2"/>
    <w:rsid w:val="0063746C"/>
    <w:rsid w:val="00647DE9"/>
    <w:rsid w:val="00696AA3"/>
    <w:rsid w:val="006A3F20"/>
    <w:rsid w:val="006A6196"/>
    <w:rsid w:val="006B55A0"/>
    <w:rsid w:val="006C2B17"/>
    <w:rsid w:val="006C75FF"/>
    <w:rsid w:val="006D6F87"/>
    <w:rsid w:val="006D7F63"/>
    <w:rsid w:val="006E0051"/>
    <w:rsid w:val="006E0963"/>
    <w:rsid w:val="006E19EC"/>
    <w:rsid w:val="006E34D4"/>
    <w:rsid w:val="006E6C24"/>
    <w:rsid w:val="006F60AA"/>
    <w:rsid w:val="00706251"/>
    <w:rsid w:val="00706C4D"/>
    <w:rsid w:val="00707096"/>
    <w:rsid w:val="0071653E"/>
    <w:rsid w:val="0072559C"/>
    <w:rsid w:val="007260DF"/>
    <w:rsid w:val="007269CB"/>
    <w:rsid w:val="00727D10"/>
    <w:rsid w:val="00735611"/>
    <w:rsid w:val="00743387"/>
    <w:rsid w:val="00743CE0"/>
    <w:rsid w:val="00760D9C"/>
    <w:rsid w:val="007656E7"/>
    <w:rsid w:val="00775F1C"/>
    <w:rsid w:val="007778AC"/>
    <w:rsid w:val="0079160D"/>
    <w:rsid w:val="007B35B3"/>
    <w:rsid w:val="007B457E"/>
    <w:rsid w:val="007B4A46"/>
    <w:rsid w:val="007B5CF8"/>
    <w:rsid w:val="007D2482"/>
    <w:rsid w:val="007D5A32"/>
    <w:rsid w:val="007E1BBB"/>
    <w:rsid w:val="007E50F7"/>
    <w:rsid w:val="007F06EC"/>
    <w:rsid w:val="007F7C29"/>
    <w:rsid w:val="00822A18"/>
    <w:rsid w:val="00831AB0"/>
    <w:rsid w:val="00833FE5"/>
    <w:rsid w:val="00834348"/>
    <w:rsid w:val="00841E36"/>
    <w:rsid w:val="008459CD"/>
    <w:rsid w:val="00845A83"/>
    <w:rsid w:val="0084791C"/>
    <w:rsid w:val="00851E1E"/>
    <w:rsid w:val="00852877"/>
    <w:rsid w:val="00853C76"/>
    <w:rsid w:val="0086732E"/>
    <w:rsid w:val="008A5500"/>
    <w:rsid w:val="008B009B"/>
    <w:rsid w:val="008B666E"/>
    <w:rsid w:val="008D5547"/>
    <w:rsid w:val="008E09A5"/>
    <w:rsid w:val="008E37F0"/>
    <w:rsid w:val="008E4B2D"/>
    <w:rsid w:val="008E69B1"/>
    <w:rsid w:val="008F08D8"/>
    <w:rsid w:val="008F63E6"/>
    <w:rsid w:val="008F7363"/>
    <w:rsid w:val="00901D10"/>
    <w:rsid w:val="009027A4"/>
    <w:rsid w:val="00903750"/>
    <w:rsid w:val="00916E85"/>
    <w:rsid w:val="0092063B"/>
    <w:rsid w:val="009362D9"/>
    <w:rsid w:val="0095145E"/>
    <w:rsid w:val="00951CBC"/>
    <w:rsid w:val="00955F5E"/>
    <w:rsid w:val="00967691"/>
    <w:rsid w:val="00967AFE"/>
    <w:rsid w:val="00993CE5"/>
    <w:rsid w:val="00995223"/>
    <w:rsid w:val="009A392C"/>
    <w:rsid w:val="009C0083"/>
    <w:rsid w:val="009C010F"/>
    <w:rsid w:val="009C05DA"/>
    <w:rsid w:val="009C2B99"/>
    <w:rsid w:val="009C5858"/>
    <w:rsid w:val="009C72E0"/>
    <w:rsid w:val="009D11D0"/>
    <w:rsid w:val="009D6DAB"/>
    <w:rsid w:val="009E5378"/>
    <w:rsid w:val="00A10CB1"/>
    <w:rsid w:val="00A2274B"/>
    <w:rsid w:val="00A312E7"/>
    <w:rsid w:val="00A314A4"/>
    <w:rsid w:val="00A34BA9"/>
    <w:rsid w:val="00A37A9B"/>
    <w:rsid w:val="00A47174"/>
    <w:rsid w:val="00A5470C"/>
    <w:rsid w:val="00A622EE"/>
    <w:rsid w:val="00A63311"/>
    <w:rsid w:val="00A65785"/>
    <w:rsid w:val="00A7505B"/>
    <w:rsid w:val="00A821AB"/>
    <w:rsid w:val="00A91DD6"/>
    <w:rsid w:val="00AA02AC"/>
    <w:rsid w:val="00AA2A04"/>
    <w:rsid w:val="00AA37DA"/>
    <w:rsid w:val="00AA683E"/>
    <w:rsid w:val="00AB22F5"/>
    <w:rsid w:val="00AC0008"/>
    <w:rsid w:val="00AC4306"/>
    <w:rsid w:val="00AC5592"/>
    <w:rsid w:val="00AD7621"/>
    <w:rsid w:val="00AE15BD"/>
    <w:rsid w:val="00AF1F2D"/>
    <w:rsid w:val="00AF4B6C"/>
    <w:rsid w:val="00AF6685"/>
    <w:rsid w:val="00B11361"/>
    <w:rsid w:val="00B174AA"/>
    <w:rsid w:val="00B23712"/>
    <w:rsid w:val="00B43A38"/>
    <w:rsid w:val="00B5174F"/>
    <w:rsid w:val="00B54FEF"/>
    <w:rsid w:val="00B62FE5"/>
    <w:rsid w:val="00B64BDC"/>
    <w:rsid w:val="00B674DC"/>
    <w:rsid w:val="00B76282"/>
    <w:rsid w:val="00B90E70"/>
    <w:rsid w:val="00B928B9"/>
    <w:rsid w:val="00B956BC"/>
    <w:rsid w:val="00BB270D"/>
    <w:rsid w:val="00BC3518"/>
    <w:rsid w:val="00BC4F33"/>
    <w:rsid w:val="00BD01CC"/>
    <w:rsid w:val="00BD50D3"/>
    <w:rsid w:val="00BE435B"/>
    <w:rsid w:val="00BF3C78"/>
    <w:rsid w:val="00C00929"/>
    <w:rsid w:val="00C1481A"/>
    <w:rsid w:val="00C26A0F"/>
    <w:rsid w:val="00C3175B"/>
    <w:rsid w:val="00C35F1E"/>
    <w:rsid w:val="00C409FB"/>
    <w:rsid w:val="00C463A6"/>
    <w:rsid w:val="00C50BA9"/>
    <w:rsid w:val="00C52765"/>
    <w:rsid w:val="00C63993"/>
    <w:rsid w:val="00C659B5"/>
    <w:rsid w:val="00C77836"/>
    <w:rsid w:val="00C95014"/>
    <w:rsid w:val="00CA088F"/>
    <w:rsid w:val="00CB48DC"/>
    <w:rsid w:val="00CB5655"/>
    <w:rsid w:val="00CB67B2"/>
    <w:rsid w:val="00CC067C"/>
    <w:rsid w:val="00CD067C"/>
    <w:rsid w:val="00CD5D5A"/>
    <w:rsid w:val="00CD7697"/>
    <w:rsid w:val="00CE2F0A"/>
    <w:rsid w:val="00CE56AB"/>
    <w:rsid w:val="00CE58DF"/>
    <w:rsid w:val="00D05938"/>
    <w:rsid w:val="00D266D3"/>
    <w:rsid w:val="00D3076D"/>
    <w:rsid w:val="00D33B0A"/>
    <w:rsid w:val="00D37581"/>
    <w:rsid w:val="00D422C5"/>
    <w:rsid w:val="00D4511B"/>
    <w:rsid w:val="00D5663D"/>
    <w:rsid w:val="00D57678"/>
    <w:rsid w:val="00D76B0B"/>
    <w:rsid w:val="00D80617"/>
    <w:rsid w:val="00D80F41"/>
    <w:rsid w:val="00D87972"/>
    <w:rsid w:val="00DB1CFA"/>
    <w:rsid w:val="00DB1F9A"/>
    <w:rsid w:val="00DB6B61"/>
    <w:rsid w:val="00DC0AE7"/>
    <w:rsid w:val="00DC3CB7"/>
    <w:rsid w:val="00DC429B"/>
    <w:rsid w:val="00DD4BE6"/>
    <w:rsid w:val="00DE5629"/>
    <w:rsid w:val="00DF7E3D"/>
    <w:rsid w:val="00DF7FAA"/>
    <w:rsid w:val="00E06E58"/>
    <w:rsid w:val="00E10672"/>
    <w:rsid w:val="00E15312"/>
    <w:rsid w:val="00E22E38"/>
    <w:rsid w:val="00E24DA3"/>
    <w:rsid w:val="00E312A0"/>
    <w:rsid w:val="00E37ED5"/>
    <w:rsid w:val="00E41E42"/>
    <w:rsid w:val="00E57D41"/>
    <w:rsid w:val="00E60281"/>
    <w:rsid w:val="00E65301"/>
    <w:rsid w:val="00E67EF2"/>
    <w:rsid w:val="00E731D4"/>
    <w:rsid w:val="00E73AED"/>
    <w:rsid w:val="00E81547"/>
    <w:rsid w:val="00E829A5"/>
    <w:rsid w:val="00E82AEB"/>
    <w:rsid w:val="00E922C2"/>
    <w:rsid w:val="00EA755E"/>
    <w:rsid w:val="00EB24B2"/>
    <w:rsid w:val="00EB3651"/>
    <w:rsid w:val="00EC156B"/>
    <w:rsid w:val="00ED0CDB"/>
    <w:rsid w:val="00ED7D9D"/>
    <w:rsid w:val="00F00713"/>
    <w:rsid w:val="00F12C6D"/>
    <w:rsid w:val="00F151D6"/>
    <w:rsid w:val="00F26F6A"/>
    <w:rsid w:val="00F42188"/>
    <w:rsid w:val="00F5799F"/>
    <w:rsid w:val="00F60C9C"/>
    <w:rsid w:val="00F90E43"/>
    <w:rsid w:val="00F9448D"/>
    <w:rsid w:val="00F964CC"/>
    <w:rsid w:val="00FA12A4"/>
    <w:rsid w:val="00FA1EF3"/>
    <w:rsid w:val="00FA2045"/>
    <w:rsid w:val="00FA4262"/>
    <w:rsid w:val="00FA6336"/>
    <w:rsid w:val="00FC5913"/>
    <w:rsid w:val="00FE2AFA"/>
    <w:rsid w:val="00FF17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9263FF"/>
  <w15:docId w15:val="{5EDAD618-394D-4BA2-B840-8F2BFD81F0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color w:val="000000"/>
        <w:sz w:val="28"/>
        <w:szCs w:val="28"/>
        <w:lang w:val="ru-RU" w:eastAsia="ru-RU" w:bidi="ar-SA"/>
      </w:rPr>
    </w:rPrDefault>
    <w:pPrDefault>
      <w:pPr>
        <w:pBdr>
          <w:top w:val="nil"/>
          <w:left w:val="nil"/>
          <w:bottom w:val="nil"/>
          <w:right w:val="nil"/>
          <w:between w:val="nil"/>
        </w:pBd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454F7"/>
    <w:rPr>
      <w:rFonts w:eastAsiaTheme="minorEastAsia"/>
    </w:rPr>
  </w:style>
  <w:style w:type="paragraph" w:styleId="1">
    <w:name w:val="heading 1"/>
    <w:basedOn w:val="a"/>
    <w:next w:val="a"/>
    <w:link w:val="10"/>
    <w:uiPriority w:val="9"/>
    <w:qFormat/>
    <w:rsid w:val="006454F7"/>
    <w:pPr>
      <w:keepNext/>
      <w:keepLines/>
      <w:spacing w:before="480"/>
      <w:outlineLvl w:val="0"/>
    </w:pPr>
    <w:rPr>
      <w:rFonts w:asciiTheme="majorHAnsi" w:eastAsiaTheme="majorEastAsia" w:hAnsiTheme="majorHAnsi" w:cstheme="majorBidi"/>
      <w:b/>
      <w:bCs/>
      <w:color w:val="2E74B5" w:themeColor="accent1" w:themeShade="BF"/>
    </w:rPr>
  </w:style>
  <w:style w:type="paragraph" w:styleId="2">
    <w:name w:val="heading 2"/>
    <w:basedOn w:val="a"/>
    <w:next w:val="a"/>
    <w:link w:val="20"/>
    <w:uiPriority w:val="9"/>
    <w:unhideWhenUsed/>
    <w:qFormat/>
    <w:rsid w:val="006454F7"/>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6454F7"/>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pPr>
      <w:keepNext/>
      <w:keepLines/>
      <w:spacing w:before="240" w:after="40"/>
      <w:outlineLvl w:val="3"/>
    </w:pPr>
    <w:rPr>
      <w:b/>
      <w:sz w:val="24"/>
      <w:szCs w:val="24"/>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10">
    <w:name w:val="Заголовок 1 Знак"/>
    <w:basedOn w:val="a0"/>
    <w:link w:val="1"/>
    <w:uiPriority w:val="9"/>
    <w:rsid w:val="006454F7"/>
    <w:rPr>
      <w:rFonts w:asciiTheme="majorHAnsi" w:eastAsiaTheme="majorEastAsia" w:hAnsiTheme="majorHAnsi" w:cstheme="majorBidi"/>
      <w:b/>
      <w:bCs/>
      <w:color w:val="2E74B5" w:themeColor="accent1" w:themeShade="BF"/>
      <w:sz w:val="28"/>
      <w:szCs w:val="28"/>
      <w:lang w:eastAsia="ru-RU"/>
    </w:rPr>
  </w:style>
  <w:style w:type="character" w:customStyle="1" w:styleId="20">
    <w:name w:val="Заголовок 2 Знак"/>
    <w:basedOn w:val="a0"/>
    <w:link w:val="2"/>
    <w:uiPriority w:val="9"/>
    <w:rsid w:val="006454F7"/>
    <w:rPr>
      <w:rFonts w:asciiTheme="majorHAnsi" w:eastAsiaTheme="majorEastAsia" w:hAnsiTheme="majorHAnsi" w:cstheme="majorBidi"/>
      <w:b/>
      <w:bCs/>
      <w:color w:val="5B9BD5" w:themeColor="accent1"/>
      <w:sz w:val="26"/>
      <w:szCs w:val="26"/>
      <w:lang w:eastAsia="ru-RU"/>
    </w:rPr>
  </w:style>
  <w:style w:type="character" w:customStyle="1" w:styleId="30">
    <w:name w:val="Заголовок 3 Знак"/>
    <w:basedOn w:val="a0"/>
    <w:link w:val="3"/>
    <w:uiPriority w:val="9"/>
    <w:rsid w:val="006454F7"/>
    <w:rPr>
      <w:rFonts w:asciiTheme="majorHAnsi" w:eastAsiaTheme="majorEastAsia" w:hAnsiTheme="majorHAnsi" w:cstheme="majorBidi"/>
      <w:b/>
      <w:bCs/>
      <w:color w:val="5B9BD5" w:themeColor="accent1"/>
      <w:sz w:val="28"/>
      <w:lang w:eastAsia="ru-RU"/>
    </w:rPr>
  </w:style>
  <w:style w:type="paragraph" w:styleId="a4">
    <w:name w:val="List Paragraph"/>
    <w:basedOn w:val="a"/>
    <w:uiPriority w:val="34"/>
    <w:qFormat/>
    <w:rsid w:val="006454F7"/>
    <w:pPr>
      <w:ind w:left="720"/>
      <w:contextualSpacing/>
    </w:pPr>
  </w:style>
  <w:style w:type="character" w:styleId="a5">
    <w:name w:val="Hyperlink"/>
    <w:basedOn w:val="a0"/>
    <w:uiPriority w:val="99"/>
    <w:unhideWhenUsed/>
    <w:rsid w:val="006454F7"/>
    <w:rPr>
      <w:color w:val="0000FF"/>
      <w:u w:val="single"/>
    </w:rPr>
  </w:style>
  <w:style w:type="paragraph" w:styleId="11">
    <w:name w:val="toc 1"/>
    <w:basedOn w:val="a"/>
    <w:next w:val="a"/>
    <w:autoRedefine/>
    <w:uiPriority w:val="39"/>
    <w:unhideWhenUsed/>
    <w:rsid w:val="006454F7"/>
    <w:pPr>
      <w:spacing w:after="100"/>
    </w:pPr>
  </w:style>
  <w:style w:type="paragraph" w:styleId="a6">
    <w:name w:val="footer"/>
    <w:basedOn w:val="a"/>
    <w:link w:val="a7"/>
    <w:uiPriority w:val="99"/>
    <w:unhideWhenUsed/>
    <w:rsid w:val="006454F7"/>
    <w:pPr>
      <w:tabs>
        <w:tab w:val="center" w:pos="4677"/>
        <w:tab w:val="right" w:pos="9355"/>
      </w:tabs>
      <w:spacing w:line="240" w:lineRule="auto"/>
    </w:pPr>
  </w:style>
  <w:style w:type="character" w:customStyle="1" w:styleId="a7">
    <w:name w:val="Нижний колонтитул Знак"/>
    <w:basedOn w:val="a0"/>
    <w:link w:val="a6"/>
    <w:uiPriority w:val="99"/>
    <w:rsid w:val="006454F7"/>
    <w:rPr>
      <w:rFonts w:ascii="Times New Roman" w:eastAsiaTheme="minorEastAsia" w:hAnsi="Times New Roman"/>
      <w:sz w:val="28"/>
      <w:lang w:eastAsia="ru-RU"/>
    </w:rPr>
  </w:style>
  <w:style w:type="paragraph" w:styleId="21">
    <w:name w:val="toc 2"/>
    <w:basedOn w:val="a"/>
    <w:next w:val="a"/>
    <w:autoRedefine/>
    <w:uiPriority w:val="39"/>
    <w:unhideWhenUsed/>
    <w:rsid w:val="006454F7"/>
    <w:pPr>
      <w:tabs>
        <w:tab w:val="right" w:leader="dot" w:pos="9345"/>
      </w:tabs>
      <w:spacing w:after="100"/>
      <w:ind w:left="284"/>
    </w:pPr>
  </w:style>
  <w:style w:type="paragraph" w:styleId="31">
    <w:name w:val="toc 3"/>
    <w:basedOn w:val="a"/>
    <w:next w:val="a"/>
    <w:autoRedefine/>
    <w:uiPriority w:val="39"/>
    <w:unhideWhenUsed/>
    <w:rsid w:val="006454F7"/>
    <w:pPr>
      <w:spacing w:after="100"/>
      <w:ind w:left="560"/>
    </w:pPr>
  </w:style>
  <w:style w:type="paragraph" w:styleId="a8">
    <w:name w:val="Balloon Text"/>
    <w:basedOn w:val="a"/>
    <w:link w:val="a9"/>
    <w:uiPriority w:val="99"/>
    <w:semiHidden/>
    <w:unhideWhenUsed/>
    <w:rsid w:val="006454F7"/>
    <w:pPr>
      <w:spacing w:line="240" w:lineRule="auto"/>
    </w:pPr>
    <w:rPr>
      <w:rFonts w:ascii="Tahoma" w:hAnsi="Tahoma" w:cs="Tahoma"/>
      <w:sz w:val="16"/>
      <w:szCs w:val="16"/>
    </w:rPr>
  </w:style>
  <w:style w:type="character" w:customStyle="1" w:styleId="a9">
    <w:name w:val="Текст выноски Знак"/>
    <w:basedOn w:val="a0"/>
    <w:link w:val="a8"/>
    <w:uiPriority w:val="99"/>
    <w:semiHidden/>
    <w:rsid w:val="006454F7"/>
    <w:rPr>
      <w:rFonts w:ascii="Tahoma" w:eastAsiaTheme="minorEastAsia" w:hAnsi="Tahoma" w:cs="Tahoma"/>
      <w:sz w:val="16"/>
      <w:szCs w:val="16"/>
      <w:lang w:eastAsia="ru-RU"/>
    </w:rPr>
  </w:style>
  <w:style w:type="character" w:styleId="aa">
    <w:name w:val="Placeholder Text"/>
    <w:basedOn w:val="a0"/>
    <w:uiPriority w:val="99"/>
    <w:semiHidden/>
    <w:rsid w:val="006454F7"/>
    <w:rPr>
      <w:color w:val="808080"/>
    </w:rPr>
  </w:style>
  <w:style w:type="table" w:styleId="ab">
    <w:name w:val="Table Grid"/>
    <w:basedOn w:val="a1"/>
    <w:uiPriority w:val="59"/>
    <w:rsid w:val="006454F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TOC Heading"/>
    <w:basedOn w:val="1"/>
    <w:next w:val="a"/>
    <w:uiPriority w:val="39"/>
    <w:unhideWhenUsed/>
    <w:qFormat/>
    <w:rsid w:val="00424140"/>
    <w:pPr>
      <w:spacing w:before="240" w:line="259" w:lineRule="auto"/>
      <w:ind w:firstLine="0"/>
      <w:jc w:val="left"/>
      <w:outlineLvl w:val="9"/>
    </w:pPr>
    <w:rPr>
      <w:b w:val="0"/>
      <w:bCs w:val="0"/>
      <w:sz w:val="32"/>
      <w:szCs w:val="32"/>
    </w:rPr>
  </w:style>
  <w:style w:type="paragraph" w:styleId="ad">
    <w:name w:val="header"/>
    <w:basedOn w:val="a"/>
    <w:link w:val="ae"/>
    <w:uiPriority w:val="99"/>
    <w:unhideWhenUsed/>
    <w:rsid w:val="00C72D60"/>
    <w:pPr>
      <w:tabs>
        <w:tab w:val="center" w:pos="4677"/>
        <w:tab w:val="right" w:pos="9355"/>
      </w:tabs>
      <w:spacing w:line="240" w:lineRule="auto"/>
    </w:pPr>
  </w:style>
  <w:style w:type="character" w:customStyle="1" w:styleId="ae">
    <w:name w:val="Верхний колонтитул Знак"/>
    <w:basedOn w:val="a0"/>
    <w:link w:val="ad"/>
    <w:uiPriority w:val="99"/>
    <w:rsid w:val="00C72D60"/>
    <w:rPr>
      <w:rFonts w:ascii="Times New Roman" w:eastAsiaTheme="minorEastAsia" w:hAnsi="Times New Roman"/>
      <w:sz w:val="28"/>
      <w:lang w:eastAsia="ru-RU"/>
    </w:rPr>
  </w:style>
  <w:style w:type="paragraph" w:styleId="af">
    <w:name w:val="footnote text"/>
    <w:basedOn w:val="a"/>
    <w:link w:val="af0"/>
    <w:uiPriority w:val="99"/>
    <w:semiHidden/>
    <w:unhideWhenUsed/>
    <w:rsid w:val="00A743B8"/>
    <w:pPr>
      <w:spacing w:line="240" w:lineRule="auto"/>
      <w:ind w:firstLine="0"/>
      <w:jc w:val="left"/>
    </w:pPr>
    <w:rPr>
      <w:rFonts w:asciiTheme="minorHAnsi" w:eastAsiaTheme="minorHAnsi" w:hAnsiTheme="minorHAnsi"/>
      <w:sz w:val="20"/>
      <w:szCs w:val="20"/>
      <w:lang w:eastAsia="en-US"/>
    </w:rPr>
  </w:style>
  <w:style w:type="character" w:customStyle="1" w:styleId="af0">
    <w:name w:val="Текст сноски Знак"/>
    <w:basedOn w:val="a0"/>
    <w:link w:val="af"/>
    <w:uiPriority w:val="99"/>
    <w:semiHidden/>
    <w:rsid w:val="00A743B8"/>
    <w:rPr>
      <w:sz w:val="20"/>
      <w:szCs w:val="20"/>
    </w:rPr>
  </w:style>
  <w:style w:type="character" w:styleId="af1">
    <w:name w:val="footnote reference"/>
    <w:basedOn w:val="a0"/>
    <w:uiPriority w:val="99"/>
    <w:semiHidden/>
    <w:unhideWhenUsed/>
    <w:rsid w:val="00A743B8"/>
    <w:rPr>
      <w:vertAlign w:val="superscript"/>
    </w:rPr>
  </w:style>
  <w:style w:type="paragraph" w:styleId="af2">
    <w:name w:val="Subtitle"/>
    <w:basedOn w:val="a"/>
    <w:next w:val="a"/>
    <w:pPr>
      <w:keepNext/>
      <w:keepLines/>
      <w:spacing w:before="360" w:after="80"/>
    </w:pPr>
    <w:rPr>
      <w:rFonts w:ascii="Georgia" w:eastAsia="Georgia" w:hAnsi="Georgia" w:cs="Georgia"/>
      <w:i/>
      <w:color w:val="666666"/>
      <w:sz w:val="48"/>
      <w:szCs w:val="48"/>
    </w:rPr>
  </w:style>
  <w:style w:type="table" w:customStyle="1" w:styleId="af3">
    <w:basedOn w:val="TableNormal1"/>
    <w:pPr>
      <w:spacing w:line="240" w:lineRule="auto"/>
    </w:pPr>
    <w:tblPr>
      <w:tblStyleRowBandSize w:val="1"/>
      <w:tblStyleColBandSize w:val="1"/>
      <w:tblCellMar>
        <w:left w:w="108" w:type="dxa"/>
        <w:right w:w="108" w:type="dxa"/>
      </w:tblCellMar>
    </w:tblPr>
  </w:style>
  <w:style w:type="table" w:customStyle="1" w:styleId="af4">
    <w:basedOn w:val="TableNormal1"/>
    <w:pPr>
      <w:spacing w:line="240" w:lineRule="auto"/>
    </w:pPr>
    <w:tblPr>
      <w:tblStyleRowBandSize w:val="1"/>
      <w:tblStyleColBandSize w:val="1"/>
      <w:tblCellMar>
        <w:left w:w="108" w:type="dxa"/>
        <w:right w:w="108" w:type="dxa"/>
      </w:tblCellMar>
    </w:tblPr>
  </w:style>
  <w:style w:type="table" w:customStyle="1" w:styleId="af5">
    <w:basedOn w:val="TableNormal1"/>
    <w:pPr>
      <w:spacing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600">
      <w:bodyDiv w:val="1"/>
      <w:marLeft w:val="0"/>
      <w:marRight w:val="0"/>
      <w:marTop w:val="0"/>
      <w:marBottom w:val="0"/>
      <w:divBdr>
        <w:top w:val="none" w:sz="0" w:space="0" w:color="auto"/>
        <w:left w:val="none" w:sz="0" w:space="0" w:color="auto"/>
        <w:bottom w:val="none" w:sz="0" w:space="0" w:color="auto"/>
        <w:right w:val="none" w:sz="0" w:space="0" w:color="auto"/>
      </w:divBdr>
    </w:div>
    <w:div w:id="859435">
      <w:bodyDiv w:val="1"/>
      <w:marLeft w:val="0"/>
      <w:marRight w:val="0"/>
      <w:marTop w:val="0"/>
      <w:marBottom w:val="0"/>
      <w:divBdr>
        <w:top w:val="none" w:sz="0" w:space="0" w:color="auto"/>
        <w:left w:val="none" w:sz="0" w:space="0" w:color="auto"/>
        <w:bottom w:val="none" w:sz="0" w:space="0" w:color="auto"/>
        <w:right w:val="none" w:sz="0" w:space="0" w:color="auto"/>
      </w:divBdr>
    </w:div>
    <w:div w:id="4089377">
      <w:bodyDiv w:val="1"/>
      <w:marLeft w:val="0"/>
      <w:marRight w:val="0"/>
      <w:marTop w:val="0"/>
      <w:marBottom w:val="0"/>
      <w:divBdr>
        <w:top w:val="none" w:sz="0" w:space="0" w:color="auto"/>
        <w:left w:val="none" w:sz="0" w:space="0" w:color="auto"/>
        <w:bottom w:val="none" w:sz="0" w:space="0" w:color="auto"/>
        <w:right w:val="none" w:sz="0" w:space="0" w:color="auto"/>
      </w:divBdr>
    </w:div>
    <w:div w:id="13120570">
      <w:bodyDiv w:val="1"/>
      <w:marLeft w:val="0"/>
      <w:marRight w:val="0"/>
      <w:marTop w:val="0"/>
      <w:marBottom w:val="0"/>
      <w:divBdr>
        <w:top w:val="none" w:sz="0" w:space="0" w:color="auto"/>
        <w:left w:val="none" w:sz="0" w:space="0" w:color="auto"/>
        <w:bottom w:val="none" w:sz="0" w:space="0" w:color="auto"/>
        <w:right w:val="none" w:sz="0" w:space="0" w:color="auto"/>
      </w:divBdr>
    </w:div>
    <w:div w:id="17125406">
      <w:bodyDiv w:val="1"/>
      <w:marLeft w:val="0"/>
      <w:marRight w:val="0"/>
      <w:marTop w:val="0"/>
      <w:marBottom w:val="0"/>
      <w:divBdr>
        <w:top w:val="none" w:sz="0" w:space="0" w:color="auto"/>
        <w:left w:val="none" w:sz="0" w:space="0" w:color="auto"/>
        <w:bottom w:val="none" w:sz="0" w:space="0" w:color="auto"/>
        <w:right w:val="none" w:sz="0" w:space="0" w:color="auto"/>
      </w:divBdr>
    </w:div>
    <w:div w:id="20208028">
      <w:bodyDiv w:val="1"/>
      <w:marLeft w:val="0"/>
      <w:marRight w:val="0"/>
      <w:marTop w:val="0"/>
      <w:marBottom w:val="0"/>
      <w:divBdr>
        <w:top w:val="none" w:sz="0" w:space="0" w:color="auto"/>
        <w:left w:val="none" w:sz="0" w:space="0" w:color="auto"/>
        <w:bottom w:val="none" w:sz="0" w:space="0" w:color="auto"/>
        <w:right w:val="none" w:sz="0" w:space="0" w:color="auto"/>
      </w:divBdr>
    </w:div>
    <w:div w:id="24523323">
      <w:bodyDiv w:val="1"/>
      <w:marLeft w:val="0"/>
      <w:marRight w:val="0"/>
      <w:marTop w:val="0"/>
      <w:marBottom w:val="0"/>
      <w:divBdr>
        <w:top w:val="none" w:sz="0" w:space="0" w:color="auto"/>
        <w:left w:val="none" w:sz="0" w:space="0" w:color="auto"/>
        <w:bottom w:val="none" w:sz="0" w:space="0" w:color="auto"/>
        <w:right w:val="none" w:sz="0" w:space="0" w:color="auto"/>
      </w:divBdr>
    </w:div>
    <w:div w:id="27029463">
      <w:bodyDiv w:val="1"/>
      <w:marLeft w:val="0"/>
      <w:marRight w:val="0"/>
      <w:marTop w:val="0"/>
      <w:marBottom w:val="0"/>
      <w:divBdr>
        <w:top w:val="none" w:sz="0" w:space="0" w:color="auto"/>
        <w:left w:val="none" w:sz="0" w:space="0" w:color="auto"/>
        <w:bottom w:val="none" w:sz="0" w:space="0" w:color="auto"/>
        <w:right w:val="none" w:sz="0" w:space="0" w:color="auto"/>
      </w:divBdr>
    </w:div>
    <w:div w:id="48648542">
      <w:bodyDiv w:val="1"/>
      <w:marLeft w:val="0"/>
      <w:marRight w:val="0"/>
      <w:marTop w:val="0"/>
      <w:marBottom w:val="0"/>
      <w:divBdr>
        <w:top w:val="none" w:sz="0" w:space="0" w:color="auto"/>
        <w:left w:val="none" w:sz="0" w:space="0" w:color="auto"/>
        <w:bottom w:val="none" w:sz="0" w:space="0" w:color="auto"/>
        <w:right w:val="none" w:sz="0" w:space="0" w:color="auto"/>
      </w:divBdr>
    </w:div>
    <w:div w:id="51276300">
      <w:bodyDiv w:val="1"/>
      <w:marLeft w:val="0"/>
      <w:marRight w:val="0"/>
      <w:marTop w:val="0"/>
      <w:marBottom w:val="0"/>
      <w:divBdr>
        <w:top w:val="none" w:sz="0" w:space="0" w:color="auto"/>
        <w:left w:val="none" w:sz="0" w:space="0" w:color="auto"/>
        <w:bottom w:val="none" w:sz="0" w:space="0" w:color="auto"/>
        <w:right w:val="none" w:sz="0" w:space="0" w:color="auto"/>
      </w:divBdr>
    </w:div>
    <w:div w:id="54206594">
      <w:bodyDiv w:val="1"/>
      <w:marLeft w:val="0"/>
      <w:marRight w:val="0"/>
      <w:marTop w:val="0"/>
      <w:marBottom w:val="0"/>
      <w:divBdr>
        <w:top w:val="none" w:sz="0" w:space="0" w:color="auto"/>
        <w:left w:val="none" w:sz="0" w:space="0" w:color="auto"/>
        <w:bottom w:val="none" w:sz="0" w:space="0" w:color="auto"/>
        <w:right w:val="none" w:sz="0" w:space="0" w:color="auto"/>
      </w:divBdr>
    </w:div>
    <w:div w:id="56319542">
      <w:bodyDiv w:val="1"/>
      <w:marLeft w:val="0"/>
      <w:marRight w:val="0"/>
      <w:marTop w:val="0"/>
      <w:marBottom w:val="0"/>
      <w:divBdr>
        <w:top w:val="none" w:sz="0" w:space="0" w:color="auto"/>
        <w:left w:val="none" w:sz="0" w:space="0" w:color="auto"/>
        <w:bottom w:val="none" w:sz="0" w:space="0" w:color="auto"/>
        <w:right w:val="none" w:sz="0" w:space="0" w:color="auto"/>
      </w:divBdr>
    </w:div>
    <w:div w:id="64692142">
      <w:bodyDiv w:val="1"/>
      <w:marLeft w:val="0"/>
      <w:marRight w:val="0"/>
      <w:marTop w:val="0"/>
      <w:marBottom w:val="0"/>
      <w:divBdr>
        <w:top w:val="none" w:sz="0" w:space="0" w:color="auto"/>
        <w:left w:val="none" w:sz="0" w:space="0" w:color="auto"/>
        <w:bottom w:val="none" w:sz="0" w:space="0" w:color="auto"/>
        <w:right w:val="none" w:sz="0" w:space="0" w:color="auto"/>
      </w:divBdr>
    </w:div>
    <w:div w:id="77138135">
      <w:bodyDiv w:val="1"/>
      <w:marLeft w:val="0"/>
      <w:marRight w:val="0"/>
      <w:marTop w:val="0"/>
      <w:marBottom w:val="0"/>
      <w:divBdr>
        <w:top w:val="none" w:sz="0" w:space="0" w:color="auto"/>
        <w:left w:val="none" w:sz="0" w:space="0" w:color="auto"/>
        <w:bottom w:val="none" w:sz="0" w:space="0" w:color="auto"/>
        <w:right w:val="none" w:sz="0" w:space="0" w:color="auto"/>
      </w:divBdr>
    </w:div>
    <w:div w:id="80567183">
      <w:bodyDiv w:val="1"/>
      <w:marLeft w:val="0"/>
      <w:marRight w:val="0"/>
      <w:marTop w:val="0"/>
      <w:marBottom w:val="0"/>
      <w:divBdr>
        <w:top w:val="none" w:sz="0" w:space="0" w:color="auto"/>
        <w:left w:val="none" w:sz="0" w:space="0" w:color="auto"/>
        <w:bottom w:val="none" w:sz="0" w:space="0" w:color="auto"/>
        <w:right w:val="none" w:sz="0" w:space="0" w:color="auto"/>
      </w:divBdr>
    </w:div>
    <w:div w:id="82647687">
      <w:bodyDiv w:val="1"/>
      <w:marLeft w:val="0"/>
      <w:marRight w:val="0"/>
      <w:marTop w:val="0"/>
      <w:marBottom w:val="0"/>
      <w:divBdr>
        <w:top w:val="none" w:sz="0" w:space="0" w:color="auto"/>
        <w:left w:val="none" w:sz="0" w:space="0" w:color="auto"/>
        <w:bottom w:val="none" w:sz="0" w:space="0" w:color="auto"/>
        <w:right w:val="none" w:sz="0" w:space="0" w:color="auto"/>
      </w:divBdr>
    </w:div>
    <w:div w:id="86075103">
      <w:bodyDiv w:val="1"/>
      <w:marLeft w:val="0"/>
      <w:marRight w:val="0"/>
      <w:marTop w:val="0"/>
      <w:marBottom w:val="0"/>
      <w:divBdr>
        <w:top w:val="none" w:sz="0" w:space="0" w:color="auto"/>
        <w:left w:val="none" w:sz="0" w:space="0" w:color="auto"/>
        <w:bottom w:val="none" w:sz="0" w:space="0" w:color="auto"/>
        <w:right w:val="none" w:sz="0" w:space="0" w:color="auto"/>
      </w:divBdr>
    </w:div>
    <w:div w:id="87120330">
      <w:bodyDiv w:val="1"/>
      <w:marLeft w:val="0"/>
      <w:marRight w:val="0"/>
      <w:marTop w:val="0"/>
      <w:marBottom w:val="0"/>
      <w:divBdr>
        <w:top w:val="none" w:sz="0" w:space="0" w:color="auto"/>
        <w:left w:val="none" w:sz="0" w:space="0" w:color="auto"/>
        <w:bottom w:val="none" w:sz="0" w:space="0" w:color="auto"/>
        <w:right w:val="none" w:sz="0" w:space="0" w:color="auto"/>
      </w:divBdr>
    </w:div>
    <w:div w:id="107285916">
      <w:bodyDiv w:val="1"/>
      <w:marLeft w:val="0"/>
      <w:marRight w:val="0"/>
      <w:marTop w:val="0"/>
      <w:marBottom w:val="0"/>
      <w:divBdr>
        <w:top w:val="none" w:sz="0" w:space="0" w:color="auto"/>
        <w:left w:val="none" w:sz="0" w:space="0" w:color="auto"/>
        <w:bottom w:val="none" w:sz="0" w:space="0" w:color="auto"/>
        <w:right w:val="none" w:sz="0" w:space="0" w:color="auto"/>
      </w:divBdr>
    </w:div>
    <w:div w:id="120804668">
      <w:bodyDiv w:val="1"/>
      <w:marLeft w:val="0"/>
      <w:marRight w:val="0"/>
      <w:marTop w:val="0"/>
      <w:marBottom w:val="0"/>
      <w:divBdr>
        <w:top w:val="none" w:sz="0" w:space="0" w:color="auto"/>
        <w:left w:val="none" w:sz="0" w:space="0" w:color="auto"/>
        <w:bottom w:val="none" w:sz="0" w:space="0" w:color="auto"/>
        <w:right w:val="none" w:sz="0" w:space="0" w:color="auto"/>
      </w:divBdr>
    </w:div>
    <w:div w:id="144320088">
      <w:bodyDiv w:val="1"/>
      <w:marLeft w:val="0"/>
      <w:marRight w:val="0"/>
      <w:marTop w:val="0"/>
      <w:marBottom w:val="0"/>
      <w:divBdr>
        <w:top w:val="none" w:sz="0" w:space="0" w:color="auto"/>
        <w:left w:val="none" w:sz="0" w:space="0" w:color="auto"/>
        <w:bottom w:val="none" w:sz="0" w:space="0" w:color="auto"/>
        <w:right w:val="none" w:sz="0" w:space="0" w:color="auto"/>
      </w:divBdr>
    </w:div>
    <w:div w:id="160967404">
      <w:bodyDiv w:val="1"/>
      <w:marLeft w:val="0"/>
      <w:marRight w:val="0"/>
      <w:marTop w:val="0"/>
      <w:marBottom w:val="0"/>
      <w:divBdr>
        <w:top w:val="none" w:sz="0" w:space="0" w:color="auto"/>
        <w:left w:val="none" w:sz="0" w:space="0" w:color="auto"/>
        <w:bottom w:val="none" w:sz="0" w:space="0" w:color="auto"/>
        <w:right w:val="none" w:sz="0" w:space="0" w:color="auto"/>
      </w:divBdr>
    </w:div>
    <w:div w:id="167604665">
      <w:bodyDiv w:val="1"/>
      <w:marLeft w:val="0"/>
      <w:marRight w:val="0"/>
      <w:marTop w:val="0"/>
      <w:marBottom w:val="0"/>
      <w:divBdr>
        <w:top w:val="none" w:sz="0" w:space="0" w:color="auto"/>
        <w:left w:val="none" w:sz="0" w:space="0" w:color="auto"/>
        <w:bottom w:val="none" w:sz="0" w:space="0" w:color="auto"/>
        <w:right w:val="none" w:sz="0" w:space="0" w:color="auto"/>
      </w:divBdr>
    </w:div>
    <w:div w:id="170684541">
      <w:bodyDiv w:val="1"/>
      <w:marLeft w:val="0"/>
      <w:marRight w:val="0"/>
      <w:marTop w:val="0"/>
      <w:marBottom w:val="0"/>
      <w:divBdr>
        <w:top w:val="none" w:sz="0" w:space="0" w:color="auto"/>
        <w:left w:val="none" w:sz="0" w:space="0" w:color="auto"/>
        <w:bottom w:val="none" w:sz="0" w:space="0" w:color="auto"/>
        <w:right w:val="none" w:sz="0" w:space="0" w:color="auto"/>
      </w:divBdr>
    </w:div>
    <w:div w:id="204565466">
      <w:bodyDiv w:val="1"/>
      <w:marLeft w:val="0"/>
      <w:marRight w:val="0"/>
      <w:marTop w:val="0"/>
      <w:marBottom w:val="0"/>
      <w:divBdr>
        <w:top w:val="none" w:sz="0" w:space="0" w:color="auto"/>
        <w:left w:val="none" w:sz="0" w:space="0" w:color="auto"/>
        <w:bottom w:val="none" w:sz="0" w:space="0" w:color="auto"/>
        <w:right w:val="none" w:sz="0" w:space="0" w:color="auto"/>
      </w:divBdr>
    </w:div>
    <w:div w:id="209729781">
      <w:bodyDiv w:val="1"/>
      <w:marLeft w:val="0"/>
      <w:marRight w:val="0"/>
      <w:marTop w:val="0"/>
      <w:marBottom w:val="0"/>
      <w:divBdr>
        <w:top w:val="none" w:sz="0" w:space="0" w:color="auto"/>
        <w:left w:val="none" w:sz="0" w:space="0" w:color="auto"/>
        <w:bottom w:val="none" w:sz="0" w:space="0" w:color="auto"/>
        <w:right w:val="none" w:sz="0" w:space="0" w:color="auto"/>
      </w:divBdr>
    </w:div>
    <w:div w:id="236938449">
      <w:bodyDiv w:val="1"/>
      <w:marLeft w:val="0"/>
      <w:marRight w:val="0"/>
      <w:marTop w:val="0"/>
      <w:marBottom w:val="0"/>
      <w:divBdr>
        <w:top w:val="none" w:sz="0" w:space="0" w:color="auto"/>
        <w:left w:val="none" w:sz="0" w:space="0" w:color="auto"/>
        <w:bottom w:val="none" w:sz="0" w:space="0" w:color="auto"/>
        <w:right w:val="none" w:sz="0" w:space="0" w:color="auto"/>
      </w:divBdr>
    </w:div>
    <w:div w:id="253052499">
      <w:bodyDiv w:val="1"/>
      <w:marLeft w:val="0"/>
      <w:marRight w:val="0"/>
      <w:marTop w:val="0"/>
      <w:marBottom w:val="0"/>
      <w:divBdr>
        <w:top w:val="none" w:sz="0" w:space="0" w:color="auto"/>
        <w:left w:val="none" w:sz="0" w:space="0" w:color="auto"/>
        <w:bottom w:val="none" w:sz="0" w:space="0" w:color="auto"/>
        <w:right w:val="none" w:sz="0" w:space="0" w:color="auto"/>
      </w:divBdr>
    </w:div>
    <w:div w:id="264655604">
      <w:bodyDiv w:val="1"/>
      <w:marLeft w:val="0"/>
      <w:marRight w:val="0"/>
      <w:marTop w:val="0"/>
      <w:marBottom w:val="0"/>
      <w:divBdr>
        <w:top w:val="none" w:sz="0" w:space="0" w:color="auto"/>
        <w:left w:val="none" w:sz="0" w:space="0" w:color="auto"/>
        <w:bottom w:val="none" w:sz="0" w:space="0" w:color="auto"/>
        <w:right w:val="none" w:sz="0" w:space="0" w:color="auto"/>
      </w:divBdr>
    </w:div>
    <w:div w:id="275790918">
      <w:bodyDiv w:val="1"/>
      <w:marLeft w:val="0"/>
      <w:marRight w:val="0"/>
      <w:marTop w:val="0"/>
      <w:marBottom w:val="0"/>
      <w:divBdr>
        <w:top w:val="none" w:sz="0" w:space="0" w:color="auto"/>
        <w:left w:val="none" w:sz="0" w:space="0" w:color="auto"/>
        <w:bottom w:val="none" w:sz="0" w:space="0" w:color="auto"/>
        <w:right w:val="none" w:sz="0" w:space="0" w:color="auto"/>
      </w:divBdr>
    </w:div>
    <w:div w:id="294069438">
      <w:bodyDiv w:val="1"/>
      <w:marLeft w:val="0"/>
      <w:marRight w:val="0"/>
      <w:marTop w:val="0"/>
      <w:marBottom w:val="0"/>
      <w:divBdr>
        <w:top w:val="none" w:sz="0" w:space="0" w:color="auto"/>
        <w:left w:val="none" w:sz="0" w:space="0" w:color="auto"/>
        <w:bottom w:val="none" w:sz="0" w:space="0" w:color="auto"/>
        <w:right w:val="none" w:sz="0" w:space="0" w:color="auto"/>
      </w:divBdr>
    </w:div>
    <w:div w:id="305011508">
      <w:bodyDiv w:val="1"/>
      <w:marLeft w:val="0"/>
      <w:marRight w:val="0"/>
      <w:marTop w:val="0"/>
      <w:marBottom w:val="0"/>
      <w:divBdr>
        <w:top w:val="none" w:sz="0" w:space="0" w:color="auto"/>
        <w:left w:val="none" w:sz="0" w:space="0" w:color="auto"/>
        <w:bottom w:val="none" w:sz="0" w:space="0" w:color="auto"/>
        <w:right w:val="none" w:sz="0" w:space="0" w:color="auto"/>
      </w:divBdr>
    </w:div>
    <w:div w:id="324673324">
      <w:bodyDiv w:val="1"/>
      <w:marLeft w:val="0"/>
      <w:marRight w:val="0"/>
      <w:marTop w:val="0"/>
      <w:marBottom w:val="0"/>
      <w:divBdr>
        <w:top w:val="none" w:sz="0" w:space="0" w:color="auto"/>
        <w:left w:val="none" w:sz="0" w:space="0" w:color="auto"/>
        <w:bottom w:val="none" w:sz="0" w:space="0" w:color="auto"/>
        <w:right w:val="none" w:sz="0" w:space="0" w:color="auto"/>
      </w:divBdr>
    </w:div>
    <w:div w:id="324673854">
      <w:bodyDiv w:val="1"/>
      <w:marLeft w:val="0"/>
      <w:marRight w:val="0"/>
      <w:marTop w:val="0"/>
      <w:marBottom w:val="0"/>
      <w:divBdr>
        <w:top w:val="none" w:sz="0" w:space="0" w:color="auto"/>
        <w:left w:val="none" w:sz="0" w:space="0" w:color="auto"/>
        <w:bottom w:val="none" w:sz="0" w:space="0" w:color="auto"/>
        <w:right w:val="none" w:sz="0" w:space="0" w:color="auto"/>
      </w:divBdr>
    </w:div>
    <w:div w:id="332495774">
      <w:bodyDiv w:val="1"/>
      <w:marLeft w:val="0"/>
      <w:marRight w:val="0"/>
      <w:marTop w:val="0"/>
      <w:marBottom w:val="0"/>
      <w:divBdr>
        <w:top w:val="none" w:sz="0" w:space="0" w:color="auto"/>
        <w:left w:val="none" w:sz="0" w:space="0" w:color="auto"/>
        <w:bottom w:val="none" w:sz="0" w:space="0" w:color="auto"/>
        <w:right w:val="none" w:sz="0" w:space="0" w:color="auto"/>
      </w:divBdr>
    </w:div>
    <w:div w:id="338848606">
      <w:bodyDiv w:val="1"/>
      <w:marLeft w:val="0"/>
      <w:marRight w:val="0"/>
      <w:marTop w:val="0"/>
      <w:marBottom w:val="0"/>
      <w:divBdr>
        <w:top w:val="none" w:sz="0" w:space="0" w:color="auto"/>
        <w:left w:val="none" w:sz="0" w:space="0" w:color="auto"/>
        <w:bottom w:val="none" w:sz="0" w:space="0" w:color="auto"/>
        <w:right w:val="none" w:sz="0" w:space="0" w:color="auto"/>
      </w:divBdr>
    </w:div>
    <w:div w:id="351343257">
      <w:bodyDiv w:val="1"/>
      <w:marLeft w:val="0"/>
      <w:marRight w:val="0"/>
      <w:marTop w:val="0"/>
      <w:marBottom w:val="0"/>
      <w:divBdr>
        <w:top w:val="none" w:sz="0" w:space="0" w:color="auto"/>
        <w:left w:val="none" w:sz="0" w:space="0" w:color="auto"/>
        <w:bottom w:val="none" w:sz="0" w:space="0" w:color="auto"/>
        <w:right w:val="none" w:sz="0" w:space="0" w:color="auto"/>
      </w:divBdr>
    </w:div>
    <w:div w:id="359404017">
      <w:bodyDiv w:val="1"/>
      <w:marLeft w:val="0"/>
      <w:marRight w:val="0"/>
      <w:marTop w:val="0"/>
      <w:marBottom w:val="0"/>
      <w:divBdr>
        <w:top w:val="none" w:sz="0" w:space="0" w:color="auto"/>
        <w:left w:val="none" w:sz="0" w:space="0" w:color="auto"/>
        <w:bottom w:val="none" w:sz="0" w:space="0" w:color="auto"/>
        <w:right w:val="none" w:sz="0" w:space="0" w:color="auto"/>
      </w:divBdr>
    </w:div>
    <w:div w:id="367678788">
      <w:bodyDiv w:val="1"/>
      <w:marLeft w:val="0"/>
      <w:marRight w:val="0"/>
      <w:marTop w:val="0"/>
      <w:marBottom w:val="0"/>
      <w:divBdr>
        <w:top w:val="none" w:sz="0" w:space="0" w:color="auto"/>
        <w:left w:val="none" w:sz="0" w:space="0" w:color="auto"/>
        <w:bottom w:val="none" w:sz="0" w:space="0" w:color="auto"/>
        <w:right w:val="none" w:sz="0" w:space="0" w:color="auto"/>
      </w:divBdr>
    </w:div>
    <w:div w:id="395513936">
      <w:bodyDiv w:val="1"/>
      <w:marLeft w:val="0"/>
      <w:marRight w:val="0"/>
      <w:marTop w:val="0"/>
      <w:marBottom w:val="0"/>
      <w:divBdr>
        <w:top w:val="none" w:sz="0" w:space="0" w:color="auto"/>
        <w:left w:val="none" w:sz="0" w:space="0" w:color="auto"/>
        <w:bottom w:val="none" w:sz="0" w:space="0" w:color="auto"/>
        <w:right w:val="none" w:sz="0" w:space="0" w:color="auto"/>
      </w:divBdr>
    </w:div>
    <w:div w:id="402610434">
      <w:bodyDiv w:val="1"/>
      <w:marLeft w:val="0"/>
      <w:marRight w:val="0"/>
      <w:marTop w:val="0"/>
      <w:marBottom w:val="0"/>
      <w:divBdr>
        <w:top w:val="none" w:sz="0" w:space="0" w:color="auto"/>
        <w:left w:val="none" w:sz="0" w:space="0" w:color="auto"/>
        <w:bottom w:val="none" w:sz="0" w:space="0" w:color="auto"/>
        <w:right w:val="none" w:sz="0" w:space="0" w:color="auto"/>
      </w:divBdr>
    </w:div>
    <w:div w:id="414741386">
      <w:bodyDiv w:val="1"/>
      <w:marLeft w:val="0"/>
      <w:marRight w:val="0"/>
      <w:marTop w:val="0"/>
      <w:marBottom w:val="0"/>
      <w:divBdr>
        <w:top w:val="none" w:sz="0" w:space="0" w:color="auto"/>
        <w:left w:val="none" w:sz="0" w:space="0" w:color="auto"/>
        <w:bottom w:val="none" w:sz="0" w:space="0" w:color="auto"/>
        <w:right w:val="none" w:sz="0" w:space="0" w:color="auto"/>
      </w:divBdr>
    </w:div>
    <w:div w:id="423454018">
      <w:bodyDiv w:val="1"/>
      <w:marLeft w:val="0"/>
      <w:marRight w:val="0"/>
      <w:marTop w:val="0"/>
      <w:marBottom w:val="0"/>
      <w:divBdr>
        <w:top w:val="none" w:sz="0" w:space="0" w:color="auto"/>
        <w:left w:val="none" w:sz="0" w:space="0" w:color="auto"/>
        <w:bottom w:val="none" w:sz="0" w:space="0" w:color="auto"/>
        <w:right w:val="none" w:sz="0" w:space="0" w:color="auto"/>
      </w:divBdr>
    </w:div>
    <w:div w:id="423841944">
      <w:bodyDiv w:val="1"/>
      <w:marLeft w:val="0"/>
      <w:marRight w:val="0"/>
      <w:marTop w:val="0"/>
      <w:marBottom w:val="0"/>
      <w:divBdr>
        <w:top w:val="none" w:sz="0" w:space="0" w:color="auto"/>
        <w:left w:val="none" w:sz="0" w:space="0" w:color="auto"/>
        <w:bottom w:val="none" w:sz="0" w:space="0" w:color="auto"/>
        <w:right w:val="none" w:sz="0" w:space="0" w:color="auto"/>
      </w:divBdr>
    </w:div>
    <w:div w:id="460197266">
      <w:bodyDiv w:val="1"/>
      <w:marLeft w:val="0"/>
      <w:marRight w:val="0"/>
      <w:marTop w:val="0"/>
      <w:marBottom w:val="0"/>
      <w:divBdr>
        <w:top w:val="none" w:sz="0" w:space="0" w:color="auto"/>
        <w:left w:val="none" w:sz="0" w:space="0" w:color="auto"/>
        <w:bottom w:val="none" w:sz="0" w:space="0" w:color="auto"/>
        <w:right w:val="none" w:sz="0" w:space="0" w:color="auto"/>
      </w:divBdr>
    </w:div>
    <w:div w:id="462962229">
      <w:bodyDiv w:val="1"/>
      <w:marLeft w:val="0"/>
      <w:marRight w:val="0"/>
      <w:marTop w:val="0"/>
      <w:marBottom w:val="0"/>
      <w:divBdr>
        <w:top w:val="none" w:sz="0" w:space="0" w:color="auto"/>
        <w:left w:val="none" w:sz="0" w:space="0" w:color="auto"/>
        <w:bottom w:val="none" w:sz="0" w:space="0" w:color="auto"/>
        <w:right w:val="none" w:sz="0" w:space="0" w:color="auto"/>
      </w:divBdr>
    </w:div>
    <w:div w:id="469980749">
      <w:bodyDiv w:val="1"/>
      <w:marLeft w:val="0"/>
      <w:marRight w:val="0"/>
      <w:marTop w:val="0"/>
      <w:marBottom w:val="0"/>
      <w:divBdr>
        <w:top w:val="none" w:sz="0" w:space="0" w:color="auto"/>
        <w:left w:val="none" w:sz="0" w:space="0" w:color="auto"/>
        <w:bottom w:val="none" w:sz="0" w:space="0" w:color="auto"/>
        <w:right w:val="none" w:sz="0" w:space="0" w:color="auto"/>
      </w:divBdr>
    </w:div>
    <w:div w:id="477382691">
      <w:bodyDiv w:val="1"/>
      <w:marLeft w:val="0"/>
      <w:marRight w:val="0"/>
      <w:marTop w:val="0"/>
      <w:marBottom w:val="0"/>
      <w:divBdr>
        <w:top w:val="none" w:sz="0" w:space="0" w:color="auto"/>
        <w:left w:val="none" w:sz="0" w:space="0" w:color="auto"/>
        <w:bottom w:val="none" w:sz="0" w:space="0" w:color="auto"/>
        <w:right w:val="none" w:sz="0" w:space="0" w:color="auto"/>
      </w:divBdr>
    </w:div>
    <w:div w:id="478183196">
      <w:bodyDiv w:val="1"/>
      <w:marLeft w:val="0"/>
      <w:marRight w:val="0"/>
      <w:marTop w:val="0"/>
      <w:marBottom w:val="0"/>
      <w:divBdr>
        <w:top w:val="none" w:sz="0" w:space="0" w:color="auto"/>
        <w:left w:val="none" w:sz="0" w:space="0" w:color="auto"/>
        <w:bottom w:val="none" w:sz="0" w:space="0" w:color="auto"/>
        <w:right w:val="none" w:sz="0" w:space="0" w:color="auto"/>
      </w:divBdr>
    </w:div>
    <w:div w:id="481428709">
      <w:bodyDiv w:val="1"/>
      <w:marLeft w:val="0"/>
      <w:marRight w:val="0"/>
      <w:marTop w:val="0"/>
      <w:marBottom w:val="0"/>
      <w:divBdr>
        <w:top w:val="none" w:sz="0" w:space="0" w:color="auto"/>
        <w:left w:val="none" w:sz="0" w:space="0" w:color="auto"/>
        <w:bottom w:val="none" w:sz="0" w:space="0" w:color="auto"/>
        <w:right w:val="none" w:sz="0" w:space="0" w:color="auto"/>
      </w:divBdr>
    </w:div>
    <w:div w:id="501166408">
      <w:bodyDiv w:val="1"/>
      <w:marLeft w:val="0"/>
      <w:marRight w:val="0"/>
      <w:marTop w:val="0"/>
      <w:marBottom w:val="0"/>
      <w:divBdr>
        <w:top w:val="none" w:sz="0" w:space="0" w:color="auto"/>
        <w:left w:val="none" w:sz="0" w:space="0" w:color="auto"/>
        <w:bottom w:val="none" w:sz="0" w:space="0" w:color="auto"/>
        <w:right w:val="none" w:sz="0" w:space="0" w:color="auto"/>
      </w:divBdr>
    </w:div>
    <w:div w:id="511382586">
      <w:bodyDiv w:val="1"/>
      <w:marLeft w:val="0"/>
      <w:marRight w:val="0"/>
      <w:marTop w:val="0"/>
      <w:marBottom w:val="0"/>
      <w:divBdr>
        <w:top w:val="none" w:sz="0" w:space="0" w:color="auto"/>
        <w:left w:val="none" w:sz="0" w:space="0" w:color="auto"/>
        <w:bottom w:val="none" w:sz="0" w:space="0" w:color="auto"/>
        <w:right w:val="none" w:sz="0" w:space="0" w:color="auto"/>
      </w:divBdr>
    </w:div>
    <w:div w:id="515929466">
      <w:bodyDiv w:val="1"/>
      <w:marLeft w:val="0"/>
      <w:marRight w:val="0"/>
      <w:marTop w:val="0"/>
      <w:marBottom w:val="0"/>
      <w:divBdr>
        <w:top w:val="none" w:sz="0" w:space="0" w:color="auto"/>
        <w:left w:val="none" w:sz="0" w:space="0" w:color="auto"/>
        <w:bottom w:val="none" w:sz="0" w:space="0" w:color="auto"/>
        <w:right w:val="none" w:sz="0" w:space="0" w:color="auto"/>
      </w:divBdr>
    </w:div>
    <w:div w:id="523246891">
      <w:bodyDiv w:val="1"/>
      <w:marLeft w:val="0"/>
      <w:marRight w:val="0"/>
      <w:marTop w:val="0"/>
      <w:marBottom w:val="0"/>
      <w:divBdr>
        <w:top w:val="none" w:sz="0" w:space="0" w:color="auto"/>
        <w:left w:val="none" w:sz="0" w:space="0" w:color="auto"/>
        <w:bottom w:val="none" w:sz="0" w:space="0" w:color="auto"/>
        <w:right w:val="none" w:sz="0" w:space="0" w:color="auto"/>
      </w:divBdr>
    </w:div>
    <w:div w:id="526871415">
      <w:bodyDiv w:val="1"/>
      <w:marLeft w:val="0"/>
      <w:marRight w:val="0"/>
      <w:marTop w:val="0"/>
      <w:marBottom w:val="0"/>
      <w:divBdr>
        <w:top w:val="none" w:sz="0" w:space="0" w:color="auto"/>
        <w:left w:val="none" w:sz="0" w:space="0" w:color="auto"/>
        <w:bottom w:val="none" w:sz="0" w:space="0" w:color="auto"/>
        <w:right w:val="none" w:sz="0" w:space="0" w:color="auto"/>
      </w:divBdr>
    </w:div>
    <w:div w:id="539366266">
      <w:bodyDiv w:val="1"/>
      <w:marLeft w:val="0"/>
      <w:marRight w:val="0"/>
      <w:marTop w:val="0"/>
      <w:marBottom w:val="0"/>
      <w:divBdr>
        <w:top w:val="none" w:sz="0" w:space="0" w:color="auto"/>
        <w:left w:val="none" w:sz="0" w:space="0" w:color="auto"/>
        <w:bottom w:val="none" w:sz="0" w:space="0" w:color="auto"/>
        <w:right w:val="none" w:sz="0" w:space="0" w:color="auto"/>
      </w:divBdr>
    </w:div>
    <w:div w:id="557016431">
      <w:bodyDiv w:val="1"/>
      <w:marLeft w:val="0"/>
      <w:marRight w:val="0"/>
      <w:marTop w:val="0"/>
      <w:marBottom w:val="0"/>
      <w:divBdr>
        <w:top w:val="none" w:sz="0" w:space="0" w:color="auto"/>
        <w:left w:val="none" w:sz="0" w:space="0" w:color="auto"/>
        <w:bottom w:val="none" w:sz="0" w:space="0" w:color="auto"/>
        <w:right w:val="none" w:sz="0" w:space="0" w:color="auto"/>
      </w:divBdr>
    </w:div>
    <w:div w:id="567301764">
      <w:bodyDiv w:val="1"/>
      <w:marLeft w:val="0"/>
      <w:marRight w:val="0"/>
      <w:marTop w:val="0"/>
      <w:marBottom w:val="0"/>
      <w:divBdr>
        <w:top w:val="none" w:sz="0" w:space="0" w:color="auto"/>
        <w:left w:val="none" w:sz="0" w:space="0" w:color="auto"/>
        <w:bottom w:val="none" w:sz="0" w:space="0" w:color="auto"/>
        <w:right w:val="none" w:sz="0" w:space="0" w:color="auto"/>
      </w:divBdr>
    </w:div>
    <w:div w:id="568226885">
      <w:bodyDiv w:val="1"/>
      <w:marLeft w:val="0"/>
      <w:marRight w:val="0"/>
      <w:marTop w:val="0"/>
      <w:marBottom w:val="0"/>
      <w:divBdr>
        <w:top w:val="none" w:sz="0" w:space="0" w:color="auto"/>
        <w:left w:val="none" w:sz="0" w:space="0" w:color="auto"/>
        <w:bottom w:val="none" w:sz="0" w:space="0" w:color="auto"/>
        <w:right w:val="none" w:sz="0" w:space="0" w:color="auto"/>
      </w:divBdr>
    </w:div>
    <w:div w:id="570047094">
      <w:bodyDiv w:val="1"/>
      <w:marLeft w:val="0"/>
      <w:marRight w:val="0"/>
      <w:marTop w:val="0"/>
      <w:marBottom w:val="0"/>
      <w:divBdr>
        <w:top w:val="none" w:sz="0" w:space="0" w:color="auto"/>
        <w:left w:val="none" w:sz="0" w:space="0" w:color="auto"/>
        <w:bottom w:val="none" w:sz="0" w:space="0" w:color="auto"/>
        <w:right w:val="none" w:sz="0" w:space="0" w:color="auto"/>
      </w:divBdr>
    </w:div>
    <w:div w:id="571045628">
      <w:bodyDiv w:val="1"/>
      <w:marLeft w:val="0"/>
      <w:marRight w:val="0"/>
      <w:marTop w:val="0"/>
      <w:marBottom w:val="0"/>
      <w:divBdr>
        <w:top w:val="none" w:sz="0" w:space="0" w:color="auto"/>
        <w:left w:val="none" w:sz="0" w:space="0" w:color="auto"/>
        <w:bottom w:val="none" w:sz="0" w:space="0" w:color="auto"/>
        <w:right w:val="none" w:sz="0" w:space="0" w:color="auto"/>
      </w:divBdr>
    </w:div>
    <w:div w:id="573205064">
      <w:bodyDiv w:val="1"/>
      <w:marLeft w:val="0"/>
      <w:marRight w:val="0"/>
      <w:marTop w:val="0"/>
      <w:marBottom w:val="0"/>
      <w:divBdr>
        <w:top w:val="none" w:sz="0" w:space="0" w:color="auto"/>
        <w:left w:val="none" w:sz="0" w:space="0" w:color="auto"/>
        <w:bottom w:val="none" w:sz="0" w:space="0" w:color="auto"/>
        <w:right w:val="none" w:sz="0" w:space="0" w:color="auto"/>
      </w:divBdr>
    </w:div>
    <w:div w:id="576785722">
      <w:bodyDiv w:val="1"/>
      <w:marLeft w:val="0"/>
      <w:marRight w:val="0"/>
      <w:marTop w:val="0"/>
      <w:marBottom w:val="0"/>
      <w:divBdr>
        <w:top w:val="none" w:sz="0" w:space="0" w:color="auto"/>
        <w:left w:val="none" w:sz="0" w:space="0" w:color="auto"/>
        <w:bottom w:val="none" w:sz="0" w:space="0" w:color="auto"/>
        <w:right w:val="none" w:sz="0" w:space="0" w:color="auto"/>
      </w:divBdr>
    </w:div>
    <w:div w:id="579095898">
      <w:bodyDiv w:val="1"/>
      <w:marLeft w:val="0"/>
      <w:marRight w:val="0"/>
      <w:marTop w:val="0"/>
      <w:marBottom w:val="0"/>
      <w:divBdr>
        <w:top w:val="none" w:sz="0" w:space="0" w:color="auto"/>
        <w:left w:val="none" w:sz="0" w:space="0" w:color="auto"/>
        <w:bottom w:val="none" w:sz="0" w:space="0" w:color="auto"/>
        <w:right w:val="none" w:sz="0" w:space="0" w:color="auto"/>
      </w:divBdr>
    </w:div>
    <w:div w:id="586308919">
      <w:bodyDiv w:val="1"/>
      <w:marLeft w:val="0"/>
      <w:marRight w:val="0"/>
      <w:marTop w:val="0"/>
      <w:marBottom w:val="0"/>
      <w:divBdr>
        <w:top w:val="none" w:sz="0" w:space="0" w:color="auto"/>
        <w:left w:val="none" w:sz="0" w:space="0" w:color="auto"/>
        <w:bottom w:val="none" w:sz="0" w:space="0" w:color="auto"/>
        <w:right w:val="none" w:sz="0" w:space="0" w:color="auto"/>
      </w:divBdr>
    </w:div>
    <w:div w:id="592782004">
      <w:bodyDiv w:val="1"/>
      <w:marLeft w:val="0"/>
      <w:marRight w:val="0"/>
      <w:marTop w:val="0"/>
      <w:marBottom w:val="0"/>
      <w:divBdr>
        <w:top w:val="none" w:sz="0" w:space="0" w:color="auto"/>
        <w:left w:val="none" w:sz="0" w:space="0" w:color="auto"/>
        <w:bottom w:val="none" w:sz="0" w:space="0" w:color="auto"/>
        <w:right w:val="none" w:sz="0" w:space="0" w:color="auto"/>
      </w:divBdr>
    </w:div>
    <w:div w:id="596250293">
      <w:bodyDiv w:val="1"/>
      <w:marLeft w:val="0"/>
      <w:marRight w:val="0"/>
      <w:marTop w:val="0"/>
      <w:marBottom w:val="0"/>
      <w:divBdr>
        <w:top w:val="none" w:sz="0" w:space="0" w:color="auto"/>
        <w:left w:val="none" w:sz="0" w:space="0" w:color="auto"/>
        <w:bottom w:val="none" w:sz="0" w:space="0" w:color="auto"/>
        <w:right w:val="none" w:sz="0" w:space="0" w:color="auto"/>
      </w:divBdr>
    </w:div>
    <w:div w:id="608852976">
      <w:bodyDiv w:val="1"/>
      <w:marLeft w:val="0"/>
      <w:marRight w:val="0"/>
      <w:marTop w:val="0"/>
      <w:marBottom w:val="0"/>
      <w:divBdr>
        <w:top w:val="none" w:sz="0" w:space="0" w:color="auto"/>
        <w:left w:val="none" w:sz="0" w:space="0" w:color="auto"/>
        <w:bottom w:val="none" w:sz="0" w:space="0" w:color="auto"/>
        <w:right w:val="none" w:sz="0" w:space="0" w:color="auto"/>
      </w:divBdr>
    </w:div>
    <w:div w:id="608897073">
      <w:bodyDiv w:val="1"/>
      <w:marLeft w:val="0"/>
      <w:marRight w:val="0"/>
      <w:marTop w:val="0"/>
      <w:marBottom w:val="0"/>
      <w:divBdr>
        <w:top w:val="none" w:sz="0" w:space="0" w:color="auto"/>
        <w:left w:val="none" w:sz="0" w:space="0" w:color="auto"/>
        <w:bottom w:val="none" w:sz="0" w:space="0" w:color="auto"/>
        <w:right w:val="none" w:sz="0" w:space="0" w:color="auto"/>
      </w:divBdr>
    </w:div>
    <w:div w:id="613483820">
      <w:bodyDiv w:val="1"/>
      <w:marLeft w:val="0"/>
      <w:marRight w:val="0"/>
      <w:marTop w:val="0"/>
      <w:marBottom w:val="0"/>
      <w:divBdr>
        <w:top w:val="none" w:sz="0" w:space="0" w:color="auto"/>
        <w:left w:val="none" w:sz="0" w:space="0" w:color="auto"/>
        <w:bottom w:val="none" w:sz="0" w:space="0" w:color="auto"/>
        <w:right w:val="none" w:sz="0" w:space="0" w:color="auto"/>
      </w:divBdr>
    </w:div>
    <w:div w:id="615135791">
      <w:bodyDiv w:val="1"/>
      <w:marLeft w:val="0"/>
      <w:marRight w:val="0"/>
      <w:marTop w:val="0"/>
      <w:marBottom w:val="0"/>
      <w:divBdr>
        <w:top w:val="none" w:sz="0" w:space="0" w:color="auto"/>
        <w:left w:val="none" w:sz="0" w:space="0" w:color="auto"/>
        <w:bottom w:val="none" w:sz="0" w:space="0" w:color="auto"/>
        <w:right w:val="none" w:sz="0" w:space="0" w:color="auto"/>
      </w:divBdr>
    </w:div>
    <w:div w:id="632097763">
      <w:bodyDiv w:val="1"/>
      <w:marLeft w:val="0"/>
      <w:marRight w:val="0"/>
      <w:marTop w:val="0"/>
      <w:marBottom w:val="0"/>
      <w:divBdr>
        <w:top w:val="none" w:sz="0" w:space="0" w:color="auto"/>
        <w:left w:val="none" w:sz="0" w:space="0" w:color="auto"/>
        <w:bottom w:val="none" w:sz="0" w:space="0" w:color="auto"/>
        <w:right w:val="none" w:sz="0" w:space="0" w:color="auto"/>
      </w:divBdr>
    </w:div>
    <w:div w:id="634607069">
      <w:bodyDiv w:val="1"/>
      <w:marLeft w:val="0"/>
      <w:marRight w:val="0"/>
      <w:marTop w:val="0"/>
      <w:marBottom w:val="0"/>
      <w:divBdr>
        <w:top w:val="none" w:sz="0" w:space="0" w:color="auto"/>
        <w:left w:val="none" w:sz="0" w:space="0" w:color="auto"/>
        <w:bottom w:val="none" w:sz="0" w:space="0" w:color="auto"/>
        <w:right w:val="none" w:sz="0" w:space="0" w:color="auto"/>
      </w:divBdr>
    </w:div>
    <w:div w:id="646282079">
      <w:bodyDiv w:val="1"/>
      <w:marLeft w:val="0"/>
      <w:marRight w:val="0"/>
      <w:marTop w:val="0"/>
      <w:marBottom w:val="0"/>
      <w:divBdr>
        <w:top w:val="none" w:sz="0" w:space="0" w:color="auto"/>
        <w:left w:val="none" w:sz="0" w:space="0" w:color="auto"/>
        <w:bottom w:val="none" w:sz="0" w:space="0" w:color="auto"/>
        <w:right w:val="none" w:sz="0" w:space="0" w:color="auto"/>
      </w:divBdr>
    </w:div>
    <w:div w:id="659044202">
      <w:bodyDiv w:val="1"/>
      <w:marLeft w:val="0"/>
      <w:marRight w:val="0"/>
      <w:marTop w:val="0"/>
      <w:marBottom w:val="0"/>
      <w:divBdr>
        <w:top w:val="none" w:sz="0" w:space="0" w:color="auto"/>
        <w:left w:val="none" w:sz="0" w:space="0" w:color="auto"/>
        <w:bottom w:val="none" w:sz="0" w:space="0" w:color="auto"/>
        <w:right w:val="none" w:sz="0" w:space="0" w:color="auto"/>
      </w:divBdr>
    </w:div>
    <w:div w:id="674265358">
      <w:bodyDiv w:val="1"/>
      <w:marLeft w:val="0"/>
      <w:marRight w:val="0"/>
      <w:marTop w:val="0"/>
      <w:marBottom w:val="0"/>
      <w:divBdr>
        <w:top w:val="none" w:sz="0" w:space="0" w:color="auto"/>
        <w:left w:val="none" w:sz="0" w:space="0" w:color="auto"/>
        <w:bottom w:val="none" w:sz="0" w:space="0" w:color="auto"/>
        <w:right w:val="none" w:sz="0" w:space="0" w:color="auto"/>
      </w:divBdr>
    </w:div>
    <w:div w:id="675574700">
      <w:bodyDiv w:val="1"/>
      <w:marLeft w:val="0"/>
      <w:marRight w:val="0"/>
      <w:marTop w:val="0"/>
      <w:marBottom w:val="0"/>
      <w:divBdr>
        <w:top w:val="none" w:sz="0" w:space="0" w:color="auto"/>
        <w:left w:val="none" w:sz="0" w:space="0" w:color="auto"/>
        <w:bottom w:val="none" w:sz="0" w:space="0" w:color="auto"/>
        <w:right w:val="none" w:sz="0" w:space="0" w:color="auto"/>
      </w:divBdr>
    </w:div>
    <w:div w:id="676004945">
      <w:bodyDiv w:val="1"/>
      <w:marLeft w:val="0"/>
      <w:marRight w:val="0"/>
      <w:marTop w:val="0"/>
      <w:marBottom w:val="0"/>
      <w:divBdr>
        <w:top w:val="none" w:sz="0" w:space="0" w:color="auto"/>
        <w:left w:val="none" w:sz="0" w:space="0" w:color="auto"/>
        <w:bottom w:val="none" w:sz="0" w:space="0" w:color="auto"/>
        <w:right w:val="none" w:sz="0" w:space="0" w:color="auto"/>
      </w:divBdr>
    </w:div>
    <w:div w:id="676419204">
      <w:bodyDiv w:val="1"/>
      <w:marLeft w:val="0"/>
      <w:marRight w:val="0"/>
      <w:marTop w:val="0"/>
      <w:marBottom w:val="0"/>
      <w:divBdr>
        <w:top w:val="none" w:sz="0" w:space="0" w:color="auto"/>
        <w:left w:val="none" w:sz="0" w:space="0" w:color="auto"/>
        <w:bottom w:val="none" w:sz="0" w:space="0" w:color="auto"/>
        <w:right w:val="none" w:sz="0" w:space="0" w:color="auto"/>
      </w:divBdr>
    </w:div>
    <w:div w:id="680669672">
      <w:bodyDiv w:val="1"/>
      <w:marLeft w:val="0"/>
      <w:marRight w:val="0"/>
      <w:marTop w:val="0"/>
      <w:marBottom w:val="0"/>
      <w:divBdr>
        <w:top w:val="none" w:sz="0" w:space="0" w:color="auto"/>
        <w:left w:val="none" w:sz="0" w:space="0" w:color="auto"/>
        <w:bottom w:val="none" w:sz="0" w:space="0" w:color="auto"/>
        <w:right w:val="none" w:sz="0" w:space="0" w:color="auto"/>
      </w:divBdr>
    </w:div>
    <w:div w:id="681126338">
      <w:bodyDiv w:val="1"/>
      <w:marLeft w:val="0"/>
      <w:marRight w:val="0"/>
      <w:marTop w:val="0"/>
      <w:marBottom w:val="0"/>
      <w:divBdr>
        <w:top w:val="none" w:sz="0" w:space="0" w:color="auto"/>
        <w:left w:val="none" w:sz="0" w:space="0" w:color="auto"/>
        <w:bottom w:val="none" w:sz="0" w:space="0" w:color="auto"/>
        <w:right w:val="none" w:sz="0" w:space="0" w:color="auto"/>
      </w:divBdr>
    </w:div>
    <w:div w:id="692537437">
      <w:bodyDiv w:val="1"/>
      <w:marLeft w:val="0"/>
      <w:marRight w:val="0"/>
      <w:marTop w:val="0"/>
      <w:marBottom w:val="0"/>
      <w:divBdr>
        <w:top w:val="none" w:sz="0" w:space="0" w:color="auto"/>
        <w:left w:val="none" w:sz="0" w:space="0" w:color="auto"/>
        <w:bottom w:val="none" w:sz="0" w:space="0" w:color="auto"/>
        <w:right w:val="none" w:sz="0" w:space="0" w:color="auto"/>
      </w:divBdr>
    </w:div>
    <w:div w:id="698775470">
      <w:bodyDiv w:val="1"/>
      <w:marLeft w:val="0"/>
      <w:marRight w:val="0"/>
      <w:marTop w:val="0"/>
      <w:marBottom w:val="0"/>
      <w:divBdr>
        <w:top w:val="none" w:sz="0" w:space="0" w:color="auto"/>
        <w:left w:val="none" w:sz="0" w:space="0" w:color="auto"/>
        <w:bottom w:val="none" w:sz="0" w:space="0" w:color="auto"/>
        <w:right w:val="none" w:sz="0" w:space="0" w:color="auto"/>
      </w:divBdr>
    </w:div>
    <w:div w:id="700474705">
      <w:bodyDiv w:val="1"/>
      <w:marLeft w:val="0"/>
      <w:marRight w:val="0"/>
      <w:marTop w:val="0"/>
      <w:marBottom w:val="0"/>
      <w:divBdr>
        <w:top w:val="none" w:sz="0" w:space="0" w:color="auto"/>
        <w:left w:val="none" w:sz="0" w:space="0" w:color="auto"/>
        <w:bottom w:val="none" w:sz="0" w:space="0" w:color="auto"/>
        <w:right w:val="none" w:sz="0" w:space="0" w:color="auto"/>
      </w:divBdr>
    </w:div>
    <w:div w:id="702175811">
      <w:bodyDiv w:val="1"/>
      <w:marLeft w:val="0"/>
      <w:marRight w:val="0"/>
      <w:marTop w:val="0"/>
      <w:marBottom w:val="0"/>
      <w:divBdr>
        <w:top w:val="none" w:sz="0" w:space="0" w:color="auto"/>
        <w:left w:val="none" w:sz="0" w:space="0" w:color="auto"/>
        <w:bottom w:val="none" w:sz="0" w:space="0" w:color="auto"/>
        <w:right w:val="none" w:sz="0" w:space="0" w:color="auto"/>
      </w:divBdr>
    </w:div>
    <w:div w:id="702829807">
      <w:bodyDiv w:val="1"/>
      <w:marLeft w:val="0"/>
      <w:marRight w:val="0"/>
      <w:marTop w:val="0"/>
      <w:marBottom w:val="0"/>
      <w:divBdr>
        <w:top w:val="none" w:sz="0" w:space="0" w:color="auto"/>
        <w:left w:val="none" w:sz="0" w:space="0" w:color="auto"/>
        <w:bottom w:val="none" w:sz="0" w:space="0" w:color="auto"/>
        <w:right w:val="none" w:sz="0" w:space="0" w:color="auto"/>
      </w:divBdr>
    </w:div>
    <w:div w:id="726487549">
      <w:bodyDiv w:val="1"/>
      <w:marLeft w:val="0"/>
      <w:marRight w:val="0"/>
      <w:marTop w:val="0"/>
      <w:marBottom w:val="0"/>
      <w:divBdr>
        <w:top w:val="none" w:sz="0" w:space="0" w:color="auto"/>
        <w:left w:val="none" w:sz="0" w:space="0" w:color="auto"/>
        <w:bottom w:val="none" w:sz="0" w:space="0" w:color="auto"/>
        <w:right w:val="none" w:sz="0" w:space="0" w:color="auto"/>
      </w:divBdr>
    </w:div>
    <w:div w:id="746002289">
      <w:bodyDiv w:val="1"/>
      <w:marLeft w:val="0"/>
      <w:marRight w:val="0"/>
      <w:marTop w:val="0"/>
      <w:marBottom w:val="0"/>
      <w:divBdr>
        <w:top w:val="none" w:sz="0" w:space="0" w:color="auto"/>
        <w:left w:val="none" w:sz="0" w:space="0" w:color="auto"/>
        <w:bottom w:val="none" w:sz="0" w:space="0" w:color="auto"/>
        <w:right w:val="none" w:sz="0" w:space="0" w:color="auto"/>
      </w:divBdr>
    </w:div>
    <w:div w:id="746002936">
      <w:bodyDiv w:val="1"/>
      <w:marLeft w:val="0"/>
      <w:marRight w:val="0"/>
      <w:marTop w:val="0"/>
      <w:marBottom w:val="0"/>
      <w:divBdr>
        <w:top w:val="none" w:sz="0" w:space="0" w:color="auto"/>
        <w:left w:val="none" w:sz="0" w:space="0" w:color="auto"/>
        <w:bottom w:val="none" w:sz="0" w:space="0" w:color="auto"/>
        <w:right w:val="none" w:sz="0" w:space="0" w:color="auto"/>
      </w:divBdr>
    </w:div>
    <w:div w:id="752510631">
      <w:bodyDiv w:val="1"/>
      <w:marLeft w:val="0"/>
      <w:marRight w:val="0"/>
      <w:marTop w:val="0"/>
      <w:marBottom w:val="0"/>
      <w:divBdr>
        <w:top w:val="none" w:sz="0" w:space="0" w:color="auto"/>
        <w:left w:val="none" w:sz="0" w:space="0" w:color="auto"/>
        <w:bottom w:val="none" w:sz="0" w:space="0" w:color="auto"/>
        <w:right w:val="none" w:sz="0" w:space="0" w:color="auto"/>
      </w:divBdr>
    </w:div>
    <w:div w:id="752628949">
      <w:bodyDiv w:val="1"/>
      <w:marLeft w:val="0"/>
      <w:marRight w:val="0"/>
      <w:marTop w:val="0"/>
      <w:marBottom w:val="0"/>
      <w:divBdr>
        <w:top w:val="none" w:sz="0" w:space="0" w:color="auto"/>
        <w:left w:val="none" w:sz="0" w:space="0" w:color="auto"/>
        <w:bottom w:val="none" w:sz="0" w:space="0" w:color="auto"/>
        <w:right w:val="none" w:sz="0" w:space="0" w:color="auto"/>
      </w:divBdr>
    </w:div>
    <w:div w:id="761266449">
      <w:bodyDiv w:val="1"/>
      <w:marLeft w:val="0"/>
      <w:marRight w:val="0"/>
      <w:marTop w:val="0"/>
      <w:marBottom w:val="0"/>
      <w:divBdr>
        <w:top w:val="none" w:sz="0" w:space="0" w:color="auto"/>
        <w:left w:val="none" w:sz="0" w:space="0" w:color="auto"/>
        <w:bottom w:val="none" w:sz="0" w:space="0" w:color="auto"/>
        <w:right w:val="none" w:sz="0" w:space="0" w:color="auto"/>
      </w:divBdr>
    </w:div>
    <w:div w:id="762604609">
      <w:bodyDiv w:val="1"/>
      <w:marLeft w:val="0"/>
      <w:marRight w:val="0"/>
      <w:marTop w:val="0"/>
      <w:marBottom w:val="0"/>
      <w:divBdr>
        <w:top w:val="none" w:sz="0" w:space="0" w:color="auto"/>
        <w:left w:val="none" w:sz="0" w:space="0" w:color="auto"/>
        <w:bottom w:val="none" w:sz="0" w:space="0" w:color="auto"/>
        <w:right w:val="none" w:sz="0" w:space="0" w:color="auto"/>
      </w:divBdr>
    </w:div>
    <w:div w:id="765997272">
      <w:bodyDiv w:val="1"/>
      <w:marLeft w:val="0"/>
      <w:marRight w:val="0"/>
      <w:marTop w:val="0"/>
      <w:marBottom w:val="0"/>
      <w:divBdr>
        <w:top w:val="none" w:sz="0" w:space="0" w:color="auto"/>
        <w:left w:val="none" w:sz="0" w:space="0" w:color="auto"/>
        <w:bottom w:val="none" w:sz="0" w:space="0" w:color="auto"/>
        <w:right w:val="none" w:sz="0" w:space="0" w:color="auto"/>
      </w:divBdr>
    </w:div>
    <w:div w:id="767703317">
      <w:bodyDiv w:val="1"/>
      <w:marLeft w:val="0"/>
      <w:marRight w:val="0"/>
      <w:marTop w:val="0"/>
      <w:marBottom w:val="0"/>
      <w:divBdr>
        <w:top w:val="none" w:sz="0" w:space="0" w:color="auto"/>
        <w:left w:val="none" w:sz="0" w:space="0" w:color="auto"/>
        <w:bottom w:val="none" w:sz="0" w:space="0" w:color="auto"/>
        <w:right w:val="none" w:sz="0" w:space="0" w:color="auto"/>
      </w:divBdr>
    </w:div>
    <w:div w:id="775172960">
      <w:bodyDiv w:val="1"/>
      <w:marLeft w:val="0"/>
      <w:marRight w:val="0"/>
      <w:marTop w:val="0"/>
      <w:marBottom w:val="0"/>
      <w:divBdr>
        <w:top w:val="none" w:sz="0" w:space="0" w:color="auto"/>
        <w:left w:val="none" w:sz="0" w:space="0" w:color="auto"/>
        <w:bottom w:val="none" w:sz="0" w:space="0" w:color="auto"/>
        <w:right w:val="none" w:sz="0" w:space="0" w:color="auto"/>
      </w:divBdr>
    </w:div>
    <w:div w:id="795100458">
      <w:bodyDiv w:val="1"/>
      <w:marLeft w:val="0"/>
      <w:marRight w:val="0"/>
      <w:marTop w:val="0"/>
      <w:marBottom w:val="0"/>
      <w:divBdr>
        <w:top w:val="none" w:sz="0" w:space="0" w:color="auto"/>
        <w:left w:val="none" w:sz="0" w:space="0" w:color="auto"/>
        <w:bottom w:val="none" w:sz="0" w:space="0" w:color="auto"/>
        <w:right w:val="none" w:sz="0" w:space="0" w:color="auto"/>
      </w:divBdr>
    </w:div>
    <w:div w:id="813836960">
      <w:bodyDiv w:val="1"/>
      <w:marLeft w:val="0"/>
      <w:marRight w:val="0"/>
      <w:marTop w:val="0"/>
      <w:marBottom w:val="0"/>
      <w:divBdr>
        <w:top w:val="none" w:sz="0" w:space="0" w:color="auto"/>
        <w:left w:val="none" w:sz="0" w:space="0" w:color="auto"/>
        <w:bottom w:val="none" w:sz="0" w:space="0" w:color="auto"/>
        <w:right w:val="none" w:sz="0" w:space="0" w:color="auto"/>
      </w:divBdr>
    </w:div>
    <w:div w:id="825777594">
      <w:bodyDiv w:val="1"/>
      <w:marLeft w:val="0"/>
      <w:marRight w:val="0"/>
      <w:marTop w:val="0"/>
      <w:marBottom w:val="0"/>
      <w:divBdr>
        <w:top w:val="none" w:sz="0" w:space="0" w:color="auto"/>
        <w:left w:val="none" w:sz="0" w:space="0" w:color="auto"/>
        <w:bottom w:val="none" w:sz="0" w:space="0" w:color="auto"/>
        <w:right w:val="none" w:sz="0" w:space="0" w:color="auto"/>
      </w:divBdr>
    </w:div>
    <w:div w:id="828792918">
      <w:bodyDiv w:val="1"/>
      <w:marLeft w:val="0"/>
      <w:marRight w:val="0"/>
      <w:marTop w:val="0"/>
      <w:marBottom w:val="0"/>
      <w:divBdr>
        <w:top w:val="none" w:sz="0" w:space="0" w:color="auto"/>
        <w:left w:val="none" w:sz="0" w:space="0" w:color="auto"/>
        <w:bottom w:val="none" w:sz="0" w:space="0" w:color="auto"/>
        <w:right w:val="none" w:sz="0" w:space="0" w:color="auto"/>
      </w:divBdr>
    </w:div>
    <w:div w:id="840391684">
      <w:bodyDiv w:val="1"/>
      <w:marLeft w:val="0"/>
      <w:marRight w:val="0"/>
      <w:marTop w:val="0"/>
      <w:marBottom w:val="0"/>
      <w:divBdr>
        <w:top w:val="none" w:sz="0" w:space="0" w:color="auto"/>
        <w:left w:val="none" w:sz="0" w:space="0" w:color="auto"/>
        <w:bottom w:val="none" w:sz="0" w:space="0" w:color="auto"/>
        <w:right w:val="none" w:sz="0" w:space="0" w:color="auto"/>
      </w:divBdr>
    </w:div>
    <w:div w:id="854657893">
      <w:bodyDiv w:val="1"/>
      <w:marLeft w:val="0"/>
      <w:marRight w:val="0"/>
      <w:marTop w:val="0"/>
      <w:marBottom w:val="0"/>
      <w:divBdr>
        <w:top w:val="none" w:sz="0" w:space="0" w:color="auto"/>
        <w:left w:val="none" w:sz="0" w:space="0" w:color="auto"/>
        <w:bottom w:val="none" w:sz="0" w:space="0" w:color="auto"/>
        <w:right w:val="none" w:sz="0" w:space="0" w:color="auto"/>
      </w:divBdr>
    </w:div>
    <w:div w:id="884487581">
      <w:bodyDiv w:val="1"/>
      <w:marLeft w:val="0"/>
      <w:marRight w:val="0"/>
      <w:marTop w:val="0"/>
      <w:marBottom w:val="0"/>
      <w:divBdr>
        <w:top w:val="none" w:sz="0" w:space="0" w:color="auto"/>
        <w:left w:val="none" w:sz="0" w:space="0" w:color="auto"/>
        <w:bottom w:val="none" w:sz="0" w:space="0" w:color="auto"/>
        <w:right w:val="none" w:sz="0" w:space="0" w:color="auto"/>
      </w:divBdr>
    </w:div>
    <w:div w:id="885684045">
      <w:bodyDiv w:val="1"/>
      <w:marLeft w:val="0"/>
      <w:marRight w:val="0"/>
      <w:marTop w:val="0"/>
      <w:marBottom w:val="0"/>
      <w:divBdr>
        <w:top w:val="none" w:sz="0" w:space="0" w:color="auto"/>
        <w:left w:val="none" w:sz="0" w:space="0" w:color="auto"/>
        <w:bottom w:val="none" w:sz="0" w:space="0" w:color="auto"/>
        <w:right w:val="none" w:sz="0" w:space="0" w:color="auto"/>
      </w:divBdr>
    </w:div>
    <w:div w:id="914971415">
      <w:bodyDiv w:val="1"/>
      <w:marLeft w:val="0"/>
      <w:marRight w:val="0"/>
      <w:marTop w:val="0"/>
      <w:marBottom w:val="0"/>
      <w:divBdr>
        <w:top w:val="none" w:sz="0" w:space="0" w:color="auto"/>
        <w:left w:val="none" w:sz="0" w:space="0" w:color="auto"/>
        <w:bottom w:val="none" w:sz="0" w:space="0" w:color="auto"/>
        <w:right w:val="none" w:sz="0" w:space="0" w:color="auto"/>
      </w:divBdr>
    </w:div>
    <w:div w:id="924724945">
      <w:bodyDiv w:val="1"/>
      <w:marLeft w:val="0"/>
      <w:marRight w:val="0"/>
      <w:marTop w:val="0"/>
      <w:marBottom w:val="0"/>
      <w:divBdr>
        <w:top w:val="none" w:sz="0" w:space="0" w:color="auto"/>
        <w:left w:val="none" w:sz="0" w:space="0" w:color="auto"/>
        <w:bottom w:val="none" w:sz="0" w:space="0" w:color="auto"/>
        <w:right w:val="none" w:sz="0" w:space="0" w:color="auto"/>
      </w:divBdr>
    </w:div>
    <w:div w:id="929432204">
      <w:bodyDiv w:val="1"/>
      <w:marLeft w:val="0"/>
      <w:marRight w:val="0"/>
      <w:marTop w:val="0"/>
      <w:marBottom w:val="0"/>
      <w:divBdr>
        <w:top w:val="none" w:sz="0" w:space="0" w:color="auto"/>
        <w:left w:val="none" w:sz="0" w:space="0" w:color="auto"/>
        <w:bottom w:val="none" w:sz="0" w:space="0" w:color="auto"/>
        <w:right w:val="none" w:sz="0" w:space="0" w:color="auto"/>
      </w:divBdr>
    </w:div>
    <w:div w:id="939415244">
      <w:bodyDiv w:val="1"/>
      <w:marLeft w:val="0"/>
      <w:marRight w:val="0"/>
      <w:marTop w:val="0"/>
      <w:marBottom w:val="0"/>
      <w:divBdr>
        <w:top w:val="none" w:sz="0" w:space="0" w:color="auto"/>
        <w:left w:val="none" w:sz="0" w:space="0" w:color="auto"/>
        <w:bottom w:val="none" w:sz="0" w:space="0" w:color="auto"/>
        <w:right w:val="none" w:sz="0" w:space="0" w:color="auto"/>
      </w:divBdr>
    </w:div>
    <w:div w:id="952902873">
      <w:bodyDiv w:val="1"/>
      <w:marLeft w:val="0"/>
      <w:marRight w:val="0"/>
      <w:marTop w:val="0"/>
      <w:marBottom w:val="0"/>
      <w:divBdr>
        <w:top w:val="none" w:sz="0" w:space="0" w:color="auto"/>
        <w:left w:val="none" w:sz="0" w:space="0" w:color="auto"/>
        <w:bottom w:val="none" w:sz="0" w:space="0" w:color="auto"/>
        <w:right w:val="none" w:sz="0" w:space="0" w:color="auto"/>
      </w:divBdr>
    </w:div>
    <w:div w:id="956911960">
      <w:bodyDiv w:val="1"/>
      <w:marLeft w:val="0"/>
      <w:marRight w:val="0"/>
      <w:marTop w:val="0"/>
      <w:marBottom w:val="0"/>
      <w:divBdr>
        <w:top w:val="none" w:sz="0" w:space="0" w:color="auto"/>
        <w:left w:val="none" w:sz="0" w:space="0" w:color="auto"/>
        <w:bottom w:val="none" w:sz="0" w:space="0" w:color="auto"/>
        <w:right w:val="none" w:sz="0" w:space="0" w:color="auto"/>
      </w:divBdr>
    </w:div>
    <w:div w:id="973027547">
      <w:bodyDiv w:val="1"/>
      <w:marLeft w:val="0"/>
      <w:marRight w:val="0"/>
      <w:marTop w:val="0"/>
      <w:marBottom w:val="0"/>
      <w:divBdr>
        <w:top w:val="none" w:sz="0" w:space="0" w:color="auto"/>
        <w:left w:val="none" w:sz="0" w:space="0" w:color="auto"/>
        <w:bottom w:val="none" w:sz="0" w:space="0" w:color="auto"/>
        <w:right w:val="none" w:sz="0" w:space="0" w:color="auto"/>
      </w:divBdr>
    </w:div>
    <w:div w:id="997465147">
      <w:bodyDiv w:val="1"/>
      <w:marLeft w:val="0"/>
      <w:marRight w:val="0"/>
      <w:marTop w:val="0"/>
      <w:marBottom w:val="0"/>
      <w:divBdr>
        <w:top w:val="none" w:sz="0" w:space="0" w:color="auto"/>
        <w:left w:val="none" w:sz="0" w:space="0" w:color="auto"/>
        <w:bottom w:val="none" w:sz="0" w:space="0" w:color="auto"/>
        <w:right w:val="none" w:sz="0" w:space="0" w:color="auto"/>
      </w:divBdr>
    </w:div>
    <w:div w:id="998076924">
      <w:bodyDiv w:val="1"/>
      <w:marLeft w:val="0"/>
      <w:marRight w:val="0"/>
      <w:marTop w:val="0"/>
      <w:marBottom w:val="0"/>
      <w:divBdr>
        <w:top w:val="none" w:sz="0" w:space="0" w:color="auto"/>
        <w:left w:val="none" w:sz="0" w:space="0" w:color="auto"/>
        <w:bottom w:val="none" w:sz="0" w:space="0" w:color="auto"/>
        <w:right w:val="none" w:sz="0" w:space="0" w:color="auto"/>
      </w:divBdr>
    </w:div>
    <w:div w:id="1003971234">
      <w:bodyDiv w:val="1"/>
      <w:marLeft w:val="0"/>
      <w:marRight w:val="0"/>
      <w:marTop w:val="0"/>
      <w:marBottom w:val="0"/>
      <w:divBdr>
        <w:top w:val="none" w:sz="0" w:space="0" w:color="auto"/>
        <w:left w:val="none" w:sz="0" w:space="0" w:color="auto"/>
        <w:bottom w:val="none" w:sz="0" w:space="0" w:color="auto"/>
        <w:right w:val="none" w:sz="0" w:space="0" w:color="auto"/>
      </w:divBdr>
    </w:div>
    <w:div w:id="1014070242">
      <w:bodyDiv w:val="1"/>
      <w:marLeft w:val="0"/>
      <w:marRight w:val="0"/>
      <w:marTop w:val="0"/>
      <w:marBottom w:val="0"/>
      <w:divBdr>
        <w:top w:val="none" w:sz="0" w:space="0" w:color="auto"/>
        <w:left w:val="none" w:sz="0" w:space="0" w:color="auto"/>
        <w:bottom w:val="none" w:sz="0" w:space="0" w:color="auto"/>
        <w:right w:val="none" w:sz="0" w:space="0" w:color="auto"/>
      </w:divBdr>
    </w:div>
    <w:div w:id="1028529827">
      <w:bodyDiv w:val="1"/>
      <w:marLeft w:val="0"/>
      <w:marRight w:val="0"/>
      <w:marTop w:val="0"/>
      <w:marBottom w:val="0"/>
      <w:divBdr>
        <w:top w:val="none" w:sz="0" w:space="0" w:color="auto"/>
        <w:left w:val="none" w:sz="0" w:space="0" w:color="auto"/>
        <w:bottom w:val="none" w:sz="0" w:space="0" w:color="auto"/>
        <w:right w:val="none" w:sz="0" w:space="0" w:color="auto"/>
      </w:divBdr>
    </w:div>
    <w:div w:id="1037704882">
      <w:bodyDiv w:val="1"/>
      <w:marLeft w:val="0"/>
      <w:marRight w:val="0"/>
      <w:marTop w:val="0"/>
      <w:marBottom w:val="0"/>
      <w:divBdr>
        <w:top w:val="none" w:sz="0" w:space="0" w:color="auto"/>
        <w:left w:val="none" w:sz="0" w:space="0" w:color="auto"/>
        <w:bottom w:val="none" w:sz="0" w:space="0" w:color="auto"/>
        <w:right w:val="none" w:sz="0" w:space="0" w:color="auto"/>
      </w:divBdr>
    </w:div>
    <w:div w:id="1043678714">
      <w:bodyDiv w:val="1"/>
      <w:marLeft w:val="0"/>
      <w:marRight w:val="0"/>
      <w:marTop w:val="0"/>
      <w:marBottom w:val="0"/>
      <w:divBdr>
        <w:top w:val="none" w:sz="0" w:space="0" w:color="auto"/>
        <w:left w:val="none" w:sz="0" w:space="0" w:color="auto"/>
        <w:bottom w:val="none" w:sz="0" w:space="0" w:color="auto"/>
        <w:right w:val="none" w:sz="0" w:space="0" w:color="auto"/>
      </w:divBdr>
    </w:div>
    <w:div w:id="1045982178">
      <w:bodyDiv w:val="1"/>
      <w:marLeft w:val="0"/>
      <w:marRight w:val="0"/>
      <w:marTop w:val="0"/>
      <w:marBottom w:val="0"/>
      <w:divBdr>
        <w:top w:val="none" w:sz="0" w:space="0" w:color="auto"/>
        <w:left w:val="none" w:sz="0" w:space="0" w:color="auto"/>
        <w:bottom w:val="none" w:sz="0" w:space="0" w:color="auto"/>
        <w:right w:val="none" w:sz="0" w:space="0" w:color="auto"/>
      </w:divBdr>
    </w:div>
    <w:div w:id="1068186713">
      <w:bodyDiv w:val="1"/>
      <w:marLeft w:val="0"/>
      <w:marRight w:val="0"/>
      <w:marTop w:val="0"/>
      <w:marBottom w:val="0"/>
      <w:divBdr>
        <w:top w:val="none" w:sz="0" w:space="0" w:color="auto"/>
        <w:left w:val="none" w:sz="0" w:space="0" w:color="auto"/>
        <w:bottom w:val="none" w:sz="0" w:space="0" w:color="auto"/>
        <w:right w:val="none" w:sz="0" w:space="0" w:color="auto"/>
      </w:divBdr>
    </w:div>
    <w:div w:id="1108233220">
      <w:bodyDiv w:val="1"/>
      <w:marLeft w:val="0"/>
      <w:marRight w:val="0"/>
      <w:marTop w:val="0"/>
      <w:marBottom w:val="0"/>
      <w:divBdr>
        <w:top w:val="none" w:sz="0" w:space="0" w:color="auto"/>
        <w:left w:val="none" w:sz="0" w:space="0" w:color="auto"/>
        <w:bottom w:val="none" w:sz="0" w:space="0" w:color="auto"/>
        <w:right w:val="none" w:sz="0" w:space="0" w:color="auto"/>
      </w:divBdr>
    </w:div>
    <w:div w:id="1113208688">
      <w:bodyDiv w:val="1"/>
      <w:marLeft w:val="0"/>
      <w:marRight w:val="0"/>
      <w:marTop w:val="0"/>
      <w:marBottom w:val="0"/>
      <w:divBdr>
        <w:top w:val="none" w:sz="0" w:space="0" w:color="auto"/>
        <w:left w:val="none" w:sz="0" w:space="0" w:color="auto"/>
        <w:bottom w:val="none" w:sz="0" w:space="0" w:color="auto"/>
        <w:right w:val="none" w:sz="0" w:space="0" w:color="auto"/>
      </w:divBdr>
    </w:div>
    <w:div w:id="1113745964">
      <w:bodyDiv w:val="1"/>
      <w:marLeft w:val="0"/>
      <w:marRight w:val="0"/>
      <w:marTop w:val="0"/>
      <w:marBottom w:val="0"/>
      <w:divBdr>
        <w:top w:val="none" w:sz="0" w:space="0" w:color="auto"/>
        <w:left w:val="none" w:sz="0" w:space="0" w:color="auto"/>
        <w:bottom w:val="none" w:sz="0" w:space="0" w:color="auto"/>
        <w:right w:val="none" w:sz="0" w:space="0" w:color="auto"/>
      </w:divBdr>
    </w:div>
    <w:div w:id="1116213538">
      <w:bodyDiv w:val="1"/>
      <w:marLeft w:val="0"/>
      <w:marRight w:val="0"/>
      <w:marTop w:val="0"/>
      <w:marBottom w:val="0"/>
      <w:divBdr>
        <w:top w:val="none" w:sz="0" w:space="0" w:color="auto"/>
        <w:left w:val="none" w:sz="0" w:space="0" w:color="auto"/>
        <w:bottom w:val="none" w:sz="0" w:space="0" w:color="auto"/>
        <w:right w:val="none" w:sz="0" w:space="0" w:color="auto"/>
      </w:divBdr>
    </w:div>
    <w:div w:id="1120537463">
      <w:bodyDiv w:val="1"/>
      <w:marLeft w:val="0"/>
      <w:marRight w:val="0"/>
      <w:marTop w:val="0"/>
      <w:marBottom w:val="0"/>
      <w:divBdr>
        <w:top w:val="none" w:sz="0" w:space="0" w:color="auto"/>
        <w:left w:val="none" w:sz="0" w:space="0" w:color="auto"/>
        <w:bottom w:val="none" w:sz="0" w:space="0" w:color="auto"/>
        <w:right w:val="none" w:sz="0" w:space="0" w:color="auto"/>
      </w:divBdr>
    </w:div>
    <w:div w:id="1125196302">
      <w:bodyDiv w:val="1"/>
      <w:marLeft w:val="0"/>
      <w:marRight w:val="0"/>
      <w:marTop w:val="0"/>
      <w:marBottom w:val="0"/>
      <w:divBdr>
        <w:top w:val="none" w:sz="0" w:space="0" w:color="auto"/>
        <w:left w:val="none" w:sz="0" w:space="0" w:color="auto"/>
        <w:bottom w:val="none" w:sz="0" w:space="0" w:color="auto"/>
        <w:right w:val="none" w:sz="0" w:space="0" w:color="auto"/>
      </w:divBdr>
    </w:div>
    <w:div w:id="1125274127">
      <w:bodyDiv w:val="1"/>
      <w:marLeft w:val="0"/>
      <w:marRight w:val="0"/>
      <w:marTop w:val="0"/>
      <w:marBottom w:val="0"/>
      <w:divBdr>
        <w:top w:val="none" w:sz="0" w:space="0" w:color="auto"/>
        <w:left w:val="none" w:sz="0" w:space="0" w:color="auto"/>
        <w:bottom w:val="none" w:sz="0" w:space="0" w:color="auto"/>
        <w:right w:val="none" w:sz="0" w:space="0" w:color="auto"/>
      </w:divBdr>
    </w:div>
    <w:div w:id="1132673626">
      <w:bodyDiv w:val="1"/>
      <w:marLeft w:val="0"/>
      <w:marRight w:val="0"/>
      <w:marTop w:val="0"/>
      <w:marBottom w:val="0"/>
      <w:divBdr>
        <w:top w:val="none" w:sz="0" w:space="0" w:color="auto"/>
        <w:left w:val="none" w:sz="0" w:space="0" w:color="auto"/>
        <w:bottom w:val="none" w:sz="0" w:space="0" w:color="auto"/>
        <w:right w:val="none" w:sz="0" w:space="0" w:color="auto"/>
      </w:divBdr>
    </w:div>
    <w:div w:id="1140028034">
      <w:bodyDiv w:val="1"/>
      <w:marLeft w:val="0"/>
      <w:marRight w:val="0"/>
      <w:marTop w:val="0"/>
      <w:marBottom w:val="0"/>
      <w:divBdr>
        <w:top w:val="none" w:sz="0" w:space="0" w:color="auto"/>
        <w:left w:val="none" w:sz="0" w:space="0" w:color="auto"/>
        <w:bottom w:val="none" w:sz="0" w:space="0" w:color="auto"/>
        <w:right w:val="none" w:sz="0" w:space="0" w:color="auto"/>
      </w:divBdr>
    </w:div>
    <w:div w:id="1160383919">
      <w:bodyDiv w:val="1"/>
      <w:marLeft w:val="0"/>
      <w:marRight w:val="0"/>
      <w:marTop w:val="0"/>
      <w:marBottom w:val="0"/>
      <w:divBdr>
        <w:top w:val="none" w:sz="0" w:space="0" w:color="auto"/>
        <w:left w:val="none" w:sz="0" w:space="0" w:color="auto"/>
        <w:bottom w:val="none" w:sz="0" w:space="0" w:color="auto"/>
        <w:right w:val="none" w:sz="0" w:space="0" w:color="auto"/>
      </w:divBdr>
    </w:div>
    <w:div w:id="1163669257">
      <w:bodyDiv w:val="1"/>
      <w:marLeft w:val="0"/>
      <w:marRight w:val="0"/>
      <w:marTop w:val="0"/>
      <w:marBottom w:val="0"/>
      <w:divBdr>
        <w:top w:val="none" w:sz="0" w:space="0" w:color="auto"/>
        <w:left w:val="none" w:sz="0" w:space="0" w:color="auto"/>
        <w:bottom w:val="none" w:sz="0" w:space="0" w:color="auto"/>
        <w:right w:val="none" w:sz="0" w:space="0" w:color="auto"/>
      </w:divBdr>
    </w:div>
    <w:div w:id="1163929012">
      <w:bodyDiv w:val="1"/>
      <w:marLeft w:val="0"/>
      <w:marRight w:val="0"/>
      <w:marTop w:val="0"/>
      <w:marBottom w:val="0"/>
      <w:divBdr>
        <w:top w:val="none" w:sz="0" w:space="0" w:color="auto"/>
        <w:left w:val="none" w:sz="0" w:space="0" w:color="auto"/>
        <w:bottom w:val="none" w:sz="0" w:space="0" w:color="auto"/>
        <w:right w:val="none" w:sz="0" w:space="0" w:color="auto"/>
      </w:divBdr>
    </w:div>
    <w:div w:id="1164249380">
      <w:bodyDiv w:val="1"/>
      <w:marLeft w:val="0"/>
      <w:marRight w:val="0"/>
      <w:marTop w:val="0"/>
      <w:marBottom w:val="0"/>
      <w:divBdr>
        <w:top w:val="none" w:sz="0" w:space="0" w:color="auto"/>
        <w:left w:val="none" w:sz="0" w:space="0" w:color="auto"/>
        <w:bottom w:val="none" w:sz="0" w:space="0" w:color="auto"/>
        <w:right w:val="none" w:sz="0" w:space="0" w:color="auto"/>
      </w:divBdr>
    </w:div>
    <w:div w:id="1164475415">
      <w:bodyDiv w:val="1"/>
      <w:marLeft w:val="0"/>
      <w:marRight w:val="0"/>
      <w:marTop w:val="0"/>
      <w:marBottom w:val="0"/>
      <w:divBdr>
        <w:top w:val="none" w:sz="0" w:space="0" w:color="auto"/>
        <w:left w:val="none" w:sz="0" w:space="0" w:color="auto"/>
        <w:bottom w:val="none" w:sz="0" w:space="0" w:color="auto"/>
        <w:right w:val="none" w:sz="0" w:space="0" w:color="auto"/>
      </w:divBdr>
    </w:div>
    <w:div w:id="1183980937">
      <w:bodyDiv w:val="1"/>
      <w:marLeft w:val="0"/>
      <w:marRight w:val="0"/>
      <w:marTop w:val="0"/>
      <w:marBottom w:val="0"/>
      <w:divBdr>
        <w:top w:val="none" w:sz="0" w:space="0" w:color="auto"/>
        <w:left w:val="none" w:sz="0" w:space="0" w:color="auto"/>
        <w:bottom w:val="none" w:sz="0" w:space="0" w:color="auto"/>
        <w:right w:val="none" w:sz="0" w:space="0" w:color="auto"/>
      </w:divBdr>
    </w:div>
    <w:div w:id="1187250330">
      <w:bodyDiv w:val="1"/>
      <w:marLeft w:val="0"/>
      <w:marRight w:val="0"/>
      <w:marTop w:val="0"/>
      <w:marBottom w:val="0"/>
      <w:divBdr>
        <w:top w:val="none" w:sz="0" w:space="0" w:color="auto"/>
        <w:left w:val="none" w:sz="0" w:space="0" w:color="auto"/>
        <w:bottom w:val="none" w:sz="0" w:space="0" w:color="auto"/>
        <w:right w:val="none" w:sz="0" w:space="0" w:color="auto"/>
      </w:divBdr>
    </w:div>
    <w:div w:id="1189491307">
      <w:bodyDiv w:val="1"/>
      <w:marLeft w:val="0"/>
      <w:marRight w:val="0"/>
      <w:marTop w:val="0"/>
      <w:marBottom w:val="0"/>
      <w:divBdr>
        <w:top w:val="none" w:sz="0" w:space="0" w:color="auto"/>
        <w:left w:val="none" w:sz="0" w:space="0" w:color="auto"/>
        <w:bottom w:val="none" w:sz="0" w:space="0" w:color="auto"/>
        <w:right w:val="none" w:sz="0" w:space="0" w:color="auto"/>
      </w:divBdr>
    </w:div>
    <w:div w:id="1193149616">
      <w:bodyDiv w:val="1"/>
      <w:marLeft w:val="0"/>
      <w:marRight w:val="0"/>
      <w:marTop w:val="0"/>
      <w:marBottom w:val="0"/>
      <w:divBdr>
        <w:top w:val="none" w:sz="0" w:space="0" w:color="auto"/>
        <w:left w:val="none" w:sz="0" w:space="0" w:color="auto"/>
        <w:bottom w:val="none" w:sz="0" w:space="0" w:color="auto"/>
        <w:right w:val="none" w:sz="0" w:space="0" w:color="auto"/>
      </w:divBdr>
    </w:div>
    <w:div w:id="1205942642">
      <w:bodyDiv w:val="1"/>
      <w:marLeft w:val="0"/>
      <w:marRight w:val="0"/>
      <w:marTop w:val="0"/>
      <w:marBottom w:val="0"/>
      <w:divBdr>
        <w:top w:val="none" w:sz="0" w:space="0" w:color="auto"/>
        <w:left w:val="none" w:sz="0" w:space="0" w:color="auto"/>
        <w:bottom w:val="none" w:sz="0" w:space="0" w:color="auto"/>
        <w:right w:val="none" w:sz="0" w:space="0" w:color="auto"/>
      </w:divBdr>
    </w:div>
    <w:div w:id="1216744393">
      <w:bodyDiv w:val="1"/>
      <w:marLeft w:val="0"/>
      <w:marRight w:val="0"/>
      <w:marTop w:val="0"/>
      <w:marBottom w:val="0"/>
      <w:divBdr>
        <w:top w:val="none" w:sz="0" w:space="0" w:color="auto"/>
        <w:left w:val="none" w:sz="0" w:space="0" w:color="auto"/>
        <w:bottom w:val="none" w:sz="0" w:space="0" w:color="auto"/>
        <w:right w:val="none" w:sz="0" w:space="0" w:color="auto"/>
      </w:divBdr>
    </w:div>
    <w:div w:id="1218201712">
      <w:bodyDiv w:val="1"/>
      <w:marLeft w:val="0"/>
      <w:marRight w:val="0"/>
      <w:marTop w:val="0"/>
      <w:marBottom w:val="0"/>
      <w:divBdr>
        <w:top w:val="none" w:sz="0" w:space="0" w:color="auto"/>
        <w:left w:val="none" w:sz="0" w:space="0" w:color="auto"/>
        <w:bottom w:val="none" w:sz="0" w:space="0" w:color="auto"/>
        <w:right w:val="none" w:sz="0" w:space="0" w:color="auto"/>
      </w:divBdr>
    </w:div>
    <w:div w:id="1224563483">
      <w:bodyDiv w:val="1"/>
      <w:marLeft w:val="0"/>
      <w:marRight w:val="0"/>
      <w:marTop w:val="0"/>
      <w:marBottom w:val="0"/>
      <w:divBdr>
        <w:top w:val="none" w:sz="0" w:space="0" w:color="auto"/>
        <w:left w:val="none" w:sz="0" w:space="0" w:color="auto"/>
        <w:bottom w:val="none" w:sz="0" w:space="0" w:color="auto"/>
        <w:right w:val="none" w:sz="0" w:space="0" w:color="auto"/>
      </w:divBdr>
    </w:div>
    <w:div w:id="1236672602">
      <w:bodyDiv w:val="1"/>
      <w:marLeft w:val="0"/>
      <w:marRight w:val="0"/>
      <w:marTop w:val="0"/>
      <w:marBottom w:val="0"/>
      <w:divBdr>
        <w:top w:val="none" w:sz="0" w:space="0" w:color="auto"/>
        <w:left w:val="none" w:sz="0" w:space="0" w:color="auto"/>
        <w:bottom w:val="none" w:sz="0" w:space="0" w:color="auto"/>
        <w:right w:val="none" w:sz="0" w:space="0" w:color="auto"/>
      </w:divBdr>
    </w:div>
    <w:div w:id="1238057950">
      <w:bodyDiv w:val="1"/>
      <w:marLeft w:val="0"/>
      <w:marRight w:val="0"/>
      <w:marTop w:val="0"/>
      <w:marBottom w:val="0"/>
      <w:divBdr>
        <w:top w:val="none" w:sz="0" w:space="0" w:color="auto"/>
        <w:left w:val="none" w:sz="0" w:space="0" w:color="auto"/>
        <w:bottom w:val="none" w:sz="0" w:space="0" w:color="auto"/>
        <w:right w:val="none" w:sz="0" w:space="0" w:color="auto"/>
      </w:divBdr>
    </w:div>
    <w:div w:id="1280719539">
      <w:bodyDiv w:val="1"/>
      <w:marLeft w:val="0"/>
      <w:marRight w:val="0"/>
      <w:marTop w:val="0"/>
      <w:marBottom w:val="0"/>
      <w:divBdr>
        <w:top w:val="none" w:sz="0" w:space="0" w:color="auto"/>
        <w:left w:val="none" w:sz="0" w:space="0" w:color="auto"/>
        <w:bottom w:val="none" w:sz="0" w:space="0" w:color="auto"/>
        <w:right w:val="none" w:sz="0" w:space="0" w:color="auto"/>
      </w:divBdr>
    </w:div>
    <w:div w:id="1292590830">
      <w:bodyDiv w:val="1"/>
      <w:marLeft w:val="0"/>
      <w:marRight w:val="0"/>
      <w:marTop w:val="0"/>
      <w:marBottom w:val="0"/>
      <w:divBdr>
        <w:top w:val="none" w:sz="0" w:space="0" w:color="auto"/>
        <w:left w:val="none" w:sz="0" w:space="0" w:color="auto"/>
        <w:bottom w:val="none" w:sz="0" w:space="0" w:color="auto"/>
        <w:right w:val="none" w:sz="0" w:space="0" w:color="auto"/>
      </w:divBdr>
    </w:div>
    <w:div w:id="1297371568">
      <w:bodyDiv w:val="1"/>
      <w:marLeft w:val="0"/>
      <w:marRight w:val="0"/>
      <w:marTop w:val="0"/>
      <w:marBottom w:val="0"/>
      <w:divBdr>
        <w:top w:val="none" w:sz="0" w:space="0" w:color="auto"/>
        <w:left w:val="none" w:sz="0" w:space="0" w:color="auto"/>
        <w:bottom w:val="none" w:sz="0" w:space="0" w:color="auto"/>
        <w:right w:val="none" w:sz="0" w:space="0" w:color="auto"/>
      </w:divBdr>
    </w:div>
    <w:div w:id="1327245686">
      <w:bodyDiv w:val="1"/>
      <w:marLeft w:val="0"/>
      <w:marRight w:val="0"/>
      <w:marTop w:val="0"/>
      <w:marBottom w:val="0"/>
      <w:divBdr>
        <w:top w:val="none" w:sz="0" w:space="0" w:color="auto"/>
        <w:left w:val="none" w:sz="0" w:space="0" w:color="auto"/>
        <w:bottom w:val="none" w:sz="0" w:space="0" w:color="auto"/>
        <w:right w:val="none" w:sz="0" w:space="0" w:color="auto"/>
      </w:divBdr>
    </w:div>
    <w:div w:id="1330251634">
      <w:bodyDiv w:val="1"/>
      <w:marLeft w:val="0"/>
      <w:marRight w:val="0"/>
      <w:marTop w:val="0"/>
      <w:marBottom w:val="0"/>
      <w:divBdr>
        <w:top w:val="none" w:sz="0" w:space="0" w:color="auto"/>
        <w:left w:val="none" w:sz="0" w:space="0" w:color="auto"/>
        <w:bottom w:val="none" w:sz="0" w:space="0" w:color="auto"/>
        <w:right w:val="none" w:sz="0" w:space="0" w:color="auto"/>
      </w:divBdr>
    </w:div>
    <w:div w:id="1341197406">
      <w:bodyDiv w:val="1"/>
      <w:marLeft w:val="0"/>
      <w:marRight w:val="0"/>
      <w:marTop w:val="0"/>
      <w:marBottom w:val="0"/>
      <w:divBdr>
        <w:top w:val="none" w:sz="0" w:space="0" w:color="auto"/>
        <w:left w:val="none" w:sz="0" w:space="0" w:color="auto"/>
        <w:bottom w:val="none" w:sz="0" w:space="0" w:color="auto"/>
        <w:right w:val="none" w:sz="0" w:space="0" w:color="auto"/>
      </w:divBdr>
    </w:div>
    <w:div w:id="1342127475">
      <w:bodyDiv w:val="1"/>
      <w:marLeft w:val="0"/>
      <w:marRight w:val="0"/>
      <w:marTop w:val="0"/>
      <w:marBottom w:val="0"/>
      <w:divBdr>
        <w:top w:val="none" w:sz="0" w:space="0" w:color="auto"/>
        <w:left w:val="none" w:sz="0" w:space="0" w:color="auto"/>
        <w:bottom w:val="none" w:sz="0" w:space="0" w:color="auto"/>
        <w:right w:val="none" w:sz="0" w:space="0" w:color="auto"/>
      </w:divBdr>
    </w:div>
    <w:div w:id="1343900783">
      <w:bodyDiv w:val="1"/>
      <w:marLeft w:val="0"/>
      <w:marRight w:val="0"/>
      <w:marTop w:val="0"/>
      <w:marBottom w:val="0"/>
      <w:divBdr>
        <w:top w:val="none" w:sz="0" w:space="0" w:color="auto"/>
        <w:left w:val="none" w:sz="0" w:space="0" w:color="auto"/>
        <w:bottom w:val="none" w:sz="0" w:space="0" w:color="auto"/>
        <w:right w:val="none" w:sz="0" w:space="0" w:color="auto"/>
      </w:divBdr>
    </w:div>
    <w:div w:id="1344672973">
      <w:bodyDiv w:val="1"/>
      <w:marLeft w:val="0"/>
      <w:marRight w:val="0"/>
      <w:marTop w:val="0"/>
      <w:marBottom w:val="0"/>
      <w:divBdr>
        <w:top w:val="none" w:sz="0" w:space="0" w:color="auto"/>
        <w:left w:val="none" w:sz="0" w:space="0" w:color="auto"/>
        <w:bottom w:val="none" w:sz="0" w:space="0" w:color="auto"/>
        <w:right w:val="none" w:sz="0" w:space="0" w:color="auto"/>
      </w:divBdr>
    </w:div>
    <w:div w:id="1361973699">
      <w:bodyDiv w:val="1"/>
      <w:marLeft w:val="0"/>
      <w:marRight w:val="0"/>
      <w:marTop w:val="0"/>
      <w:marBottom w:val="0"/>
      <w:divBdr>
        <w:top w:val="none" w:sz="0" w:space="0" w:color="auto"/>
        <w:left w:val="none" w:sz="0" w:space="0" w:color="auto"/>
        <w:bottom w:val="none" w:sz="0" w:space="0" w:color="auto"/>
        <w:right w:val="none" w:sz="0" w:space="0" w:color="auto"/>
      </w:divBdr>
    </w:div>
    <w:div w:id="1370956115">
      <w:bodyDiv w:val="1"/>
      <w:marLeft w:val="0"/>
      <w:marRight w:val="0"/>
      <w:marTop w:val="0"/>
      <w:marBottom w:val="0"/>
      <w:divBdr>
        <w:top w:val="none" w:sz="0" w:space="0" w:color="auto"/>
        <w:left w:val="none" w:sz="0" w:space="0" w:color="auto"/>
        <w:bottom w:val="none" w:sz="0" w:space="0" w:color="auto"/>
        <w:right w:val="none" w:sz="0" w:space="0" w:color="auto"/>
      </w:divBdr>
    </w:div>
    <w:div w:id="1373000388">
      <w:bodyDiv w:val="1"/>
      <w:marLeft w:val="0"/>
      <w:marRight w:val="0"/>
      <w:marTop w:val="0"/>
      <w:marBottom w:val="0"/>
      <w:divBdr>
        <w:top w:val="none" w:sz="0" w:space="0" w:color="auto"/>
        <w:left w:val="none" w:sz="0" w:space="0" w:color="auto"/>
        <w:bottom w:val="none" w:sz="0" w:space="0" w:color="auto"/>
        <w:right w:val="none" w:sz="0" w:space="0" w:color="auto"/>
      </w:divBdr>
    </w:div>
    <w:div w:id="1373110612">
      <w:bodyDiv w:val="1"/>
      <w:marLeft w:val="0"/>
      <w:marRight w:val="0"/>
      <w:marTop w:val="0"/>
      <w:marBottom w:val="0"/>
      <w:divBdr>
        <w:top w:val="none" w:sz="0" w:space="0" w:color="auto"/>
        <w:left w:val="none" w:sz="0" w:space="0" w:color="auto"/>
        <w:bottom w:val="none" w:sz="0" w:space="0" w:color="auto"/>
        <w:right w:val="none" w:sz="0" w:space="0" w:color="auto"/>
      </w:divBdr>
    </w:div>
    <w:div w:id="1378773359">
      <w:bodyDiv w:val="1"/>
      <w:marLeft w:val="0"/>
      <w:marRight w:val="0"/>
      <w:marTop w:val="0"/>
      <w:marBottom w:val="0"/>
      <w:divBdr>
        <w:top w:val="none" w:sz="0" w:space="0" w:color="auto"/>
        <w:left w:val="none" w:sz="0" w:space="0" w:color="auto"/>
        <w:bottom w:val="none" w:sz="0" w:space="0" w:color="auto"/>
        <w:right w:val="none" w:sz="0" w:space="0" w:color="auto"/>
      </w:divBdr>
    </w:div>
    <w:div w:id="1394087881">
      <w:bodyDiv w:val="1"/>
      <w:marLeft w:val="0"/>
      <w:marRight w:val="0"/>
      <w:marTop w:val="0"/>
      <w:marBottom w:val="0"/>
      <w:divBdr>
        <w:top w:val="none" w:sz="0" w:space="0" w:color="auto"/>
        <w:left w:val="none" w:sz="0" w:space="0" w:color="auto"/>
        <w:bottom w:val="none" w:sz="0" w:space="0" w:color="auto"/>
        <w:right w:val="none" w:sz="0" w:space="0" w:color="auto"/>
      </w:divBdr>
    </w:div>
    <w:div w:id="1403530417">
      <w:bodyDiv w:val="1"/>
      <w:marLeft w:val="0"/>
      <w:marRight w:val="0"/>
      <w:marTop w:val="0"/>
      <w:marBottom w:val="0"/>
      <w:divBdr>
        <w:top w:val="none" w:sz="0" w:space="0" w:color="auto"/>
        <w:left w:val="none" w:sz="0" w:space="0" w:color="auto"/>
        <w:bottom w:val="none" w:sz="0" w:space="0" w:color="auto"/>
        <w:right w:val="none" w:sz="0" w:space="0" w:color="auto"/>
      </w:divBdr>
    </w:div>
    <w:div w:id="1404645287">
      <w:bodyDiv w:val="1"/>
      <w:marLeft w:val="0"/>
      <w:marRight w:val="0"/>
      <w:marTop w:val="0"/>
      <w:marBottom w:val="0"/>
      <w:divBdr>
        <w:top w:val="none" w:sz="0" w:space="0" w:color="auto"/>
        <w:left w:val="none" w:sz="0" w:space="0" w:color="auto"/>
        <w:bottom w:val="none" w:sz="0" w:space="0" w:color="auto"/>
        <w:right w:val="none" w:sz="0" w:space="0" w:color="auto"/>
      </w:divBdr>
    </w:div>
    <w:div w:id="1420326816">
      <w:bodyDiv w:val="1"/>
      <w:marLeft w:val="0"/>
      <w:marRight w:val="0"/>
      <w:marTop w:val="0"/>
      <w:marBottom w:val="0"/>
      <w:divBdr>
        <w:top w:val="none" w:sz="0" w:space="0" w:color="auto"/>
        <w:left w:val="none" w:sz="0" w:space="0" w:color="auto"/>
        <w:bottom w:val="none" w:sz="0" w:space="0" w:color="auto"/>
        <w:right w:val="none" w:sz="0" w:space="0" w:color="auto"/>
      </w:divBdr>
    </w:div>
    <w:div w:id="1420637037">
      <w:bodyDiv w:val="1"/>
      <w:marLeft w:val="0"/>
      <w:marRight w:val="0"/>
      <w:marTop w:val="0"/>
      <w:marBottom w:val="0"/>
      <w:divBdr>
        <w:top w:val="none" w:sz="0" w:space="0" w:color="auto"/>
        <w:left w:val="none" w:sz="0" w:space="0" w:color="auto"/>
        <w:bottom w:val="none" w:sz="0" w:space="0" w:color="auto"/>
        <w:right w:val="none" w:sz="0" w:space="0" w:color="auto"/>
      </w:divBdr>
    </w:div>
    <w:div w:id="1427651641">
      <w:bodyDiv w:val="1"/>
      <w:marLeft w:val="0"/>
      <w:marRight w:val="0"/>
      <w:marTop w:val="0"/>
      <w:marBottom w:val="0"/>
      <w:divBdr>
        <w:top w:val="none" w:sz="0" w:space="0" w:color="auto"/>
        <w:left w:val="none" w:sz="0" w:space="0" w:color="auto"/>
        <w:bottom w:val="none" w:sz="0" w:space="0" w:color="auto"/>
        <w:right w:val="none" w:sz="0" w:space="0" w:color="auto"/>
      </w:divBdr>
    </w:div>
    <w:div w:id="1432511061">
      <w:bodyDiv w:val="1"/>
      <w:marLeft w:val="0"/>
      <w:marRight w:val="0"/>
      <w:marTop w:val="0"/>
      <w:marBottom w:val="0"/>
      <w:divBdr>
        <w:top w:val="none" w:sz="0" w:space="0" w:color="auto"/>
        <w:left w:val="none" w:sz="0" w:space="0" w:color="auto"/>
        <w:bottom w:val="none" w:sz="0" w:space="0" w:color="auto"/>
        <w:right w:val="none" w:sz="0" w:space="0" w:color="auto"/>
      </w:divBdr>
    </w:div>
    <w:div w:id="1445809368">
      <w:bodyDiv w:val="1"/>
      <w:marLeft w:val="0"/>
      <w:marRight w:val="0"/>
      <w:marTop w:val="0"/>
      <w:marBottom w:val="0"/>
      <w:divBdr>
        <w:top w:val="none" w:sz="0" w:space="0" w:color="auto"/>
        <w:left w:val="none" w:sz="0" w:space="0" w:color="auto"/>
        <w:bottom w:val="none" w:sz="0" w:space="0" w:color="auto"/>
        <w:right w:val="none" w:sz="0" w:space="0" w:color="auto"/>
      </w:divBdr>
    </w:div>
    <w:div w:id="1449468669">
      <w:bodyDiv w:val="1"/>
      <w:marLeft w:val="0"/>
      <w:marRight w:val="0"/>
      <w:marTop w:val="0"/>
      <w:marBottom w:val="0"/>
      <w:divBdr>
        <w:top w:val="none" w:sz="0" w:space="0" w:color="auto"/>
        <w:left w:val="none" w:sz="0" w:space="0" w:color="auto"/>
        <w:bottom w:val="none" w:sz="0" w:space="0" w:color="auto"/>
        <w:right w:val="none" w:sz="0" w:space="0" w:color="auto"/>
      </w:divBdr>
    </w:div>
    <w:div w:id="1496607265">
      <w:bodyDiv w:val="1"/>
      <w:marLeft w:val="0"/>
      <w:marRight w:val="0"/>
      <w:marTop w:val="0"/>
      <w:marBottom w:val="0"/>
      <w:divBdr>
        <w:top w:val="none" w:sz="0" w:space="0" w:color="auto"/>
        <w:left w:val="none" w:sz="0" w:space="0" w:color="auto"/>
        <w:bottom w:val="none" w:sz="0" w:space="0" w:color="auto"/>
        <w:right w:val="none" w:sz="0" w:space="0" w:color="auto"/>
      </w:divBdr>
    </w:div>
    <w:div w:id="1512987967">
      <w:bodyDiv w:val="1"/>
      <w:marLeft w:val="0"/>
      <w:marRight w:val="0"/>
      <w:marTop w:val="0"/>
      <w:marBottom w:val="0"/>
      <w:divBdr>
        <w:top w:val="none" w:sz="0" w:space="0" w:color="auto"/>
        <w:left w:val="none" w:sz="0" w:space="0" w:color="auto"/>
        <w:bottom w:val="none" w:sz="0" w:space="0" w:color="auto"/>
        <w:right w:val="none" w:sz="0" w:space="0" w:color="auto"/>
      </w:divBdr>
    </w:div>
    <w:div w:id="1523546816">
      <w:bodyDiv w:val="1"/>
      <w:marLeft w:val="0"/>
      <w:marRight w:val="0"/>
      <w:marTop w:val="0"/>
      <w:marBottom w:val="0"/>
      <w:divBdr>
        <w:top w:val="none" w:sz="0" w:space="0" w:color="auto"/>
        <w:left w:val="none" w:sz="0" w:space="0" w:color="auto"/>
        <w:bottom w:val="none" w:sz="0" w:space="0" w:color="auto"/>
        <w:right w:val="none" w:sz="0" w:space="0" w:color="auto"/>
      </w:divBdr>
    </w:div>
    <w:div w:id="1526017673">
      <w:bodyDiv w:val="1"/>
      <w:marLeft w:val="0"/>
      <w:marRight w:val="0"/>
      <w:marTop w:val="0"/>
      <w:marBottom w:val="0"/>
      <w:divBdr>
        <w:top w:val="none" w:sz="0" w:space="0" w:color="auto"/>
        <w:left w:val="none" w:sz="0" w:space="0" w:color="auto"/>
        <w:bottom w:val="none" w:sz="0" w:space="0" w:color="auto"/>
        <w:right w:val="none" w:sz="0" w:space="0" w:color="auto"/>
      </w:divBdr>
    </w:div>
    <w:div w:id="1534728326">
      <w:bodyDiv w:val="1"/>
      <w:marLeft w:val="0"/>
      <w:marRight w:val="0"/>
      <w:marTop w:val="0"/>
      <w:marBottom w:val="0"/>
      <w:divBdr>
        <w:top w:val="none" w:sz="0" w:space="0" w:color="auto"/>
        <w:left w:val="none" w:sz="0" w:space="0" w:color="auto"/>
        <w:bottom w:val="none" w:sz="0" w:space="0" w:color="auto"/>
        <w:right w:val="none" w:sz="0" w:space="0" w:color="auto"/>
      </w:divBdr>
    </w:div>
    <w:div w:id="1555312590">
      <w:bodyDiv w:val="1"/>
      <w:marLeft w:val="0"/>
      <w:marRight w:val="0"/>
      <w:marTop w:val="0"/>
      <w:marBottom w:val="0"/>
      <w:divBdr>
        <w:top w:val="none" w:sz="0" w:space="0" w:color="auto"/>
        <w:left w:val="none" w:sz="0" w:space="0" w:color="auto"/>
        <w:bottom w:val="none" w:sz="0" w:space="0" w:color="auto"/>
        <w:right w:val="none" w:sz="0" w:space="0" w:color="auto"/>
      </w:divBdr>
    </w:div>
    <w:div w:id="1572154361">
      <w:bodyDiv w:val="1"/>
      <w:marLeft w:val="0"/>
      <w:marRight w:val="0"/>
      <w:marTop w:val="0"/>
      <w:marBottom w:val="0"/>
      <w:divBdr>
        <w:top w:val="none" w:sz="0" w:space="0" w:color="auto"/>
        <w:left w:val="none" w:sz="0" w:space="0" w:color="auto"/>
        <w:bottom w:val="none" w:sz="0" w:space="0" w:color="auto"/>
        <w:right w:val="none" w:sz="0" w:space="0" w:color="auto"/>
      </w:divBdr>
    </w:div>
    <w:div w:id="1593315127">
      <w:bodyDiv w:val="1"/>
      <w:marLeft w:val="0"/>
      <w:marRight w:val="0"/>
      <w:marTop w:val="0"/>
      <w:marBottom w:val="0"/>
      <w:divBdr>
        <w:top w:val="none" w:sz="0" w:space="0" w:color="auto"/>
        <w:left w:val="none" w:sz="0" w:space="0" w:color="auto"/>
        <w:bottom w:val="none" w:sz="0" w:space="0" w:color="auto"/>
        <w:right w:val="none" w:sz="0" w:space="0" w:color="auto"/>
      </w:divBdr>
    </w:div>
    <w:div w:id="1596788617">
      <w:bodyDiv w:val="1"/>
      <w:marLeft w:val="0"/>
      <w:marRight w:val="0"/>
      <w:marTop w:val="0"/>
      <w:marBottom w:val="0"/>
      <w:divBdr>
        <w:top w:val="none" w:sz="0" w:space="0" w:color="auto"/>
        <w:left w:val="none" w:sz="0" w:space="0" w:color="auto"/>
        <w:bottom w:val="none" w:sz="0" w:space="0" w:color="auto"/>
        <w:right w:val="none" w:sz="0" w:space="0" w:color="auto"/>
      </w:divBdr>
    </w:div>
    <w:div w:id="1598712557">
      <w:bodyDiv w:val="1"/>
      <w:marLeft w:val="0"/>
      <w:marRight w:val="0"/>
      <w:marTop w:val="0"/>
      <w:marBottom w:val="0"/>
      <w:divBdr>
        <w:top w:val="none" w:sz="0" w:space="0" w:color="auto"/>
        <w:left w:val="none" w:sz="0" w:space="0" w:color="auto"/>
        <w:bottom w:val="none" w:sz="0" w:space="0" w:color="auto"/>
        <w:right w:val="none" w:sz="0" w:space="0" w:color="auto"/>
      </w:divBdr>
    </w:div>
    <w:div w:id="1614702325">
      <w:bodyDiv w:val="1"/>
      <w:marLeft w:val="0"/>
      <w:marRight w:val="0"/>
      <w:marTop w:val="0"/>
      <w:marBottom w:val="0"/>
      <w:divBdr>
        <w:top w:val="none" w:sz="0" w:space="0" w:color="auto"/>
        <w:left w:val="none" w:sz="0" w:space="0" w:color="auto"/>
        <w:bottom w:val="none" w:sz="0" w:space="0" w:color="auto"/>
        <w:right w:val="none" w:sz="0" w:space="0" w:color="auto"/>
      </w:divBdr>
    </w:div>
    <w:div w:id="1619219238">
      <w:bodyDiv w:val="1"/>
      <w:marLeft w:val="0"/>
      <w:marRight w:val="0"/>
      <w:marTop w:val="0"/>
      <w:marBottom w:val="0"/>
      <w:divBdr>
        <w:top w:val="none" w:sz="0" w:space="0" w:color="auto"/>
        <w:left w:val="none" w:sz="0" w:space="0" w:color="auto"/>
        <w:bottom w:val="none" w:sz="0" w:space="0" w:color="auto"/>
        <w:right w:val="none" w:sz="0" w:space="0" w:color="auto"/>
      </w:divBdr>
    </w:div>
    <w:div w:id="1623002349">
      <w:bodyDiv w:val="1"/>
      <w:marLeft w:val="0"/>
      <w:marRight w:val="0"/>
      <w:marTop w:val="0"/>
      <w:marBottom w:val="0"/>
      <w:divBdr>
        <w:top w:val="none" w:sz="0" w:space="0" w:color="auto"/>
        <w:left w:val="none" w:sz="0" w:space="0" w:color="auto"/>
        <w:bottom w:val="none" w:sz="0" w:space="0" w:color="auto"/>
        <w:right w:val="none" w:sz="0" w:space="0" w:color="auto"/>
      </w:divBdr>
    </w:div>
    <w:div w:id="1636721380">
      <w:bodyDiv w:val="1"/>
      <w:marLeft w:val="0"/>
      <w:marRight w:val="0"/>
      <w:marTop w:val="0"/>
      <w:marBottom w:val="0"/>
      <w:divBdr>
        <w:top w:val="none" w:sz="0" w:space="0" w:color="auto"/>
        <w:left w:val="none" w:sz="0" w:space="0" w:color="auto"/>
        <w:bottom w:val="none" w:sz="0" w:space="0" w:color="auto"/>
        <w:right w:val="none" w:sz="0" w:space="0" w:color="auto"/>
      </w:divBdr>
    </w:div>
    <w:div w:id="1703555585">
      <w:bodyDiv w:val="1"/>
      <w:marLeft w:val="0"/>
      <w:marRight w:val="0"/>
      <w:marTop w:val="0"/>
      <w:marBottom w:val="0"/>
      <w:divBdr>
        <w:top w:val="none" w:sz="0" w:space="0" w:color="auto"/>
        <w:left w:val="none" w:sz="0" w:space="0" w:color="auto"/>
        <w:bottom w:val="none" w:sz="0" w:space="0" w:color="auto"/>
        <w:right w:val="none" w:sz="0" w:space="0" w:color="auto"/>
      </w:divBdr>
    </w:div>
    <w:div w:id="1707175162">
      <w:bodyDiv w:val="1"/>
      <w:marLeft w:val="0"/>
      <w:marRight w:val="0"/>
      <w:marTop w:val="0"/>
      <w:marBottom w:val="0"/>
      <w:divBdr>
        <w:top w:val="none" w:sz="0" w:space="0" w:color="auto"/>
        <w:left w:val="none" w:sz="0" w:space="0" w:color="auto"/>
        <w:bottom w:val="none" w:sz="0" w:space="0" w:color="auto"/>
        <w:right w:val="none" w:sz="0" w:space="0" w:color="auto"/>
      </w:divBdr>
    </w:div>
    <w:div w:id="1730222042">
      <w:bodyDiv w:val="1"/>
      <w:marLeft w:val="0"/>
      <w:marRight w:val="0"/>
      <w:marTop w:val="0"/>
      <w:marBottom w:val="0"/>
      <w:divBdr>
        <w:top w:val="none" w:sz="0" w:space="0" w:color="auto"/>
        <w:left w:val="none" w:sz="0" w:space="0" w:color="auto"/>
        <w:bottom w:val="none" w:sz="0" w:space="0" w:color="auto"/>
        <w:right w:val="none" w:sz="0" w:space="0" w:color="auto"/>
      </w:divBdr>
    </w:div>
    <w:div w:id="1746218956">
      <w:bodyDiv w:val="1"/>
      <w:marLeft w:val="0"/>
      <w:marRight w:val="0"/>
      <w:marTop w:val="0"/>
      <w:marBottom w:val="0"/>
      <w:divBdr>
        <w:top w:val="none" w:sz="0" w:space="0" w:color="auto"/>
        <w:left w:val="none" w:sz="0" w:space="0" w:color="auto"/>
        <w:bottom w:val="none" w:sz="0" w:space="0" w:color="auto"/>
        <w:right w:val="none" w:sz="0" w:space="0" w:color="auto"/>
      </w:divBdr>
    </w:div>
    <w:div w:id="1752772547">
      <w:bodyDiv w:val="1"/>
      <w:marLeft w:val="0"/>
      <w:marRight w:val="0"/>
      <w:marTop w:val="0"/>
      <w:marBottom w:val="0"/>
      <w:divBdr>
        <w:top w:val="none" w:sz="0" w:space="0" w:color="auto"/>
        <w:left w:val="none" w:sz="0" w:space="0" w:color="auto"/>
        <w:bottom w:val="none" w:sz="0" w:space="0" w:color="auto"/>
        <w:right w:val="none" w:sz="0" w:space="0" w:color="auto"/>
      </w:divBdr>
    </w:div>
    <w:div w:id="1777872182">
      <w:bodyDiv w:val="1"/>
      <w:marLeft w:val="0"/>
      <w:marRight w:val="0"/>
      <w:marTop w:val="0"/>
      <w:marBottom w:val="0"/>
      <w:divBdr>
        <w:top w:val="none" w:sz="0" w:space="0" w:color="auto"/>
        <w:left w:val="none" w:sz="0" w:space="0" w:color="auto"/>
        <w:bottom w:val="none" w:sz="0" w:space="0" w:color="auto"/>
        <w:right w:val="none" w:sz="0" w:space="0" w:color="auto"/>
      </w:divBdr>
    </w:div>
    <w:div w:id="1789617283">
      <w:bodyDiv w:val="1"/>
      <w:marLeft w:val="0"/>
      <w:marRight w:val="0"/>
      <w:marTop w:val="0"/>
      <w:marBottom w:val="0"/>
      <w:divBdr>
        <w:top w:val="none" w:sz="0" w:space="0" w:color="auto"/>
        <w:left w:val="none" w:sz="0" w:space="0" w:color="auto"/>
        <w:bottom w:val="none" w:sz="0" w:space="0" w:color="auto"/>
        <w:right w:val="none" w:sz="0" w:space="0" w:color="auto"/>
      </w:divBdr>
    </w:div>
    <w:div w:id="1798378625">
      <w:bodyDiv w:val="1"/>
      <w:marLeft w:val="0"/>
      <w:marRight w:val="0"/>
      <w:marTop w:val="0"/>
      <w:marBottom w:val="0"/>
      <w:divBdr>
        <w:top w:val="none" w:sz="0" w:space="0" w:color="auto"/>
        <w:left w:val="none" w:sz="0" w:space="0" w:color="auto"/>
        <w:bottom w:val="none" w:sz="0" w:space="0" w:color="auto"/>
        <w:right w:val="none" w:sz="0" w:space="0" w:color="auto"/>
      </w:divBdr>
    </w:div>
    <w:div w:id="1798571976">
      <w:bodyDiv w:val="1"/>
      <w:marLeft w:val="0"/>
      <w:marRight w:val="0"/>
      <w:marTop w:val="0"/>
      <w:marBottom w:val="0"/>
      <w:divBdr>
        <w:top w:val="none" w:sz="0" w:space="0" w:color="auto"/>
        <w:left w:val="none" w:sz="0" w:space="0" w:color="auto"/>
        <w:bottom w:val="none" w:sz="0" w:space="0" w:color="auto"/>
        <w:right w:val="none" w:sz="0" w:space="0" w:color="auto"/>
      </w:divBdr>
    </w:div>
    <w:div w:id="1799563026">
      <w:bodyDiv w:val="1"/>
      <w:marLeft w:val="0"/>
      <w:marRight w:val="0"/>
      <w:marTop w:val="0"/>
      <w:marBottom w:val="0"/>
      <w:divBdr>
        <w:top w:val="none" w:sz="0" w:space="0" w:color="auto"/>
        <w:left w:val="none" w:sz="0" w:space="0" w:color="auto"/>
        <w:bottom w:val="none" w:sz="0" w:space="0" w:color="auto"/>
        <w:right w:val="none" w:sz="0" w:space="0" w:color="auto"/>
      </w:divBdr>
    </w:div>
    <w:div w:id="1840997376">
      <w:bodyDiv w:val="1"/>
      <w:marLeft w:val="0"/>
      <w:marRight w:val="0"/>
      <w:marTop w:val="0"/>
      <w:marBottom w:val="0"/>
      <w:divBdr>
        <w:top w:val="none" w:sz="0" w:space="0" w:color="auto"/>
        <w:left w:val="none" w:sz="0" w:space="0" w:color="auto"/>
        <w:bottom w:val="none" w:sz="0" w:space="0" w:color="auto"/>
        <w:right w:val="none" w:sz="0" w:space="0" w:color="auto"/>
      </w:divBdr>
    </w:div>
    <w:div w:id="1844511619">
      <w:bodyDiv w:val="1"/>
      <w:marLeft w:val="0"/>
      <w:marRight w:val="0"/>
      <w:marTop w:val="0"/>
      <w:marBottom w:val="0"/>
      <w:divBdr>
        <w:top w:val="none" w:sz="0" w:space="0" w:color="auto"/>
        <w:left w:val="none" w:sz="0" w:space="0" w:color="auto"/>
        <w:bottom w:val="none" w:sz="0" w:space="0" w:color="auto"/>
        <w:right w:val="none" w:sz="0" w:space="0" w:color="auto"/>
      </w:divBdr>
    </w:div>
    <w:div w:id="1853491065">
      <w:bodyDiv w:val="1"/>
      <w:marLeft w:val="0"/>
      <w:marRight w:val="0"/>
      <w:marTop w:val="0"/>
      <w:marBottom w:val="0"/>
      <w:divBdr>
        <w:top w:val="none" w:sz="0" w:space="0" w:color="auto"/>
        <w:left w:val="none" w:sz="0" w:space="0" w:color="auto"/>
        <w:bottom w:val="none" w:sz="0" w:space="0" w:color="auto"/>
        <w:right w:val="none" w:sz="0" w:space="0" w:color="auto"/>
      </w:divBdr>
    </w:div>
    <w:div w:id="1855725493">
      <w:bodyDiv w:val="1"/>
      <w:marLeft w:val="0"/>
      <w:marRight w:val="0"/>
      <w:marTop w:val="0"/>
      <w:marBottom w:val="0"/>
      <w:divBdr>
        <w:top w:val="none" w:sz="0" w:space="0" w:color="auto"/>
        <w:left w:val="none" w:sz="0" w:space="0" w:color="auto"/>
        <w:bottom w:val="none" w:sz="0" w:space="0" w:color="auto"/>
        <w:right w:val="none" w:sz="0" w:space="0" w:color="auto"/>
      </w:divBdr>
    </w:div>
    <w:div w:id="1871602834">
      <w:bodyDiv w:val="1"/>
      <w:marLeft w:val="0"/>
      <w:marRight w:val="0"/>
      <w:marTop w:val="0"/>
      <w:marBottom w:val="0"/>
      <w:divBdr>
        <w:top w:val="none" w:sz="0" w:space="0" w:color="auto"/>
        <w:left w:val="none" w:sz="0" w:space="0" w:color="auto"/>
        <w:bottom w:val="none" w:sz="0" w:space="0" w:color="auto"/>
        <w:right w:val="none" w:sz="0" w:space="0" w:color="auto"/>
      </w:divBdr>
    </w:div>
    <w:div w:id="1874267949">
      <w:bodyDiv w:val="1"/>
      <w:marLeft w:val="0"/>
      <w:marRight w:val="0"/>
      <w:marTop w:val="0"/>
      <w:marBottom w:val="0"/>
      <w:divBdr>
        <w:top w:val="none" w:sz="0" w:space="0" w:color="auto"/>
        <w:left w:val="none" w:sz="0" w:space="0" w:color="auto"/>
        <w:bottom w:val="none" w:sz="0" w:space="0" w:color="auto"/>
        <w:right w:val="none" w:sz="0" w:space="0" w:color="auto"/>
      </w:divBdr>
    </w:div>
    <w:div w:id="1894196471">
      <w:bodyDiv w:val="1"/>
      <w:marLeft w:val="0"/>
      <w:marRight w:val="0"/>
      <w:marTop w:val="0"/>
      <w:marBottom w:val="0"/>
      <w:divBdr>
        <w:top w:val="none" w:sz="0" w:space="0" w:color="auto"/>
        <w:left w:val="none" w:sz="0" w:space="0" w:color="auto"/>
        <w:bottom w:val="none" w:sz="0" w:space="0" w:color="auto"/>
        <w:right w:val="none" w:sz="0" w:space="0" w:color="auto"/>
      </w:divBdr>
    </w:div>
    <w:div w:id="1897861739">
      <w:bodyDiv w:val="1"/>
      <w:marLeft w:val="0"/>
      <w:marRight w:val="0"/>
      <w:marTop w:val="0"/>
      <w:marBottom w:val="0"/>
      <w:divBdr>
        <w:top w:val="none" w:sz="0" w:space="0" w:color="auto"/>
        <w:left w:val="none" w:sz="0" w:space="0" w:color="auto"/>
        <w:bottom w:val="none" w:sz="0" w:space="0" w:color="auto"/>
        <w:right w:val="none" w:sz="0" w:space="0" w:color="auto"/>
      </w:divBdr>
    </w:div>
    <w:div w:id="1928418891">
      <w:bodyDiv w:val="1"/>
      <w:marLeft w:val="0"/>
      <w:marRight w:val="0"/>
      <w:marTop w:val="0"/>
      <w:marBottom w:val="0"/>
      <w:divBdr>
        <w:top w:val="none" w:sz="0" w:space="0" w:color="auto"/>
        <w:left w:val="none" w:sz="0" w:space="0" w:color="auto"/>
        <w:bottom w:val="none" w:sz="0" w:space="0" w:color="auto"/>
        <w:right w:val="none" w:sz="0" w:space="0" w:color="auto"/>
      </w:divBdr>
    </w:div>
    <w:div w:id="1935744762">
      <w:bodyDiv w:val="1"/>
      <w:marLeft w:val="0"/>
      <w:marRight w:val="0"/>
      <w:marTop w:val="0"/>
      <w:marBottom w:val="0"/>
      <w:divBdr>
        <w:top w:val="none" w:sz="0" w:space="0" w:color="auto"/>
        <w:left w:val="none" w:sz="0" w:space="0" w:color="auto"/>
        <w:bottom w:val="none" w:sz="0" w:space="0" w:color="auto"/>
        <w:right w:val="none" w:sz="0" w:space="0" w:color="auto"/>
      </w:divBdr>
    </w:div>
    <w:div w:id="1941644389">
      <w:bodyDiv w:val="1"/>
      <w:marLeft w:val="0"/>
      <w:marRight w:val="0"/>
      <w:marTop w:val="0"/>
      <w:marBottom w:val="0"/>
      <w:divBdr>
        <w:top w:val="none" w:sz="0" w:space="0" w:color="auto"/>
        <w:left w:val="none" w:sz="0" w:space="0" w:color="auto"/>
        <w:bottom w:val="none" w:sz="0" w:space="0" w:color="auto"/>
        <w:right w:val="none" w:sz="0" w:space="0" w:color="auto"/>
      </w:divBdr>
    </w:div>
    <w:div w:id="1945918031">
      <w:bodyDiv w:val="1"/>
      <w:marLeft w:val="0"/>
      <w:marRight w:val="0"/>
      <w:marTop w:val="0"/>
      <w:marBottom w:val="0"/>
      <w:divBdr>
        <w:top w:val="none" w:sz="0" w:space="0" w:color="auto"/>
        <w:left w:val="none" w:sz="0" w:space="0" w:color="auto"/>
        <w:bottom w:val="none" w:sz="0" w:space="0" w:color="auto"/>
        <w:right w:val="none" w:sz="0" w:space="0" w:color="auto"/>
      </w:divBdr>
    </w:div>
    <w:div w:id="1946110628">
      <w:bodyDiv w:val="1"/>
      <w:marLeft w:val="0"/>
      <w:marRight w:val="0"/>
      <w:marTop w:val="0"/>
      <w:marBottom w:val="0"/>
      <w:divBdr>
        <w:top w:val="none" w:sz="0" w:space="0" w:color="auto"/>
        <w:left w:val="none" w:sz="0" w:space="0" w:color="auto"/>
        <w:bottom w:val="none" w:sz="0" w:space="0" w:color="auto"/>
        <w:right w:val="none" w:sz="0" w:space="0" w:color="auto"/>
      </w:divBdr>
    </w:div>
    <w:div w:id="1956909257">
      <w:bodyDiv w:val="1"/>
      <w:marLeft w:val="0"/>
      <w:marRight w:val="0"/>
      <w:marTop w:val="0"/>
      <w:marBottom w:val="0"/>
      <w:divBdr>
        <w:top w:val="none" w:sz="0" w:space="0" w:color="auto"/>
        <w:left w:val="none" w:sz="0" w:space="0" w:color="auto"/>
        <w:bottom w:val="none" w:sz="0" w:space="0" w:color="auto"/>
        <w:right w:val="none" w:sz="0" w:space="0" w:color="auto"/>
      </w:divBdr>
    </w:div>
    <w:div w:id="1975061827">
      <w:bodyDiv w:val="1"/>
      <w:marLeft w:val="0"/>
      <w:marRight w:val="0"/>
      <w:marTop w:val="0"/>
      <w:marBottom w:val="0"/>
      <w:divBdr>
        <w:top w:val="none" w:sz="0" w:space="0" w:color="auto"/>
        <w:left w:val="none" w:sz="0" w:space="0" w:color="auto"/>
        <w:bottom w:val="none" w:sz="0" w:space="0" w:color="auto"/>
        <w:right w:val="none" w:sz="0" w:space="0" w:color="auto"/>
      </w:divBdr>
    </w:div>
    <w:div w:id="1979912334">
      <w:bodyDiv w:val="1"/>
      <w:marLeft w:val="0"/>
      <w:marRight w:val="0"/>
      <w:marTop w:val="0"/>
      <w:marBottom w:val="0"/>
      <w:divBdr>
        <w:top w:val="none" w:sz="0" w:space="0" w:color="auto"/>
        <w:left w:val="none" w:sz="0" w:space="0" w:color="auto"/>
        <w:bottom w:val="none" w:sz="0" w:space="0" w:color="auto"/>
        <w:right w:val="none" w:sz="0" w:space="0" w:color="auto"/>
      </w:divBdr>
    </w:div>
    <w:div w:id="2013483505">
      <w:bodyDiv w:val="1"/>
      <w:marLeft w:val="0"/>
      <w:marRight w:val="0"/>
      <w:marTop w:val="0"/>
      <w:marBottom w:val="0"/>
      <w:divBdr>
        <w:top w:val="none" w:sz="0" w:space="0" w:color="auto"/>
        <w:left w:val="none" w:sz="0" w:space="0" w:color="auto"/>
        <w:bottom w:val="none" w:sz="0" w:space="0" w:color="auto"/>
        <w:right w:val="none" w:sz="0" w:space="0" w:color="auto"/>
      </w:divBdr>
    </w:div>
    <w:div w:id="2019191337">
      <w:bodyDiv w:val="1"/>
      <w:marLeft w:val="0"/>
      <w:marRight w:val="0"/>
      <w:marTop w:val="0"/>
      <w:marBottom w:val="0"/>
      <w:divBdr>
        <w:top w:val="none" w:sz="0" w:space="0" w:color="auto"/>
        <w:left w:val="none" w:sz="0" w:space="0" w:color="auto"/>
        <w:bottom w:val="none" w:sz="0" w:space="0" w:color="auto"/>
        <w:right w:val="none" w:sz="0" w:space="0" w:color="auto"/>
      </w:divBdr>
    </w:div>
    <w:div w:id="2052605112">
      <w:bodyDiv w:val="1"/>
      <w:marLeft w:val="0"/>
      <w:marRight w:val="0"/>
      <w:marTop w:val="0"/>
      <w:marBottom w:val="0"/>
      <w:divBdr>
        <w:top w:val="none" w:sz="0" w:space="0" w:color="auto"/>
        <w:left w:val="none" w:sz="0" w:space="0" w:color="auto"/>
        <w:bottom w:val="none" w:sz="0" w:space="0" w:color="auto"/>
        <w:right w:val="none" w:sz="0" w:space="0" w:color="auto"/>
      </w:divBdr>
    </w:div>
    <w:div w:id="2079358902">
      <w:bodyDiv w:val="1"/>
      <w:marLeft w:val="0"/>
      <w:marRight w:val="0"/>
      <w:marTop w:val="0"/>
      <w:marBottom w:val="0"/>
      <w:divBdr>
        <w:top w:val="none" w:sz="0" w:space="0" w:color="auto"/>
        <w:left w:val="none" w:sz="0" w:space="0" w:color="auto"/>
        <w:bottom w:val="none" w:sz="0" w:space="0" w:color="auto"/>
        <w:right w:val="none" w:sz="0" w:space="0" w:color="auto"/>
      </w:divBdr>
    </w:div>
    <w:div w:id="2079665183">
      <w:bodyDiv w:val="1"/>
      <w:marLeft w:val="0"/>
      <w:marRight w:val="0"/>
      <w:marTop w:val="0"/>
      <w:marBottom w:val="0"/>
      <w:divBdr>
        <w:top w:val="none" w:sz="0" w:space="0" w:color="auto"/>
        <w:left w:val="none" w:sz="0" w:space="0" w:color="auto"/>
        <w:bottom w:val="none" w:sz="0" w:space="0" w:color="auto"/>
        <w:right w:val="none" w:sz="0" w:space="0" w:color="auto"/>
      </w:divBdr>
    </w:div>
    <w:div w:id="2103599502">
      <w:bodyDiv w:val="1"/>
      <w:marLeft w:val="0"/>
      <w:marRight w:val="0"/>
      <w:marTop w:val="0"/>
      <w:marBottom w:val="0"/>
      <w:divBdr>
        <w:top w:val="none" w:sz="0" w:space="0" w:color="auto"/>
        <w:left w:val="none" w:sz="0" w:space="0" w:color="auto"/>
        <w:bottom w:val="none" w:sz="0" w:space="0" w:color="auto"/>
        <w:right w:val="none" w:sz="0" w:space="0" w:color="auto"/>
      </w:divBdr>
    </w:div>
    <w:div w:id="2112553103">
      <w:bodyDiv w:val="1"/>
      <w:marLeft w:val="0"/>
      <w:marRight w:val="0"/>
      <w:marTop w:val="0"/>
      <w:marBottom w:val="0"/>
      <w:divBdr>
        <w:top w:val="none" w:sz="0" w:space="0" w:color="auto"/>
        <w:left w:val="none" w:sz="0" w:space="0" w:color="auto"/>
        <w:bottom w:val="none" w:sz="0" w:space="0" w:color="auto"/>
        <w:right w:val="none" w:sz="0" w:space="0" w:color="auto"/>
      </w:divBdr>
    </w:div>
    <w:div w:id="2118400947">
      <w:bodyDiv w:val="1"/>
      <w:marLeft w:val="0"/>
      <w:marRight w:val="0"/>
      <w:marTop w:val="0"/>
      <w:marBottom w:val="0"/>
      <w:divBdr>
        <w:top w:val="none" w:sz="0" w:space="0" w:color="auto"/>
        <w:left w:val="none" w:sz="0" w:space="0" w:color="auto"/>
        <w:bottom w:val="none" w:sz="0" w:space="0" w:color="auto"/>
        <w:right w:val="none" w:sz="0" w:space="0" w:color="auto"/>
      </w:divBdr>
    </w:div>
    <w:div w:id="21414166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eg"/><Relationship Id="rId18" Type="http://schemas.openxmlformats.org/officeDocument/2006/relationships/image" Target="media/image7.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chart" Target="charts/chart3.xml"/><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image" Target="media/image8.jpe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chart" Target="charts/chart6.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10.png"/><Relationship Id="rId28" Type="http://schemas.openxmlformats.org/officeDocument/2006/relationships/image" Target="media/image14.png"/><Relationship Id="rId10" Type="http://schemas.openxmlformats.org/officeDocument/2006/relationships/image" Target="media/image2.jpeg"/><Relationship Id="rId19" Type="http://schemas.openxmlformats.org/officeDocument/2006/relationships/chart" Target="charts/chart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_________Microsoft_Word.docx"/><Relationship Id="rId14" Type="http://schemas.openxmlformats.org/officeDocument/2006/relationships/image" Target="media/image6.jpeg"/><Relationship Id="rId22" Type="http://schemas.openxmlformats.org/officeDocument/2006/relationships/chart" Target="charts/chart5.xml"/><Relationship Id="rId27" Type="http://schemas.openxmlformats.org/officeDocument/2006/relationships/image" Target="media/image13.png"/><Relationship Id="rId30"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oleObject" Target="file:///D:\Desktop\&#1058;&#1056;&#1044;-1000\&#1058;&#1077;&#1088;&#1084;&#1086;&#1075;&#1072;&#1079;&#1086;&#1076;&#1080;&#1085;&#1072;&#1084;&#1080;&#1095;&#1077;&#1089;&#1082;&#1080;&#1081;%20&#1088;&#1072;&#1089;&#1095;&#1105;&#1090;.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Desktop\&#1058;&#1056;&#1044;-1000\&#1058;&#1077;&#1088;&#1084;&#1086;&#1075;&#1072;&#1079;&#1086;&#1076;&#1080;&#1085;&#1072;&#1084;&#1080;&#1095;&#1077;&#1089;&#1082;&#1080;&#1081;%20&#1088;&#1072;&#1089;&#1095;&#1105;&#1090;.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_____Microsoft_Excel.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_____Microsoft_Excel2.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scatterChart>
        <c:scatterStyle val="smoothMarker"/>
        <c:varyColors val="0"/>
        <c:ser>
          <c:idx val="0"/>
          <c:order val="0"/>
          <c:tx>
            <c:v>Pуд</c:v>
          </c:tx>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Лист1!$G$75:$W$75</c:f>
              <c:numCache>
                <c:formatCode>General</c:formatCode>
                <c:ptCount val="17"/>
                <c:pt idx="0">
                  <c:v>100</c:v>
                </c:pt>
                <c:pt idx="1">
                  <c:v>150</c:v>
                </c:pt>
                <c:pt idx="2">
                  <c:v>200</c:v>
                </c:pt>
                <c:pt idx="3">
                  <c:v>250</c:v>
                </c:pt>
                <c:pt idx="4">
                  <c:v>300</c:v>
                </c:pt>
                <c:pt idx="5">
                  <c:v>350</c:v>
                </c:pt>
                <c:pt idx="6">
                  <c:v>400</c:v>
                </c:pt>
                <c:pt idx="7">
                  <c:v>450</c:v>
                </c:pt>
                <c:pt idx="8">
                  <c:v>500</c:v>
                </c:pt>
                <c:pt idx="9">
                  <c:v>550</c:v>
                </c:pt>
                <c:pt idx="10">
                  <c:v>600</c:v>
                </c:pt>
                <c:pt idx="11">
                  <c:v>650</c:v>
                </c:pt>
                <c:pt idx="12">
                  <c:v>700</c:v>
                </c:pt>
                <c:pt idx="13">
                  <c:v>750</c:v>
                </c:pt>
                <c:pt idx="14">
                  <c:v>800</c:v>
                </c:pt>
                <c:pt idx="15">
                  <c:v>850</c:v>
                </c:pt>
                <c:pt idx="16">
                  <c:v>900</c:v>
                </c:pt>
              </c:numCache>
            </c:numRef>
          </c:xVal>
          <c:yVal>
            <c:numRef>
              <c:f>Лист1!$G$85:$W$85</c:f>
              <c:numCache>
                <c:formatCode>General</c:formatCode>
                <c:ptCount val="17"/>
                <c:pt idx="0">
                  <c:v>2339.2287562479873</c:v>
                </c:pt>
                <c:pt idx="1">
                  <c:v>1624.2997884671347</c:v>
                </c:pt>
                <c:pt idx="2">
                  <c:v>1286.0697783226333</c:v>
                </c:pt>
                <c:pt idx="3">
                  <c:v>1098.3440544061664</c:v>
                </c:pt>
                <c:pt idx="4">
                  <c:v>985.67325443941513</c:v>
                </c:pt>
                <c:pt idx="5">
                  <c:v>915.67136309584566</c:v>
                </c:pt>
                <c:pt idx="6">
                  <c:v>872.09316072698516</c:v>
                </c:pt>
                <c:pt idx="7">
                  <c:v>845.85770906928428</c:v>
                </c:pt>
                <c:pt idx="8">
                  <c:v>831.45502041176644</c:v>
                </c:pt>
                <c:pt idx="9">
                  <c:v>825.30945021880291</c:v>
                </c:pt>
                <c:pt idx="10">
                  <c:v>824.95736346911417</c:v>
                </c:pt>
                <c:pt idx="11">
                  <c:v>828.59927547425218</c:v>
                </c:pt>
                <c:pt idx="12">
                  <c:v>834.83744289345373</c:v>
                </c:pt>
                <c:pt idx="13">
                  <c:v>842.50994427598573</c:v>
                </c:pt>
                <c:pt idx="14">
                  <c:v>850.57570660643637</c:v>
                </c:pt>
                <c:pt idx="15">
                  <c:v>858.02482680738365</c:v>
                </c:pt>
                <c:pt idx="16">
                  <c:v>863.79765987316932</c:v>
                </c:pt>
              </c:numCache>
            </c:numRef>
          </c:yVal>
          <c:smooth val="1"/>
          <c:extLst>
            <c:ext xmlns:c16="http://schemas.microsoft.com/office/drawing/2014/chart" uri="{C3380CC4-5D6E-409C-BE32-E72D297353CC}">
              <c16:uniqueId val="{00000000-707E-454B-B8B7-EBD251FD07A5}"/>
            </c:ext>
          </c:extLst>
        </c:ser>
        <c:dLbls>
          <c:showLegendKey val="0"/>
          <c:showVal val="0"/>
          <c:showCatName val="0"/>
          <c:showSerName val="0"/>
          <c:showPercent val="0"/>
          <c:showBubbleSize val="0"/>
        </c:dLbls>
        <c:axId val="2102001968"/>
        <c:axId val="2101996976"/>
      </c:scatterChart>
      <c:valAx>
        <c:axId val="210200196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101996976"/>
        <c:crosses val="autoZero"/>
        <c:crossBetween val="midCat"/>
      </c:valAx>
      <c:valAx>
        <c:axId val="21019969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10200196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scatterChart>
        <c:scatterStyle val="smoothMarker"/>
        <c:varyColors val="0"/>
        <c:ser>
          <c:idx val="0"/>
          <c:order val="0"/>
          <c:tx>
            <c:v>Cуд</c:v>
          </c:tx>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Лист1!$G$75:$W$75</c:f>
              <c:numCache>
                <c:formatCode>General</c:formatCode>
                <c:ptCount val="17"/>
                <c:pt idx="0">
                  <c:v>100</c:v>
                </c:pt>
                <c:pt idx="1">
                  <c:v>150</c:v>
                </c:pt>
                <c:pt idx="2">
                  <c:v>200</c:v>
                </c:pt>
                <c:pt idx="3">
                  <c:v>250</c:v>
                </c:pt>
                <c:pt idx="4">
                  <c:v>300</c:v>
                </c:pt>
                <c:pt idx="5">
                  <c:v>350</c:v>
                </c:pt>
                <c:pt idx="6">
                  <c:v>400</c:v>
                </c:pt>
                <c:pt idx="7">
                  <c:v>450</c:v>
                </c:pt>
                <c:pt idx="8">
                  <c:v>500</c:v>
                </c:pt>
                <c:pt idx="9">
                  <c:v>550</c:v>
                </c:pt>
                <c:pt idx="10">
                  <c:v>600</c:v>
                </c:pt>
                <c:pt idx="11">
                  <c:v>650</c:v>
                </c:pt>
                <c:pt idx="12">
                  <c:v>700</c:v>
                </c:pt>
                <c:pt idx="13">
                  <c:v>750</c:v>
                </c:pt>
                <c:pt idx="14">
                  <c:v>800</c:v>
                </c:pt>
                <c:pt idx="15">
                  <c:v>850</c:v>
                </c:pt>
                <c:pt idx="16">
                  <c:v>900</c:v>
                </c:pt>
              </c:numCache>
            </c:numRef>
          </c:xVal>
          <c:yVal>
            <c:numRef>
              <c:f>Лист1!$G$86:$W$86</c:f>
              <c:numCache>
                <c:formatCode>General</c:formatCode>
                <c:ptCount val="17"/>
                <c:pt idx="0">
                  <c:v>3.9951141280359398E-2</c:v>
                </c:pt>
                <c:pt idx="1">
                  <c:v>5.7535474172619859E-2</c:v>
                </c:pt>
                <c:pt idx="2">
                  <c:v>7.2667020175088762E-2</c:v>
                </c:pt>
                <c:pt idx="3">
                  <c:v>8.5087052780078359E-2</c:v>
                </c:pt>
                <c:pt idx="4">
                  <c:v>9.4813223456178278E-2</c:v>
                </c:pt>
                <c:pt idx="5">
                  <c:v>0.1020615717542764</c:v>
                </c:pt>
                <c:pt idx="6">
                  <c:v>0.1071615542197784</c:v>
                </c:pt>
                <c:pt idx="7">
                  <c:v>0.11048531866047914</c:v>
                </c:pt>
                <c:pt idx="8">
                  <c:v>0.11239917522136138</c:v>
                </c:pt>
                <c:pt idx="9">
                  <c:v>0.11323614251983463</c:v>
                </c:pt>
                <c:pt idx="10">
                  <c:v>0.11328447101186656</c:v>
                </c:pt>
                <c:pt idx="11">
                  <c:v>0.11278655593133781</c:v>
                </c:pt>
                <c:pt idx="12">
                  <c:v>0.11194377938301209</c:v>
                </c:pt>
                <c:pt idx="13">
                  <c:v>0.11092433883169597</c:v>
                </c:pt>
                <c:pt idx="14">
                  <c:v>0.10987247555047389</c:v>
                </c:pt>
                <c:pt idx="15">
                  <c:v>0.10891859490322445</c:v>
                </c:pt>
                <c:pt idx="16">
                  <c:v>0.10819068269027798</c:v>
                </c:pt>
              </c:numCache>
            </c:numRef>
          </c:yVal>
          <c:smooth val="1"/>
          <c:extLst>
            <c:ext xmlns:c16="http://schemas.microsoft.com/office/drawing/2014/chart" uri="{C3380CC4-5D6E-409C-BE32-E72D297353CC}">
              <c16:uniqueId val="{00000000-48DE-4401-ABE9-59B38E9E3019}"/>
            </c:ext>
          </c:extLst>
        </c:ser>
        <c:dLbls>
          <c:showLegendKey val="0"/>
          <c:showVal val="0"/>
          <c:showCatName val="0"/>
          <c:showSerName val="0"/>
          <c:showPercent val="0"/>
          <c:showBubbleSize val="0"/>
        </c:dLbls>
        <c:axId val="2102001968"/>
        <c:axId val="2101996976"/>
      </c:scatterChart>
      <c:valAx>
        <c:axId val="210200196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101996976"/>
        <c:crosses val="autoZero"/>
        <c:crossBetween val="midCat"/>
      </c:valAx>
      <c:valAx>
        <c:axId val="21019969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10200196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Лист1!$F$187:$S$187</c:f>
              <c:numCache>
                <c:formatCode>General</c:formatCode>
                <c:ptCount val="14"/>
                <c:pt idx="0">
                  <c:v>0</c:v>
                </c:pt>
                <c:pt idx="1">
                  <c:v>1.4341284778084801E-2</c:v>
                </c:pt>
                <c:pt idx="2">
                  <c:v>2.8594150766551588E-2</c:v>
                </c:pt>
                <c:pt idx="3">
                  <c:v>4.2670724307022567E-2</c:v>
                </c:pt>
                <c:pt idx="4">
                  <c:v>5.648421864268504E-2</c:v>
                </c:pt>
                <c:pt idx="5">
                  <c:v>6.9949468987506661E-2</c:v>
                </c:pt>
                <c:pt idx="6">
                  <c:v>8.2983457595461482E-2</c:v>
                </c:pt>
                <c:pt idx="7">
                  <c:v>9.5505825592540422E-2</c:v>
                </c:pt>
                <c:pt idx="8">
                  <c:v>0.10743936841593162</c:v>
                </c:pt>
                <c:pt idx="9">
                  <c:v>0.11871051180582314</c:v>
                </c:pt>
                <c:pt idx="10">
                  <c:v>0.1292497654151808</c:v>
                </c:pt>
              </c:numCache>
            </c:numRef>
          </c:xVal>
          <c:yVal>
            <c:numRef>
              <c:f>Лист1!$F$188:$S$188</c:f>
              <c:numCache>
                <c:formatCode>General</c:formatCode>
                <c:ptCount val="14"/>
                <c:pt idx="0">
                  <c:v>4.9149999999999999E-2</c:v>
                </c:pt>
                <c:pt idx="1">
                  <c:v>4.9713470613558415E-2</c:v>
                </c:pt>
                <c:pt idx="2">
                  <c:v>5.1400408470528069E-2</c:v>
                </c:pt>
                <c:pt idx="3">
                  <c:v>5.4200413038057026E-2</c:v>
                </c:pt>
                <c:pt idx="4">
                  <c:v>5.8096221356890416E-2</c:v>
                </c:pt>
                <c:pt idx="5">
                  <c:v>6.3063814473254917E-2</c:v>
                </c:pt>
                <c:pt idx="6">
                  <c:v>6.9072565523695811E-2</c:v>
                </c:pt>
                <c:pt idx="7">
                  <c:v>7.6085428559874671E-2</c:v>
                </c:pt>
                <c:pt idx="8">
                  <c:v>8.4059166949159797E-2</c:v>
                </c:pt>
                <c:pt idx="9">
                  <c:v>9.2944619942844225E-2</c:v>
                </c:pt>
                <c:pt idx="10">
                  <c:v>0.10268700576850889</c:v>
                </c:pt>
              </c:numCache>
            </c:numRef>
          </c:yVal>
          <c:smooth val="1"/>
          <c:extLst>
            <c:ext xmlns:c16="http://schemas.microsoft.com/office/drawing/2014/chart" uri="{C3380CC4-5D6E-409C-BE32-E72D297353CC}">
              <c16:uniqueId val="{00000000-5FD3-4481-B045-76663D549C99}"/>
            </c:ext>
          </c:extLst>
        </c:ser>
        <c:ser>
          <c:idx val="1"/>
          <c:order val="1"/>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Лист1!$F$191:$S$191</c:f>
              <c:numCache>
                <c:formatCode>General</c:formatCode>
                <c:ptCount val="14"/>
                <c:pt idx="0">
                  <c:v>0</c:v>
                </c:pt>
                <c:pt idx="1">
                  <c:v>1.685753523856065E-2</c:v>
                </c:pt>
                <c:pt idx="2">
                  <c:v>3.2934278417275184E-2</c:v>
                </c:pt>
                <c:pt idx="3">
                  <c:v>4.8193812837525073E-2</c:v>
                </c:pt>
                <c:pt idx="4">
                  <c:v>6.268618932241396E-2</c:v>
                </c:pt>
                <c:pt idx="5">
                  <c:v>7.6456063074257258E-2</c:v>
                </c:pt>
                <c:pt idx="6">
                  <c:v>8.9526560605777378E-2</c:v>
                </c:pt>
                <c:pt idx="7">
                  <c:v>0.10189967679771192</c:v>
                </c:pt>
                <c:pt idx="8">
                  <c:v>0.11356024809897745</c:v>
                </c:pt>
                <c:pt idx="9">
                  <c:v>0.12448042445250052</c:v>
                </c:pt>
                <c:pt idx="10">
                  <c:v>0.13462377695219854</c:v>
                </c:pt>
              </c:numCache>
            </c:numRef>
          </c:xVal>
          <c:yVal>
            <c:numRef>
              <c:f>Лист1!$F$192:$S$192</c:f>
              <c:numCache>
                <c:formatCode>General</c:formatCode>
                <c:ptCount val="14"/>
                <c:pt idx="0">
                  <c:v>1.3449999999999997E-2</c:v>
                </c:pt>
                <c:pt idx="1">
                  <c:v>1.774147709525839E-2</c:v>
                </c:pt>
                <c:pt idx="2">
                  <c:v>2.399792094188893E-2</c:v>
                </c:pt>
                <c:pt idx="3">
                  <c:v>3.1195093651765923E-2</c:v>
                </c:pt>
                <c:pt idx="4">
                  <c:v>3.9008518297845102E-2</c:v>
                </c:pt>
                <c:pt idx="5">
                  <c:v>4.7355506784165044E-2</c:v>
                </c:pt>
                <c:pt idx="6">
                  <c:v>5.6231002817047473E-2</c:v>
                </c:pt>
                <c:pt idx="7">
                  <c:v>6.565161168346513E-2</c:v>
                </c:pt>
                <c:pt idx="8">
                  <c:v>7.5634498816036178E-2</c:v>
                </c:pt>
                <c:pt idx="9">
                  <c:v>8.6188920223974771E-2</c:v>
                </c:pt>
                <c:pt idx="10">
                  <c:v>9.7312994231491132E-2</c:v>
                </c:pt>
              </c:numCache>
            </c:numRef>
          </c:yVal>
          <c:smooth val="1"/>
          <c:extLst>
            <c:ext xmlns:c16="http://schemas.microsoft.com/office/drawing/2014/chart" uri="{C3380CC4-5D6E-409C-BE32-E72D297353CC}">
              <c16:uniqueId val="{00000001-5FD3-4481-B045-76663D549C99}"/>
            </c:ext>
          </c:extLst>
        </c:ser>
        <c:dLbls>
          <c:showLegendKey val="0"/>
          <c:showVal val="0"/>
          <c:showCatName val="0"/>
          <c:showSerName val="0"/>
          <c:showPercent val="0"/>
          <c:showBubbleSize val="0"/>
        </c:dLbls>
        <c:axId val="221061199"/>
        <c:axId val="188074575"/>
      </c:scatterChart>
      <c:valAx>
        <c:axId val="221061199"/>
        <c:scaling>
          <c:orientation val="minMax"/>
        </c:scaling>
        <c:delete val="0"/>
        <c:axPos val="b"/>
        <c:majorGridlines>
          <c:spPr>
            <a:ln w="9525" cap="flat" cmpd="sng" algn="ctr">
              <a:solidFill>
                <a:schemeClr val="tx1">
                  <a:lumMod val="50000"/>
                  <a:lumOff val="50000"/>
                </a:schemeClr>
              </a:solidFill>
              <a:round/>
            </a:ln>
            <a:effectLst/>
          </c:spPr>
        </c:majorGridlines>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88074575"/>
        <c:crosses val="autoZero"/>
        <c:crossBetween val="midCat"/>
        <c:majorUnit val="1.0000000000000002E-2"/>
      </c:valAx>
      <c:valAx>
        <c:axId val="188074575"/>
        <c:scaling>
          <c:orientation val="minMax"/>
          <c:max val="0.12000000000000001"/>
        </c:scaling>
        <c:delete val="0"/>
        <c:axPos val="l"/>
        <c:majorGridlines>
          <c:spPr>
            <a:ln w="9525" cap="flat" cmpd="sng" algn="ctr">
              <a:solidFill>
                <a:schemeClr val="tx1">
                  <a:lumMod val="50000"/>
                  <a:lumOff val="50000"/>
                </a:schemeClr>
              </a:solidFill>
              <a:round/>
            </a:ln>
            <a:effectLst/>
          </c:spPr>
        </c:majorGridlines>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21061199"/>
        <c:crosses val="autoZero"/>
        <c:crossBetween val="midCat"/>
        <c:majorUnit val="1.0000000000000002E-2"/>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8150481189851271E-2"/>
          <c:y val="5.0925925925925923E-2"/>
          <c:w val="0.87186329833770793"/>
          <c:h val="0.8416746864975212"/>
        </c:manualLayout>
      </c:layout>
      <c:scatterChart>
        <c:scatterStyle val="smoothMarker"/>
        <c:varyColors val="0"/>
        <c:ser>
          <c:idx val="0"/>
          <c:order val="0"/>
          <c:tx>
            <c:strRef>
              <c:f>Лист1!$E$200</c:f>
              <c:strCache>
                <c:ptCount val="1"/>
                <c:pt idx="0">
                  <c:v>βпер1</c:v>
                </c:pt>
              </c:strCache>
            </c:strRef>
          </c:tx>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Лист1!$F$193:$Y$193</c:f>
              <c:numCache>
                <c:formatCode>General</c:formatCode>
                <c:ptCount val="2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numCache>
            </c:numRef>
          </c:xVal>
          <c:yVal>
            <c:numRef>
              <c:f>Лист1!$F$200:$Y$200</c:f>
              <c:numCache>
                <c:formatCode>0.00</c:formatCode>
                <c:ptCount val="20"/>
                <c:pt idx="0">
                  <c:v>42.5</c:v>
                </c:pt>
                <c:pt idx="1">
                  <c:v>42.5</c:v>
                </c:pt>
                <c:pt idx="2" formatCode="General">
                  <c:v>43.774988787195134</c:v>
                </c:pt>
                <c:pt idx="3" formatCode="General">
                  <c:v>44.453146965620995</c:v>
                </c:pt>
                <c:pt idx="4" formatCode="General">
                  <c:v>44.576010664126592</c:v>
                </c:pt>
                <c:pt idx="5" formatCode="General">
                  <c:v>44.18511601156095</c:v>
                </c:pt>
                <c:pt idx="6" formatCode="General">
                  <c:v>43.321999136773087</c:v>
                </c:pt>
                <c:pt idx="7" formatCode="General">
                  <c:v>42.028196168612027</c:v>
                </c:pt>
                <c:pt idx="8" formatCode="General">
                  <c:v>40.20342675643856</c:v>
                </c:pt>
                <c:pt idx="9" formatCode="General">
                  <c:v>37.858208986878388</c:v>
                </c:pt>
                <c:pt idx="10" formatCode="General">
                  <c:v>35.274915826119837</c:v>
                </c:pt>
                <c:pt idx="11" formatCode="General">
                  <c:v>32.738654395340731</c:v>
                </c:pt>
                <c:pt idx="12" formatCode="General">
                  <c:v>30.442948442691261</c:v>
                </c:pt>
                <c:pt idx="13" formatCode="General">
                  <c:v>28.457691098013328</c:v>
                </c:pt>
                <c:pt idx="14" formatCode="General">
                  <c:v>26.754829714968299</c:v>
                </c:pt>
                <c:pt idx="15" formatCode="General">
                  <c:v>25.259083868072697</c:v>
                </c:pt>
                <c:pt idx="16" formatCode="General">
                  <c:v>23.891702982568049</c:v>
                </c:pt>
                <c:pt idx="17" formatCode="General">
                  <c:v>22.593063351429141</c:v>
                </c:pt>
                <c:pt idx="18">
                  <c:v>21.31657428700062</c:v>
                </c:pt>
                <c:pt idx="19">
                  <c:v>21.31657428700062</c:v>
                </c:pt>
              </c:numCache>
            </c:numRef>
          </c:yVal>
          <c:smooth val="1"/>
          <c:extLst>
            <c:ext xmlns:c16="http://schemas.microsoft.com/office/drawing/2014/chart" uri="{C3380CC4-5D6E-409C-BE32-E72D297353CC}">
              <c16:uniqueId val="{00000000-2005-4B3C-BB67-888F97793A0B}"/>
            </c:ext>
          </c:extLst>
        </c:ser>
        <c:dLbls>
          <c:showLegendKey val="0"/>
          <c:showVal val="0"/>
          <c:showCatName val="0"/>
          <c:showSerName val="0"/>
          <c:showPercent val="0"/>
          <c:showBubbleSize val="0"/>
        </c:dLbls>
        <c:axId val="453975231"/>
        <c:axId val="453973983"/>
      </c:scatterChart>
      <c:valAx>
        <c:axId val="453975231"/>
        <c:scaling>
          <c:orientation val="minMax"/>
        </c:scaling>
        <c:delete val="0"/>
        <c:axPos val="b"/>
        <c:majorGridlines>
          <c:spPr>
            <a:ln w="9525" cap="flat" cmpd="sng" algn="ctr">
              <a:solidFill>
                <a:schemeClr val="tx1">
                  <a:lumMod val="50000"/>
                  <a:lumOff val="50000"/>
                </a:schemeClr>
              </a:solidFill>
              <a:round/>
            </a:ln>
            <a:effectLst/>
          </c:spPr>
        </c:majorGridlines>
        <c:numFmt formatCode="General" sourceLinked="1"/>
        <c:majorTickMark val="none"/>
        <c:minorTickMark val="none"/>
        <c:tickLblPos val="nextTo"/>
        <c:spPr>
          <a:noFill/>
          <a:ln w="9525" cap="flat" cmpd="sng" algn="ctr">
            <a:solidFill>
              <a:schemeClr val="tx1">
                <a:lumMod val="50000"/>
                <a:lumOff val="50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453973983"/>
        <c:crosses val="autoZero"/>
        <c:crossBetween val="midCat"/>
      </c:valAx>
      <c:valAx>
        <c:axId val="453973983"/>
        <c:scaling>
          <c:orientation val="minMax"/>
        </c:scaling>
        <c:delete val="0"/>
        <c:axPos val="l"/>
        <c:majorGridlines>
          <c:spPr>
            <a:ln w="9525" cap="flat" cmpd="sng" algn="ctr">
              <a:solidFill>
                <a:schemeClr val="tx1">
                  <a:lumMod val="50000"/>
                  <a:lumOff val="50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453975231"/>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Лист1!$G$238:$P$238</c:f>
              <c:numCache>
                <c:formatCode>General</c:formatCode>
                <c:ptCount val="10"/>
                <c:pt idx="0">
                  <c:v>0</c:v>
                </c:pt>
                <c:pt idx="1">
                  <c:v>1</c:v>
                </c:pt>
                <c:pt idx="2">
                  <c:v>2</c:v>
                </c:pt>
                <c:pt idx="3">
                  <c:v>3</c:v>
                </c:pt>
                <c:pt idx="4">
                  <c:v>4</c:v>
                </c:pt>
                <c:pt idx="5">
                  <c:v>5</c:v>
                </c:pt>
                <c:pt idx="6">
                  <c:v>6</c:v>
                </c:pt>
                <c:pt idx="7">
                  <c:v>7</c:v>
                </c:pt>
                <c:pt idx="8">
                  <c:v>8</c:v>
                </c:pt>
                <c:pt idx="9">
                  <c:v>9</c:v>
                </c:pt>
              </c:numCache>
            </c:numRef>
          </c:xVal>
          <c:yVal>
            <c:numRef>
              <c:f>Лист1!$G$239:$P$239</c:f>
              <c:numCache>
                <c:formatCode>0.00</c:formatCode>
                <c:ptCount val="10"/>
                <c:pt idx="0">
                  <c:v>22</c:v>
                </c:pt>
                <c:pt idx="1">
                  <c:v>24.758836575849529</c:v>
                </c:pt>
                <c:pt idx="2">
                  <c:v>28.793052475377529</c:v>
                </c:pt>
                <c:pt idx="3">
                  <c:v>33.507569493197828</c:v>
                </c:pt>
                <c:pt idx="4">
                  <c:v>38.726457209239804</c:v>
                </c:pt>
                <c:pt idx="5">
                  <c:v>44.35563347923906</c:v>
                </c:pt>
                <c:pt idx="6">
                  <c:v>50.334959785457791</c:v>
                </c:pt>
                <c:pt idx="7">
                  <c:v>56.622101649931828</c:v>
                </c:pt>
                <c:pt idx="8">
                  <c:v>63.185368696416759</c:v>
                </c:pt>
                <c:pt idx="9">
                  <c:v>70</c:v>
                </c:pt>
              </c:numCache>
            </c:numRef>
          </c:yVal>
          <c:smooth val="1"/>
          <c:extLst>
            <c:ext xmlns:c16="http://schemas.microsoft.com/office/drawing/2014/chart" uri="{C3380CC4-5D6E-409C-BE32-E72D297353CC}">
              <c16:uniqueId val="{00000000-9F6C-433F-BDF0-BB1867CA7A3F}"/>
            </c:ext>
          </c:extLst>
        </c:ser>
        <c:dLbls>
          <c:showLegendKey val="0"/>
          <c:showVal val="0"/>
          <c:showCatName val="0"/>
          <c:showSerName val="0"/>
          <c:showPercent val="0"/>
          <c:showBubbleSize val="0"/>
        </c:dLbls>
        <c:axId val="29627856"/>
        <c:axId val="29626192"/>
      </c:scatterChart>
      <c:valAx>
        <c:axId val="29627856"/>
        <c:scaling>
          <c:orientation val="minMax"/>
        </c:scaling>
        <c:delete val="0"/>
        <c:axPos val="b"/>
        <c:majorGridlines>
          <c:spPr>
            <a:ln w="9525" cap="flat" cmpd="sng" algn="ctr">
              <a:solidFill>
                <a:schemeClr val="tx1">
                  <a:lumMod val="50000"/>
                  <a:lumOff val="50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626192"/>
        <c:crosses val="autoZero"/>
        <c:crossBetween val="midCat"/>
      </c:valAx>
      <c:valAx>
        <c:axId val="29626192"/>
        <c:scaling>
          <c:orientation val="minMax"/>
          <c:max val="80"/>
          <c:min val="0"/>
        </c:scaling>
        <c:delete val="0"/>
        <c:axPos val="l"/>
        <c:majorGridlines>
          <c:spPr>
            <a:ln w="9525" cap="flat" cmpd="sng" algn="ctr">
              <a:solidFill>
                <a:schemeClr val="tx1">
                  <a:lumMod val="50000"/>
                  <a:lumOff val="50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62785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Лист1!$O$324</c:f>
              <c:strCache>
                <c:ptCount val="1"/>
                <c:pt idx="0">
                  <c:v>Rт нар</c:v>
                </c:pt>
              </c:strCache>
            </c:strRef>
          </c:tx>
          <c:xVal>
            <c:numRef>
              <c:f>Лист1!$P$323:$S$323</c:f>
              <c:numCache>
                <c:formatCode>0.00</c:formatCode>
                <c:ptCount val="4"/>
                <c:pt idx="0">
                  <c:v>0</c:v>
                </c:pt>
                <c:pt idx="1">
                  <c:v>30</c:v>
                </c:pt>
                <c:pt idx="2">
                  <c:v>39</c:v>
                </c:pt>
                <c:pt idx="3">
                  <c:v>54</c:v>
                </c:pt>
              </c:numCache>
            </c:numRef>
          </c:xVal>
          <c:yVal>
            <c:numRef>
              <c:f>Лист1!$P$324:$S$324</c:f>
              <c:numCache>
                <c:formatCode>0.00</c:formatCode>
                <c:ptCount val="4"/>
                <c:pt idx="0">
                  <c:v>72.8</c:v>
                </c:pt>
                <c:pt idx="1">
                  <c:v>72.95</c:v>
                </c:pt>
                <c:pt idx="2">
                  <c:v>72.95</c:v>
                </c:pt>
                <c:pt idx="3">
                  <c:v>73.099999999999994</c:v>
                </c:pt>
              </c:numCache>
            </c:numRef>
          </c:yVal>
          <c:smooth val="0"/>
          <c:extLst>
            <c:ext xmlns:c16="http://schemas.microsoft.com/office/drawing/2014/chart" uri="{C3380CC4-5D6E-409C-BE32-E72D297353CC}">
              <c16:uniqueId val="{00000000-D095-415E-A704-A37C7261CC01}"/>
            </c:ext>
          </c:extLst>
        </c:ser>
        <c:ser>
          <c:idx val="1"/>
          <c:order val="1"/>
          <c:tx>
            <c:strRef>
              <c:f>Лист1!$O$325</c:f>
              <c:strCache>
                <c:ptCount val="1"/>
                <c:pt idx="0">
                  <c:v>Rт ср</c:v>
                </c:pt>
              </c:strCache>
            </c:strRef>
          </c:tx>
          <c:xVal>
            <c:numRef>
              <c:f>Лист1!$P$323:$S$323</c:f>
              <c:numCache>
                <c:formatCode>0.00</c:formatCode>
                <c:ptCount val="4"/>
                <c:pt idx="0">
                  <c:v>0</c:v>
                </c:pt>
                <c:pt idx="1">
                  <c:v>30</c:v>
                </c:pt>
                <c:pt idx="2">
                  <c:v>39</c:v>
                </c:pt>
                <c:pt idx="3">
                  <c:v>54</c:v>
                </c:pt>
              </c:numCache>
            </c:numRef>
          </c:xVal>
          <c:yVal>
            <c:numRef>
              <c:f>Лист1!$P$325:$S$325</c:f>
              <c:numCache>
                <c:formatCode>0.00</c:formatCode>
                <c:ptCount val="4"/>
                <c:pt idx="0">
                  <c:v>65.068489000009805</c:v>
                </c:pt>
                <c:pt idx="1">
                  <c:v>65.068489000009805</c:v>
                </c:pt>
                <c:pt idx="2">
                  <c:v>65.068489000009805</c:v>
                </c:pt>
                <c:pt idx="3">
                  <c:v>65.068489000009805</c:v>
                </c:pt>
              </c:numCache>
            </c:numRef>
          </c:yVal>
          <c:smooth val="0"/>
          <c:extLst>
            <c:ext xmlns:c16="http://schemas.microsoft.com/office/drawing/2014/chart" uri="{C3380CC4-5D6E-409C-BE32-E72D297353CC}">
              <c16:uniqueId val="{00000001-D095-415E-A704-A37C7261CC01}"/>
            </c:ext>
          </c:extLst>
        </c:ser>
        <c:ser>
          <c:idx val="2"/>
          <c:order val="2"/>
          <c:tx>
            <c:strRef>
              <c:f>Лист1!$O$326</c:f>
              <c:strCache>
                <c:ptCount val="1"/>
                <c:pt idx="0">
                  <c:v>Rт вт</c:v>
                </c:pt>
              </c:strCache>
            </c:strRef>
          </c:tx>
          <c:xVal>
            <c:numRef>
              <c:f>Лист1!$P$323:$S$323</c:f>
              <c:numCache>
                <c:formatCode>0.00</c:formatCode>
                <c:ptCount val="4"/>
                <c:pt idx="0">
                  <c:v>0</c:v>
                </c:pt>
                <c:pt idx="1">
                  <c:v>30</c:v>
                </c:pt>
                <c:pt idx="2">
                  <c:v>39</c:v>
                </c:pt>
                <c:pt idx="3">
                  <c:v>54</c:v>
                </c:pt>
              </c:numCache>
            </c:numRef>
          </c:xVal>
          <c:yVal>
            <c:numRef>
              <c:f>Лист1!$P$326:$S$326</c:f>
              <c:numCache>
                <c:formatCode>0.00</c:formatCode>
                <c:ptCount val="4"/>
                <c:pt idx="0">
                  <c:v>57.35</c:v>
                </c:pt>
                <c:pt idx="1">
                  <c:v>57.2</c:v>
                </c:pt>
                <c:pt idx="2">
                  <c:v>57.2</c:v>
                </c:pt>
                <c:pt idx="3">
                  <c:v>57.05</c:v>
                </c:pt>
              </c:numCache>
            </c:numRef>
          </c:yVal>
          <c:smooth val="0"/>
          <c:extLst>
            <c:ext xmlns:c16="http://schemas.microsoft.com/office/drawing/2014/chart" uri="{C3380CC4-5D6E-409C-BE32-E72D297353CC}">
              <c16:uniqueId val="{00000002-D095-415E-A704-A37C7261CC01}"/>
            </c:ext>
          </c:extLst>
        </c:ser>
        <c:dLbls>
          <c:showLegendKey val="0"/>
          <c:showVal val="0"/>
          <c:showCatName val="0"/>
          <c:showSerName val="0"/>
          <c:showPercent val="0"/>
          <c:showBubbleSize val="0"/>
        </c:dLbls>
        <c:axId val="147941632"/>
        <c:axId val="147940096"/>
      </c:scatterChart>
      <c:valAx>
        <c:axId val="147941632"/>
        <c:scaling>
          <c:orientation val="minMax"/>
          <c:max val="100"/>
        </c:scaling>
        <c:delete val="0"/>
        <c:axPos val="b"/>
        <c:majorGridlines/>
        <c:numFmt formatCode="0.00" sourceLinked="1"/>
        <c:majorTickMark val="out"/>
        <c:minorTickMark val="none"/>
        <c:tickLblPos val="nextTo"/>
        <c:crossAx val="147940096"/>
        <c:crosses val="autoZero"/>
        <c:crossBetween val="midCat"/>
        <c:majorUnit val="20"/>
      </c:valAx>
      <c:valAx>
        <c:axId val="147940096"/>
        <c:scaling>
          <c:orientation val="minMax"/>
          <c:max val="100"/>
        </c:scaling>
        <c:delete val="0"/>
        <c:axPos val="l"/>
        <c:majorGridlines/>
        <c:numFmt formatCode="0.00" sourceLinked="1"/>
        <c:majorTickMark val="out"/>
        <c:minorTickMark val="none"/>
        <c:tickLblPos val="nextTo"/>
        <c:crossAx val="147941632"/>
        <c:crosses val="autoZero"/>
        <c:crossBetween val="midCat"/>
        <c:majorUnit val="20"/>
      </c:valAx>
    </c:plotArea>
    <c:legend>
      <c:legendPos val="r"/>
      <c:overlay val="0"/>
    </c:legend>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ECC3A6-03EC-4CBE-91FD-BA354B3FA0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1689</TotalTime>
  <Pages>65</Pages>
  <Words>7884</Words>
  <Characters>44945</Characters>
  <Application>Microsoft Office Word</Application>
  <DocSecurity>0</DocSecurity>
  <Lines>374</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Sergey</cp:lastModifiedBy>
  <cp:revision>323</cp:revision>
  <dcterms:created xsi:type="dcterms:W3CDTF">2018-11-14T10:17:00Z</dcterms:created>
  <dcterms:modified xsi:type="dcterms:W3CDTF">2019-01-15T15:07:00Z</dcterms:modified>
</cp:coreProperties>
</file>